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16" w:type="dxa"/>
        <w:tblLayout w:type="fixed"/>
        <w:tblLook w:val="04A0" w:firstRow="1" w:lastRow="0" w:firstColumn="1" w:lastColumn="0" w:noHBand="0" w:noVBand="1"/>
      </w:tblPr>
      <w:tblGrid>
        <w:gridCol w:w="1188"/>
        <w:gridCol w:w="1237"/>
        <w:gridCol w:w="1260"/>
        <w:gridCol w:w="1373"/>
        <w:gridCol w:w="2430"/>
        <w:gridCol w:w="2430"/>
        <w:gridCol w:w="2430"/>
        <w:gridCol w:w="2268"/>
      </w:tblGrid>
      <w:tr w:rsidR="008157A9" w:rsidRPr="002D244A" w14:paraId="79548C51" w14:textId="77777777" w:rsidTr="00713623">
        <w:trPr>
          <w:trHeight w:val="300"/>
          <w:tblHeader/>
        </w:trPr>
        <w:tc>
          <w:tcPr>
            <w:tcW w:w="1188" w:type="dxa"/>
          </w:tcPr>
          <w:p w14:paraId="54889C3A" w14:textId="77777777" w:rsidR="008157A9" w:rsidRPr="002D244A" w:rsidRDefault="008157A9">
            <w:pPr>
              <w:rPr>
                <w:sz w:val="20"/>
                <w:szCs w:val="20"/>
              </w:rPr>
            </w:pPr>
          </w:p>
        </w:tc>
        <w:tc>
          <w:tcPr>
            <w:tcW w:w="1237" w:type="dxa"/>
          </w:tcPr>
          <w:p w14:paraId="17DE3CD5" w14:textId="77777777" w:rsidR="008157A9" w:rsidRPr="002D244A" w:rsidRDefault="008157A9" w:rsidP="0017736D">
            <w:pPr>
              <w:jc w:val="center"/>
              <w:rPr>
                <w:sz w:val="20"/>
                <w:szCs w:val="20"/>
              </w:rPr>
            </w:pPr>
          </w:p>
        </w:tc>
        <w:tc>
          <w:tcPr>
            <w:tcW w:w="1260" w:type="dxa"/>
          </w:tcPr>
          <w:p w14:paraId="43D0701A" w14:textId="77777777" w:rsidR="008157A9" w:rsidRPr="002D244A" w:rsidRDefault="008157A9" w:rsidP="0017736D">
            <w:pPr>
              <w:jc w:val="center"/>
              <w:rPr>
                <w:sz w:val="20"/>
                <w:szCs w:val="20"/>
              </w:rPr>
            </w:pPr>
          </w:p>
        </w:tc>
        <w:tc>
          <w:tcPr>
            <w:tcW w:w="1373" w:type="dxa"/>
          </w:tcPr>
          <w:p w14:paraId="2E695C2E" w14:textId="77777777" w:rsidR="008157A9" w:rsidRPr="002D244A" w:rsidRDefault="008157A9" w:rsidP="0017736D">
            <w:pPr>
              <w:jc w:val="center"/>
              <w:rPr>
                <w:sz w:val="20"/>
                <w:szCs w:val="20"/>
              </w:rPr>
            </w:pPr>
          </w:p>
        </w:tc>
        <w:tc>
          <w:tcPr>
            <w:tcW w:w="4860" w:type="dxa"/>
            <w:gridSpan w:val="2"/>
          </w:tcPr>
          <w:p w14:paraId="4482D80D" w14:textId="0E464500" w:rsidR="00F91E8C" w:rsidRDefault="00F91E8C" w:rsidP="00F91E8C">
            <w:pPr>
              <w:jc w:val="center"/>
              <w:rPr>
                <w:rFonts w:ascii="Calibri" w:hAnsi="Calibri" w:cs="Calibri"/>
                <w:b/>
                <w:bCs/>
                <w:color w:val="000000"/>
              </w:rPr>
            </w:pPr>
            <w:r>
              <w:rPr>
                <w:rFonts w:ascii="Calibri" w:hAnsi="Calibri" w:cs="Calibri"/>
                <w:b/>
                <w:bCs/>
                <w:color w:val="000000"/>
              </w:rPr>
              <w:t>Analysis-Only Grants (Use of existing data - no new data collection or creation)</w:t>
            </w:r>
          </w:p>
          <w:p w14:paraId="1B02162C" w14:textId="3DD664BF" w:rsidR="008157A9" w:rsidRPr="0038530B" w:rsidRDefault="008157A9" w:rsidP="0017736D">
            <w:pPr>
              <w:jc w:val="center"/>
              <w:rPr>
                <w:b/>
                <w:sz w:val="20"/>
                <w:szCs w:val="20"/>
              </w:rPr>
            </w:pPr>
          </w:p>
        </w:tc>
        <w:tc>
          <w:tcPr>
            <w:tcW w:w="4698" w:type="dxa"/>
            <w:gridSpan w:val="2"/>
          </w:tcPr>
          <w:p w14:paraId="4FF0F936" w14:textId="4830AC14" w:rsidR="00A954FA" w:rsidRDefault="00A954FA" w:rsidP="00A954FA">
            <w:pPr>
              <w:jc w:val="center"/>
              <w:rPr>
                <w:rFonts w:ascii="Calibri" w:hAnsi="Calibri" w:cs="Calibri"/>
                <w:b/>
                <w:bCs/>
                <w:color w:val="000000"/>
              </w:rPr>
            </w:pPr>
            <w:r>
              <w:rPr>
                <w:rFonts w:ascii="Calibri" w:hAnsi="Calibri" w:cs="Calibri"/>
                <w:b/>
                <w:bCs/>
                <w:color w:val="000000"/>
              </w:rPr>
              <w:t>New Data Collection Grants (via Scan re-reads, Biologic Specimen or new Participant contact)</w:t>
            </w:r>
          </w:p>
          <w:p w14:paraId="3A195812" w14:textId="6D888434" w:rsidR="008157A9" w:rsidRPr="0038530B" w:rsidRDefault="008157A9" w:rsidP="0017736D">
            <w:pPr>
              <w:jc w:val="center"/>
              <w:rPr>
                <w:b/>
                <w:sz w:val="20"/>
                <w:szCs w:val="20"/>
              </w:rPr>
            </w:pPr>
          </w:p>
        </w:tc>
      </w:tr>
      <w:tr w:rsidR="00D721C5" w:rsidRPr="002D244A" w14:paraId="66909448" w14:textId="77777777" w:rsidTr="00713623">
        <w:trPr>
          <w:trHeight w:val="585"/>
          <w:tblHeader/>
        </w:trPr>
        <w:tc>
          <w:tcPr>
            <w:tcW w:w="1188" w:type="dxa"/>
            <w:vAlign w:val="center"/>
          </w:tcPr>
          <w:p w14:paraId="3B980134" w14:textId="77777777" w:rsidR="008157A9" w:rsidRDefault="008157A9" w:rsidP="0035513F">
            <w:pPr>
              <w:jc w:val="center"/>
              <w:rPr>
                <w:b/>
                <w:sz w:val="20"/>
                <w:szCs w:val="20"/>
              </w:rPr>
            </w:pPr>
            <w:r w:rsidRPr="0038530B">
              <w:rPr>
                <w:b/>
                <w:sz w:val="20"/>
                <w:szCs w:val="20"/>
              </w:rPr>
              <w:t>Studies</w:t>
            </w:r>
          </w:p>
          <w:p w14:paraId="5172F272" w14:textId="77777777" w:rsidR="008157A9" w:rsidRPr="0038530B" w:rsidRDefault="008157A9" w:rsidP="0035513F">
            <w:pPr>
              <w:jc w:val="center"/>
              <w:rPr>
                <w:b/>
                <w:sz w:val="20"/>
                <w:szCs w:val="20"/>
              </w:rPr>
            </w:pPr>
            <w:r>
              <w:rPr>
                <w:b/>
                <w:sz w:val="20"/>
                <w:szCs w:val="20"/>
              </w:rPr>
              <w:t>&amp; website</w:t>
            </w:r>
          </w:p>
        </w:tc>
        <w:tc>
          <w:tcPr>
            <w:tcW w:w="1237" w:type="dxa"/>
            <w:vAlign w:val="center"/>
          </w:tcPr>
          <w:p w14:paraId="41CBCEFD" w14:textId="77777777" w:rsidR="008157A9" w:rsidRPr="0038530B" w:rsidRDefault="008157A9" w:rsidP="0038530B">
            <w:pPr>
              <w:jc w:val="center"/>
              <w:rPr>
                <w:b/>
                <w:sz w:val="20"/>
                <w:szCs w:val="20"/>
              </w:rPr>
            </w:pPr>
            <w:r w:rsidRPr="0038530B">
              <w:rPr>
                <w:b/>
                <w:sz w:val="20"/>
                <w:szCs w:val="20"/>
              </w:rPr>
              <w:t>Contact Person</w:t>
            </w:r>
          </w:p>
        </w:tc>
        <w:tc>
          <w:tcPr>
            <w:tcW w:w="1260" w:type="dxa"/>
          </w:tcPr>
          <w:p w14:paraId="42D09601" w14:textId="77777777" w:rsidR="008157A9" w:rsidRPr="0038530B" w:rsidRDefault="008157A9" w:rsidP="00AF77AE">
            <w:pPr>
              <w:jc w:val="center"/>
              <w:rPr>
                <w:b/>
                <w:sz w:val="20"/>
                <w:szCs w:val="20"/>
              </w:rPr>
            </w:pPr>
            <w:r>
              <w:rPr>
                <w:b/>
                <w:sz w:val="20"/>
                <w:szCs w:val="20"/>
              </w:rPr>
              <w:t>Sponsor</w:t>
            </w:r>
            <w:r w:rsidR="001A197D">
              <w:rPr>
                <w:b/>
                <w:sz w:val="20"/>
                <w:szCs w:val="20"/>
              </w:rPr>
              <w:t>ship</w:t>
            </w:r>
            <w:r>
              <w:rPr>
                <w:b/>
                <w:sz w:val="20"/>
                <w:szCs w:val="20"/>
              </w:rPr>
              <w:t xml:space="preserve"> Required</w:t>
            </w:r>
          </w:p>
        </w:tc>
        <w:tc>
          <w:tcPr>
            <w:tcW w:w="1373" w:type="dxa"/>
            <w:vAlign w:val="center"/>
          </w:tcPr>
          <w:p w14:paraId="571772E3" w14:textId="77777777" w:rsidR="008157A9" w:rsidRPr="0038530B" w:rsidRDefault="008157A9" w:rsidP="0038530B">
            <w:pPr>
              <w:jc w:val="center"/>
              <w:rPr>
                <w:b/>
                <w:sz w:val="20"/>
                <w:szCs w:val="20"/>
              </w:rPr>
            </w:pPr>
            <w:r w:rsidRPr="0038530B">
              <w:rPr>
                <w:b/>
                <w:sz w:val="20"/>
                <w:szCs w:val="20"/>
              </w:rPr>
              <w:t>Letter of Intent</w:t>
            </w:r>
          </w:p>
        </w:tc>
        <w:tc>
          <w:tcPr>
            <w:tcW w:w="2430" w:type="dxa"/>
            <w:vAlign w:val="center"/>
          </w:tcPr>
          <w:p w14:paraId="399F5617" w14:textId="77777777" w:rsidR="008157A9" w:rsidRPr="0038530B" w:rsidRDefault="008157A9" w:rsidP="00312167">
            <w:pPr>
              <w:jc w:val="center"/>
              <w:rPr>
                <w:b/>
                <w:sz w:val="20"/>
                <w:szCs w:val="20"/>
              </w:rPr>
            </w:pPr>
            <w:r w:rsidRPr="0038530B">
              <w:rPr>
                <w:b/>
                <w:sz w:val="20"/>
                <w:szCs w:val="20"/>
              </w:rPr>
              <w:t>Proposal</w:t>
            </w:r>
            <w:r w:rsidR="00312167">
              <w:rPr>
                <w:b/>
                <w:sz w:val="20"/>
                <w:szCs w:val="20"/>
              </w:rPr>
              <w:t xml:space="preserve"> </w:t>
            </w:r>
            <w:r w:rsidRPr="0038530B">
              <w:rPr>
                <w:b/>
                <w:sz w:val="20"/>
                <w:szCs w:val="20"/>
              </w:rPr>
              <w:t>Type</w:t>
            </w:r>
            <w:r w:rsidR="00881001">
              <w:rPr>
                <w:b/>
                <w:sz w:val="20"/>
                <w:szCs w:val="20"/>
              </w:rPr>
              <w:t>,</w:t>
            </w:r>
            <w:r w:rsidRPr="0038530B">
              <w:rPr>
                <w:b/>
                <w:sz w:val="20"/>
                <w:szCs w:val="20"/>
              </w:rPr>
              <w:t xml:space="preserve"> Deadline</w:t>
            </w:r>
            <w:r w:rsidR="00881001">
              <w:rPr>
                <w:b/>
                <w:sz w:val="20"/>
                <w:szCs w:val="20"/>
              </w:rPr>
              <w:t xml:space="preserve"> </w:t>
            </w:r>
            <w:r w:rsidRPr="008157A9">
              <w:rPr>
                <w:b/>
                <w:sz w:val="20"/>
                <w:szCs w:val="20"/>
              </w:rPr>
              <w:t>&amp; Review Frequency</w:t>
            </w:r>
          </w:p>
        </w:tc>
        <w:tc>
          <w:tcPr>
            <w:tcW w:w="2430" w:type="dxa"/>
            <w:vAlign w:val="center"/>
          </w:tcPr>
          <w:p w14:paraId="30B69237" w14:textId="77777777" w:rsidR="008157A9" w:rsidRPr="0038530B" w:rsidRDefault="008157A9" w:rsidP="0038530B">
            <w:pPr>
              <w:jc w:val="center"/>
              <w:rPr>
                <w:b/>
                <w:sz w:val="20"/>
                <w:szCs w:val="20"/>
              </w:rPr>
            </w:pPr>
            <w:r w:rsidRPr="0038530B">
              <w:rPr>
                <w:b/>
                <w:sz w:val="20"/>
                <w:szCs w:val="20"/>
              </w:rPr>
              <w:t>Resubmission</w:t>
            </w:r>
          </w:p>
          <w:p w14:paraId="671403FF" w14:textId="77777777" w:rsidR="008157A9" w:rsidRPr="0038530B" w:rsidRDefault="008157A9" w:rsidP="0038530B">
            <w:pPr>
              <w:jc w:val="center"/>
              <w:rPr>
                <w:b/>
                <w:sz w:val="20"/>
                <w:szCs w:val="20"/>
              </w:rPr>
            </w:pPr>
            <w:r w:rsidRPr="0038530B">
              <w:rPr>
                <w:b/>
                <w:sz w:val="20"/>
                <w:szCs w:val="20"/>
              </w:rPr>
              <w:t>Process</w:t>
            </w:r>
          </w:p>
        </w:tc>
        <w:tc>
          <w:tcPr>
            <w:tcW w:w="2430" w:type="dxa"/>
            <w:vAlign w:val="center"/>
          </w:tcPr>
          <w:p w14:paraId="05EA3A70" w14:textId="77777777" w:rsidR="008157A9" w:rsidRPr="0038530B" w:rsidRDefault="008157A9" w:rsidP="00312167">
            <w:pPr>
              <w:jc w:val="center"/>
              <w:rPr>
                <w:b/>
                <w:sz w:val="20"/>
                <w:szCs w:val="20"/>
              </w:rPr>
            </w:pPr>
            <w:r w:rsidRPr="0038530B">
              <w:rPr>
                <w:b/>
                <w:sz w:val="20"/>
                <w:szCs w:val="20"/>
              </w:rPr>
              <w:t>Proposal</w:t>
            </w:r>
            <w:r w:rsidR="00312167">
              <w:rPr>
                <w:b/>
                <w:sz w:val="20"/>
                <w:szCs w:val="20"/>
              </w:rPr>
              <w:t xml:space="preserve"> </w:t>
            </w:r>
            <w:r w:rsidR="00881001">
              <w:rPr>
                <w:b/>
                <w:sz w:val="20"/>
                <w:szCs w:val="20"/>
              </w:rPr>
              <w:t xml:space="preserve">Type, </w:t>
            </w:r>
            <w:r w:rsidRPr="0038530B">
              <w:rPr>
                <w:b/>
                <w:sz w:val="20"/>
                <w:szCs w:val="20"/>
              </w:rPr>
              <w:t>Deadline</w:t>
            </w:r>
            <w:r w:rsidR="00881001">
              <w:rPr>
                <w:b/>
                <w:sz w:val="20"/>
                <w:szCs w:val="20"/>
              </w:rPr>
              <w:t xml:space="preserve"> </w:t>
            </w:r>
            <w:r w:rsidRPr="008157A9">
              <w:rPr>
                <w:b/>
                <w:sz w:val="20"/>
                <w:szCs w:val="20"/>
              </w:rPr>
              <w:t>&amp; Review Frequency</w:t>
            </w:r>
          </w:p>
        </w:tc>
        <w:tc>
          <w:tcPr>
            <w:tcW w:w="2268" w:type="dxa"/>
            <w:vAlign w:val="center"/>
          </w:tcPr>
          <w:p w14:paraId="05D08447" w14:textId="77777777" w:rsidR="008157A9" w:rsidRPr="0038530B" w:rsidRDefault="008157A9" w:rsidP="0038530B">
            <w:pPr>
              <w:jc w:val="center"/>
              <w:rPr>
                <w:b/>
                <w:sz w:val="20"/>
                <w:szCs w:val="20"/>
              </w:rPr>
            </w:pPr>
            <w:r w:rsidRPr="0038530B">
              <w:rPr>
                <w:b/>
                <w:sz w:val="20"/>
                <w:szCs w:val="20"/>
              </w:rPr>
              <w:t>Resubmission</w:t>
            </w:r>
          </w:p>
          <w:p w14:paraId="2B6F4401" w14:textId="77777777" w:rsidR="008157A9" w:rsidRPr="0038530B" w:rsidRDefault="008157A9" w:rsidP="0038530B">
            <w:pPr>
              <w:jc w:val="center"/>
              <w:rPr>
                <w:b/>
                <w:sz w:val="20"/>
                <w:szCs w:val="20"/>
              </w:rPr>
            </w:pPr>
            <w:r w:rsidRPr="0038530B">
              <w:rPr>
                <w:b/>
                <w:sz w:val="20"/>
                <w:szCs w:val="20"/>
              </w:rPr>
              <w:t>Process</w:t>
            </w:r>
          </w:p>
        </w:tc>
      </w:tr>
      <w:tr w:rsidR="00D721C5" w:rsidRPr="002D244A" w14:paraId="7B3EFB27" w14:textId="77777777" w:rsidTr="00B54B6F">
        <w:trPr>
          <w:trHeight w:val="284"/>
        </w:trPr>
        <w:tc>
          <w:tcPr>
            <w:tcW w:w="1188" w:type="dxa"/>
          </w:tcPr>
          <w:p w14:paraId="539577A8" w14:textId="77777777" w:rsidR="008157A9" w:rsidRPr="002D244A" w:rsidRDefault="00615603">
            <w:pPr>
              <w:rPr>
                <w:sz w:val="20"/>
                <w:szCs w:val="20"/>
              </w:rPr>
            </w:pPr>
            <w:hyperlink r:id="rId6" w:history="1">
              <w:r w:rsidR="008157A9" w:rsidRPr="00427719">
                <w:rPr>
                  <w:rStyle w:val="Hyperlink"/>
                  <w:sz w:val="20"/>
                  <w:szCs w:val="20"/>
                </w:rPr>
                <w:t>AGES</w:t>
              </w:r>
            </w:hyperlink>
          </w:p>
        </w:tc>
        <w:tc>
          <w:tcPr>
            <w:tcW w:w="1237" w:type="dxa"/>
          </w:tcPr>
          <w:p w14:paraId="281C3848" w14:textId="77777777" w:rsidR="008157A9" w:rsidRPr="002D244A" w:rsidRDefault="008157A9">
            <w:pPr>
              <w:rPr>
                <w:sz w:val="20"/>
                <w:szCs w:val="20"/>
              </w:rPr>
            </w:pPr>
          </w:p>
        </w:tc>
        <w:tc>
          <w:tcPr>
            <w:tcW w:w="1260" w:type="dxa"/>
          </w:tcPr>
          <w:p w14:paraId="5DA7EA3C" w14:textId="77777777" w:rsidR="008157A9" w:rsidRPr="002D244A" w:rsidRDefault="008157A9" w:rsidP="008157A9">
            <w:pPr>
              <w:jc w:val="center"/>
              <w:rPr>
                <w:sz w:val="20"/>
                <w:szCs w:val="20"/>
              </w:rPr>
            </w:pPr>
          </w:p>
        </w:tc>
        <w:tc>
          <w:tcPr>
            <w:tcW w:w="1373" w:type="dxa"/>
          </w:tcPr>
          <w:p w14:paraId="0DD1F5F6" w14:textId="77777777" w:rsidR="008157A9" w:rsidRPr="002D244A" w:rsidRDefault="008157A9">
            <w:pPr>
              <w:rPr>
                <w:sz w:val="20"/>
                <w:szCs w:val="20"/>
              </w:rPr>
            </w:pPr>
          </w:p>
        </w:tc>
        <w:tc>
          <w:tcPr>
            <w:tcW w:w="2430" w:type="dxa"/>
          </w:tcPr>
          <w:p w14:paraId="4AD5A300" w14:textId="77777777" w:rsidR="008157A9" w:rsidRPr="002D244A" w:rsidRDefault="008157A9">
            <w:pPr>
              <w:rPr>
                <w:sz w:val="20"/>
                <w:szCs w:val="20"/>
              </w:rPr>
            </w:pPr>
          </w:p>
        </w:tc>
        <w:tc>
          <w:tcPr>
            <w:tcW w:w="2430" w:type="dxa"/>
          </w:tcPr>
          <w:p w14:paraId="00DB1F87" w14:textId="77777777" w:rsidR="008157A9" w:rsidRPr="002D244A" w:rsidRDefault="008157A9">
            <w:pPr>
              <w:rPr>
                <w:sz w:val="20"/>
                <w:szCs w:val="20"/>
              </w:rPr>
            </w:pPr>
          </w:p>
        </w:tc>
        <w:tc>
          <w:tcPr>
            <w:tcW w:w="2430" w:type="dxa"/>
          </w:tcPr>
          <w:p w14:paraId="7155406D" w14:textId="77777777" w:rsidR="008157A9" w:rsidRPr="002D244A" w:rsidRDefault="008157A9">
            <w:pPr>
              <w:rPr>
                <w:sz w:val="20"/>
                <w:szCs w:val="20"/>
              </w:rPr>
            </w:pPr>
          </w:p>
        </w:tc>
        <w:tc>
          <w:tcPr>
            <w:tcW w:w="2268" w:type="dxa"/>
          </w:tcPr>
          <w:p w14:paraId="6E959340" w14:textId="77777777" w:rsidR="008157A9" w:rsidRPr="002D244A" w:rsidRDefault="008157A9">
            <w:pPr>
              <w:rPr>
                <w:sz w:val="20"/>
                <w:szCs w:val="20"/>
              </w:rPr>
            </w:pPr>
          </w:p>
        </w:tc>
      </w:tr>
      <w:tr w:rsidR="00D721C5" w:rsidRPr="002D244A" w14:paraId="1D37B8A4" w14:textId="77777777" w:rsidTr="00B54B6F">
        <w:trPr>
          <w:trHeight w:val="300"/>
        </w:trPr>
        <w:tc>
          <w:tcPr>
            <w:tcW w:w="1188" w:type="dxa"/>
          </w:tcPr>
          <w:p w14:paraId="3A35FF94" w14:textId="77777777" w:rsidR="008157A9" w:rsidRPr="002D244A" w:rsidRDefault="00615603">
            <w:pPr>
              <w:rPr>
                <w:sz w:val="20"/>
                <w:szCs w:val="20"/>
              </w:rPr>
            </w:pPr>
            <w:hyperlink r:id="rId7" w:history="1">
              <w:r w:rsidR="008157A9" w:rsidRPr="00427719">
                <w:rPr>
                  <w:rStyle w:val="Hyperlink"/>
                  <w:sz w:val="20"/>
                  <w:szCs w:val="20"/>
                </w:rPr>
                <w:t>ARIC</w:t>
              </w:r>
            </w:hyperlink>
          </w:p>
        </w:tc>
        <w:tc>
          <w:tcPr>
            <w:tcW w:w="1237" w:type="dxa"/>
          </w:tcPr>
          <w:p w14:paraId="449AA6B5" w14:textId="77777777" w:rsidR="008157A9" w:rsidRPr="002D244A" w:rsidRDefault="008157A9">
            <w:pPr>
              <w:rPr>
                <w:sz w:val="20"/>
                <w:szCs w:val="20"/>
              </w:rPr>
            </w:pPr>
          </w:p>
        </w:tc>
        <w:tc>
          <w:tcPr>
            <w:tcW w:w="1260" w:type="dxa"/>
          </w:tcPr>
          <w:p w14:paraId="7BFA54B4" w14:textId="11A9D795" w:rsidR="008157A9" w:rsidRPr="002D244A" w:rsidRDefault="008157A9" w:rsidP="008157A9">
            <w:pPr>
              <w:jc w:val="center"/>
              <w:rPr>
                <w:sz w:val="20"/>
                <w:szCs w:val="20"/>
              </w:rPr>
            </w:pPr>
          </w:p>
        </w:tc>
        <w:tc>
          <w:tcPr>
            <w:tcW w:w="1373" w:type="dxa"/>
          </w:tcPr>
          <w:p w14:paraId="4D906D42" w14:textId="77777777" w:rsidR="008157A9" w:rsidRPr="002D244A" w:rsidRDefault="008157A9">
            <w:pPr>
              <w:rPr>
                <w:sz w:val="20"/>
                <w:szCs w:val="20"/>
              </w:rPr>
            </w:pPr>
          </w:p>
        </w:tc>
        <w:tc>
          <w:tcPr>
            <w:tcW w:w="2430" w:type="dxa"/>
          </w:tcPr>
          <w:p w14:paraId="38BC5E29" w14:textId="56449577" w:rsidR="008157A9" w:rsidRPr="002D244A" w:rsidRDefault="00FB595F">
            <w:pPr>
              <w:rPr>
                <w:sz w:val="20"/>
                <w:szCs w:val="20"/>
              </w:rPr>
            </w:pPr>
            <w:r>
              <w:rPr>
                <w:sz w:val="20"/>
                <w:szCs w:val="20"/>
              </w:rPr>
              <w:t>9 weeks</w:t>
            </w:r>
          </w:p>
        </w:tc>
        <w:tc>
          <w:tcPr>
            <w:tcW w:w="2430" w:type="dxa"/>
          </w:tcPr>
          <w:p w14:paraId="2D7514ED" w14:textId="77777777" w:rsidR="008157A9" w:rsidRPr="002D244A" w:rsidRDefault="008157A9">
            <w:pPr>
              <w:rPr>
                <w:sz w:val="20"/>
                <w:szCs w:val="20"/>
              </w:rPr>
            </w:pPr>
          </w:p>
        </w:tc>
        <w:tc>
          <w:tcPr>
            <w:tcW w:w="2430" w:type="dxa"/>
          </w:tcPr>
          <w:p w14:paraId="7FB08D41" w14:textId="5935C99A" w:rsidR="008157A9" w:rsidRPr="002D244A" w:rsidRDefault="00FB595F">
            <w:pPr>
              <w:rPr>
                <w:sz w:val="20"/>
                <w:szCs w:val="20"/>
              </w:rPr>
            </w:pPr>
            <w:r>
              <w:rPr>
                <w:sz w:val="20"/>
                <w:szCs w:val="20"/>
              </w:rPr>
              <w:t>9 weeks</w:t>
            </w:r>
          </w:p>
        </w:tc>
        <w:tc>
          <w:tcPr>
            <w:tcW w:w="2268" w:type="dxa"/>
          </w:tcPr>
          <w:p w14:paraId="3327E98E" w14:textId="77777777" w:rsidR="008157A9" w:rsidRPr="002D244A" w:rsidRDefault="008157A9">
            <w:pPr>
              <w:rPr>
                <w:sz w:val="20"/>
                <w:szCs w:val="20"/>
              </w:rPr>
            </w:pPr>
          </w:p>
        </w:tc>
      </w:tr>
      <w:tr w:rsidR="00D721C5" w:rsidRPr="002D244A" w14:paraId="62B3B893" w14:textId="77777777" w:rsidTr="00B54B6F">
        <w:trPr>
          <w:trHeight w:val="284"/>
        </w:trPr>
        <w:tc>
          <w:tcPr>
            <w:tcW w:w="1188" w:type="dxa"/>
          </w:tcPr>
          <w:p w14:paraId="7DB32D10" w14:textId="77777777" w:rsidR="008157A9" w:rsidRPr="002D244A" w:rsidRDefault="00615603">
            <w:pPr>
              <w:rPr>
                <w:sz w:val="20"/>
                <w:szCs w:val="20"/>
              </w:rPr>
            </w:pPr>
            <w:hyperlink r:id="rId8" w:history="1">
              <w:r w:rsidR="008157A9" w:rsidRPr="00427719">
                <w:rPr>
                  <w:rStyle w:val="Hyperlink"/>
                  <w:sz w:val="20"/>
                  <w:szCs w:val="20"/>
                </w:rPr>
                <w:t>BLSA</w:t>
              </w:r>
            </w:hyperlink>
          </w:p>
        </w:tc>
        <w:tc>
          <w:tcPr>
            <w:tcW w:w="1237" w:type="dxa"/>
          </w:tcPr>
          <w:p w14:paraId="5DD4B593" w14:textId="77777777" w:rsidR="008157A9" w:rsidRPr="002D244A" w:rsidRDefault="008157A9">
            <w:pPr>
              <w:rPr>
                <w:sz w:val="20"/>
                <w:szCs w:val="20"/>
              </w:rPr>
            </w:pPr>
          </w:p>
        </w:tc>
        <w:tc>
          <w:tcPr>
            <w:tcW w:w="1260" w:type="dxa"/>
          </w:tcPr>
          <w:p w14:paraId="44469E7F" w14:textId="77777777" w:rsidR="008157A9" w:rsidRPr="002D244A" w:rsidRDefault="008157A9" w:rsidP="008157A9">
            <w:pPr>
              <w:jc w:val="center"/>
              <w:rPr>
                <w:sz w:val="20"/>
                <w:szCs w:val="20"/>
              </w:rPr>
            </w:pPr>
          </w:p>
        </w:tc>
        <w:tc>
          <w:tcPr>
            <w:tcW w:w="1373" w:type="dxa"/>
          </w:tcPr>
          <w:p w14:paraId="643B3CA9" w14:textId="77777777" w:rsidR="008157A9" w:rsidRPr="002D244A" w:rsidRDefault="008157A9">
            <w:pPr>
              <w:rPr>
                <w:sz w:val="20"/>
                <w:szCs w:val="20"/>
              </w:rPr>
            </w:pPr>
          </w:p>
        </w:tc>
        <w:tc>
          <w:tcPr>
            <w:tcW w:w="2430" w:type="dxa"/>
          </w:tcPr>
          <w:p w14:paraId="4F930705" w14:textId="77777777" w:rsidR="008157A9" w:rsidRPr="002D244A" w:rsidRDefault="008157A9">
            <w:pPr>
              <w:rPr>
                <w:sz w:val="20"/>
                <w:szCs w:val="20"/>
              </w:rPr>
            </w:pPr>
          </w:p>
        </w:tc>
        <w:tc>
          <w:tcPr>
            <w:tcW w:w="2430" w:type="dxa"/>
          </w:tcPr>
          <w:p w14:paraId="56812CAC" w14:textId="77777777" w:rsidR="008157A9" w:rsidRPr="002D244A" w:rsidRDefault="008157A9">
            <w:pPr>
              <w:rPr>
                <w:sz w:val="20"/>
                <w:szCs w:val="20"/>
              </w:rPr>
            </w:pPr>
          </w:p>
        </w:tc>
        <w:tc>
          <w:tcPr>
            <w:tcW w:w="2430" w:type="dxa"/>
          </w:tcPr>
          <w:p w14:paraId="349BA4DE" w14:textId="77777777" w:rsidR="008157A9" w:rsidRPr="002D244A" w:rsidRDefault="008157A9">
            <w:pPr>
              <w:rPr>
                <w:sz w:val="20"/>
                <w:szCs w:val="20"/>
              </w:rPr>
            </w:pPr>
          </w:p>
        </w:tc>
        <w:tc>
          <w:tcPr>
            <w:tcW w:w="2268" w:type="dxa"/>
          </w:tcPr>
          <w:p w14:paraId="52109F15" w14:textId="77777777" w:rsidR="008157A9" w:rsidRPr="002D244A" w:rsidRDefault="008157A9">
            <w:pPr>
              <w:rPr>
                <w:sz w:val="20"/>
                <w:szCs w:val="20"/>
              </w:rPr>
            </w:pPr>
          </w:p>
        </w:tc>
      </w:tr>
      <w:tr w:rsidR="008262CD" w:rsidRPr="002D244A" w14:paraId="0B2E1A85" w14:textId="77777777" w:rsidTr="00B54B6F">
        <w:trPr>
          <w:trHeight w:val="300"/>
        </w:trPr>
        <w:tc>
          <w:tcPr>
            <w:tcW w:w="1188" w:type="dxa"/>
          </w:tcPr>
          <w:p w14:paraId="23BCD857" w14:textId="77777777" w:rsidR="008262CD" w:rsidRPr="002D244A" w:rsidRDefault="00615603" w:rsidP="008262CD">
            <w:pPr>
              <w:rPr>
                <w:sz w:val="20"/>
                <w:szCs w:val="20"/>
              </w:rPr>
            </w:pPr>
            <w:hyperlink r:id="rId9" w:history="1">
              <w:r w:rsidR="008262CD" w:rsidRPr="00427719">
                <w:rPr>
                  <w:rStyle w:val="Hyperlink"/>
                  <w:sz w:val="20"/>
                  <w:szCs w:val="20"/>
                </w:rPr>
                <w:t>CARDIA</w:t>
              </w:r>
            </w:hyperlink>
          </w:p>
        </w:tc>
        <w:tc>
          <w:tcPr>
            <w:tcW w:w="1237" w:type="dxa"/>
          </w:tcPr>
          <w:p w14:paraId="07FEADBC" w14:textId="77777777" w:rsidR="008262CD" w:rsidRDefault="008262CD" w:rsidP="008262CD">
            <w:pPr>
              <w:rPr>
                <w:sz w:val="20"/>
                <w:szCs w:val="20"/>
              </w:rPr>
            </w:pPr>
            <w:r>
              <w:rPr>
                <w:sz w:val="20"/>
                <w:szCs w:val="20"/>
              </w:rPr>
              <w:t xml:space="preserve">AS: </w:t>
            </w:r>
            <w:r w:rsidRPr="00F609C8">
              <w:rPr>
                <w:sz w:val="20"/>
                <w:szCs w:val="20"/>
              </w:rPr>
              <w:t>Christie McCullum-Hill</w:t>
            </w:r>
            <w:r>
              <w:rPr>
                <w:sz w:val="20"/>
                <w:szCs w:val="20"/>
              </w:rPr>
              <w:t xml:space="preserve"> </w:t>
            </w:r>
            <w:hyperlink r:id="rId10" w:history="1">
              <w:r w:rsidRPr="006760AE">
                <w:rPr>
                  <w:rStyle w:val="Hyperlink"/>
                  <w:sz w:val="20"/>
                  <w:szCs w:val="20"/>
                </w:rPr>
                <w:t>cmccullum@uabmc.edu</w:t>
              </w:r>
            </w:hyperlink>
          </w:p>
          <w:p w14:paraId="505BBD1E" w14:textId="77777777" w:rsidR="008262CD" w:rsidRDefault="008262CD" w:rsidP="008262CD">
            <w:pPr>
              <w:rPr>
                <w:sz w:val="20"/>
                <w:szCs w:val="20"/>
              </w:rPr>
            </w:pPr>
            <w:r>
              <w:rPr>
                <w:sz w:val="20"/>
                <w:szCs w:val="20"/>
              </w:rPr>
              <w:t xml:space="preserve">Paper proposals: Linda Sellers </w:t>
            </w:r>
          </w:p>
          <w:p w14:paraId="6A730E19" w14:textId="77777777" w:rsidR="008262CD" w:rsidRDefault="00615603" w:rsidP="008262CD">
            <w:pPr>
              <w:rPr>
                <w:sz w:val="20"/>
                <w:szCs w:val="20"/>
              </w:rPr>
            </w:pPr>
            <w:hyperlink r:id="rId11" w:history="1">
              <w:r w:rsidR="008262CD" w:rsidRPr="00E80B9D">
                <w:rPr>
                  <w:rStyle w:val="Hyperlink"/>
                  <w:sz w:val="20"/>
                  <w:szCs w:val="20"/>
                </w:rPr>
                <w:t>lsellers@uabmc.eu</w:t>
              </w:r>
            </w:hyperlink>
          </w:p>
          <w:p w14:paraId="1EC43B87" w14:textId="77777777" w:rsidR="008262CD" w:rsidRPr="002D244A" w:rsidRDefault="008262CD" w:rsidP="008262CD">
            <w:pPr>
              <w:rPr>
                <w:sz w:val="20"/>
                <w:szCs w:val="20"/>
              </w:rPr>
            </w:pPr>
          </w:p>
        </w:tc>
        <w:tc>
          <w:tcPr>
            <w:tcW w:w="1260" w:type="dxa"/>
          </w:tcPr>
          <w:p w14:paraId="692C6D2D" w14:textId="5AF0CBFE" w:rsidR="008262CD" w:rsidRPr="002D244A" w:rsidRDefault="008262CD" w:rsidP="008262CD">
            <w:pPr>
              <w:jc w:val="center"/>
              <w:rPr>
                <w:sz w:val="20"/>
                <w:szCs w:val="20"/>
              </w:rPr>
            </w:pPr>
            <w:r>
              <w:rPr>
                <w:sz w:val="20"/>
                <w:szCs w:val="20"/>
              </w:rPr>
              <w:t xml:space="preserve">Yes – CARDIA Representative (list on CARDIA website </w:t>
            </w:r>
            <w:hyperlink r:id="rId12" w:history="1">
              <w:r w:rsidRPr="006760AE">
                <w:rPr>
                  <w:rStyle w:val="Hyperlink"/>
                  <w:sz w:val="20"/>
                  <w:szCs w:val="20"/>
                </w:rPr>
                <w:t>https://www.cardia.dopm.uab.edu/</w:t>
              </w:r>
            </w:hyperlink>
            <w:r>
              <w:rPr>
                <w:sz w:val="20"/>
                <w:szCs w:val="20"/>
              </w:rPr>
              <w:t xml:space="preserve"> </w:t>
            </w:r>
          </w:p>
        </w:tc>
        <w:tc>
          <w:tcPr>
            <w:tcW w:w="1373" w:type="dxa"/>
          </w:tcPr>
          <w:p w14:paraId="68654DF5" w14:textId="62CEB33A" w:rsidR="008262CD" w:rsidRPr="002D244A" w:rsidRDefault="008262CD" w:rsidP="008262CD">
            <w:pPr>
              <w:rPr>
                <w:sz w:val="20"/>
                <w:szCs w:val="20"/>
              </w:rPr>
            </w:pPr>
            <w:r>
              <w:rPr>
                <w:sz w:val="20"/>
                <w:szCs w:val="20"/>
              </w:rPr>
              <w:t>N/A</w:t>
            </w:r>
          </w:p>
        </w:tc>
        <w:tc>
          <w:tcPr>
            <w:tcW w:w="2430" w:type="dxa"/>
          </w:tcPr>
          <w:p w14:paraId="2EBE9DC0" w14:textId="77777777" w:rsidR="008262CD" w:rsidRDefault="008262CD" w:rsidP="008262CD">
            <w:pPr>
              <w:rPr>
                <w:sz w:val="20"/>
                <w:szCs w:val="20"/>
              </w:rPr>
            </w:pPr>
            <w:r w:rsidRPr="000F4027">
              <w:rPr>
                <w:sz w:val="20"/>
                <w:szCs w:val="20"/>
                <w:u w:val="single"/>
              </w:rPr>
              <w:t>Deadline</w:t>
            </w:r>
            <w:r>
              <w:rPr>
                <w:sz w:val="20"/>
                <w:szCs w:val="20"/>
              </w:rPr>
              <w:t xml:space="preserve">: </w:t>
            </w:r>
            <w:r w:rsidRPr="00B13B75">
              <w:rPr>
                <w:sz w:val="20"/>
                <w:szCs w:val="20"/>
              </w:rPr>
              <w:t>A minimum of 2 months prior to the funding deadline.</w:t>
            </w:r>
            <w:r>
              <w:rPr>
                <w:sz w:val="20"/>
                <w:szCs w:val="20"/>
              </w:rPr>
              <w:t xml:space="preserve"> </w:t>
            </w:r>
          </w:p>
          <w:p w14:paraId="61B694E2" w14:textId="77777777" w:rsidR="008262CD" w:rsidRDefault="008262CD" w:rsidP="008262CD">
            <w:pPr>
              <w:rPr>
                <w:sz w:val="20"/>
                <w:szCs w:val="20"/>
              </w:rPr>
            </w:pPr>
            <w:r w:rsidRPr="000F4027">
              <w:rPr>
                <w:sz w:val="20"/>
                <w:szCs w:val="20"/>
                <w:u w:val="single"/>
              </w:rPr>
              <w:t>Instructions</w:t>
            </w:r>
            <w:r>
              <w:rPr>
                <w:sz w:val="20"/>
                <w:szCs w:val="20"/>
              </w:rPr>
              <w:t xml:space="preserve">: </w:t>
            </w:r>
            <w:r w:rsidRPr="00CB6AD2">
              <w:rPr>
                <w:sz w:val="20"/>
                <w:szCs w:val="20"/>
              </w:rPr>
              <w:t xml:space="preserve"> </w:t>
            </w:r>
            <w:r>
              <w:rPr>
                <w:sz w:val="20"/>
                <w:szCs w:val="20"/>
              </w:rPr>
              <w:t>A</w:t>
            </w:r>
            <w:r w:rsidRPr="00895901">
              <w:rPr>
                <w:sz w:val="20"/>
                <w:szCs w:val="20"/>
              </w:rPr>
              <w:t xml:space="preserve"> manuscript proposal approval request should be submitted to the Publications and Presentations </w:t>
            </w:r>
            <w:r>
              <w:rPr>
                <w:sz w:val="20"/>
                <w:szCs w:val="20"/>
              </w:rPr>
              <w:t xml:space="preserve">(P&amp;P) </w:t>
            </w:r>
            <w:r w:rsidRPr="00895901">
              <w:rPr>
                <w:sz w:val="20"/>
                <w:szCs w:val="20"/>
              </w:rPr>
              <w:t>Subcommittee</w:t>
            </w:r>
            <w:r>
              <w:rPr>
                <w:sz w:val="20"/>
                <w:szCs w:val="20"/>
              </w:rPr>
              <w:t xml:space="preserve"> </w:t>
            </w:r>
            <w:r w:rsidRPr="00B13B75">
              <w:rPr>
                <w:sz w:val="20"/>
                <w:szCs w:val="20"/>
              </w:rPr>
              <w:t xml:space="preserve"> (</w:t>
            </w:r>
            <w:hyperlink r:id="rId13" w:history="1">
              <w:r w:rsidRPr="006760AE">
                <w:rPr>
                  <w:rStyle w:val="Hyperlink"/>
                  <w:sz w:val="20"/>
                  <w:szCs w:val="20"/>
                </w:rPr>
                <w:t>http://www.cardia.dopm.uab.edu/pdf/policy_ms_1002.pdf</w:t>
              </w:r>
            </w:hyperlink>
            <w:r w:rsidRPr="00B13B75">
              <w:rPr>
                <w:sz w:val="20"/>
                <w:szCs w:val="20"/>
              </w:rPr>
              <w:t>).</w:t>
            </w:r>
            <w:r>
              <w:rPr>
                <w:sz w:val="20"/>
                <w:szCs w:val="20"/>
              </w:rPr>
              <w:t xml:space="preserve"> </w:t>
            </w:r>
            <w:r w:rsidRPr="00895901">
              <w:rPr>
                <w:sz w:val="20"/>
                <w:szCs w:val="20"/>
              </w:rPr>
              <w:t>A burden table should be included with the manuscript proposal if the proposal is being submitted for funding</w:t>
            </w:r>
            <w:r>
              <w:rPr>
                <w:sz w:val="20"/>
                <w:szCs w:val="20"/>
              </w:rPr>
              <w:t xml:space="preserve"> (for EC administrative review)</w:t>
            </w:r>
            <w:r w:rsidRPr="00895901">
              <w:rPr>
                <w:sz w:val="20"/>
                <w:szCs w:val="20"/>
              </w:rPr>
              <w:t>.</w:t>
            </w:r>
          </w:p>
          <w:p w14:paraId="116C9E74" w14:textId="347A7C8B" w:rsidR="008262CD" w:rsidRPr="002D244A" w:rsidRDefault="008262CD" w:rsidP="008262CD">
            <w:pPr>
              <w:rPr>
                <w:sz w:val="20"/>
                <w:szCs w:val="20"/>
              </w:rPr>
            </w:pPr>
            <w:r>
              <w:rPr>
                <w:sz w:val="20"/>
                <w:szCs w:val="20"/>
                <w:u w:val="single"/>
              </w:rPr>
              <w:t>Review Frequency</w:t>
            </w:r>
            <w:r>
              <w:rPr>
                <w:sz w:val="20"/>
                <w:szCs w:val="20"/>
              </w:rPr>
              <w:t>: Biweekly by the P&amp;P Subcommittee.</w:t>
            </w:r>
          </w:p>
        </w:tc>
        <w:tc>
          <w:tcPr>
            <w:tcW w:w="2430" w:type="dxa"/>
          </w:tcPr>
          <w:p w14:paraId="0F077194" w14:textId="5A089D30" w:rsidR="008262CD" w:rsidRPr="002D244A" w:rsidRDefault="008262CD" w:rsidP="008262CD">
            <w:pPr>
              <w:rPr>
                <w:sz w:val="20"/>
                <w:szCs w:val="20"/>
              </w:rPr>
            </w:pPr>
            <w:r>
              <w:rPr>
                <w:sz w:val="20"/>
                <w:szCs w:val="20"/>
              </w:rPr>
              <w:t xml:space="preserve">Notify Executive Committee (EC) about plans to </w:t>
            </w:r>
            <w:r w:rsidRPr="0025065A">
              <w:rPr>
                <w:sz w:val="20"/>
                <w:szCs w:val="20"/>
              </w:rPr>
              <w:t>resubmi</w:t>
            </w:r>
            <w:r>
              <w:rPr>
                <w:sz w:val="20"/>
                <w:szCs w:val="20"/>
              </w:rPr>
              <w:t xml:space="preserve">t. If there are no changes to specific aims and methods of the proposal, the resubmission does not need to be approved. However, if the proposal will require changes that were not </w:t>
            </w:r>
            <w:r w:rsidRPr="0025065A">
              <w:rPr>
                <w:sz w:val="20"/>
                <w:szCs w:val="20"/>
              </w:rPr>
              <w:t>previously approved, a modificat</w:t>
            </w:r>
            <w:r>
              <w:rPr>
                <w:sz w:val="20"/>
                <w:szCs w:val="20"/>
              </w:rPr>
              <w:t xml:space="preserve">ion will need to be submitted/approved before the </w:t>
            </w:r>
            <w:r w:rsidRPr="0025065A">
              <w:rPr>
                <w:sz w:val="20"/>
                <w:szCs w:val="20"/>
              </w:rPr>
              <w:t xml:space="preserve">resubmission. </w:t>
            </w:r>
            <w:r w:rsidRPr="00895901">
              <w:rPr>
                <w:rFonts w:ascii="Calibri" w:hAnsi="Calibri"/>
                <w:sz w:val="20"/>
                <w:szCs w:val="20"/>
              </w:rPr>
              <w:t xml:space="preserve">CARDIA EC approval for an </w:t>
            </w:r>
            <w:r>
              <w:rPr>
                <w:rFonts w:ascii="Calibri" w:hAnsi="Calibri"/>
                <w:sz w:val="20"/>
                <w:szCs w:val="20"/>
              </w:rPr>
              <w:t>AS</w:t>
            </w:r>
            <w:r w:rsidRPr="00895901">
              <w:rPr>
                <w:rFonts w:ascii="Calibri" w:hAnsi="Calibri"/>
                <w:sz w:val="20"/>
                <w:szCs w:val="20"/>
              </w:rPr>
              <w:t xml:space="preserve"> is good for a two</w:t>
            </w:r>
            <w:r>
              <w:rPr>
                <w:rFonts w:ascii="Calibri" w:hAnsi="Calibri"/>
                <w:sz w:val="20"/>
                <w:szCs w:val="20"/>
              </w:rPr>
              <w:t>-</w:t>
            </w:r>
            <w:r w:rsidRPr="00895901">
              <w:rPr>
                <w:rFonts w:ascii="Calibri" w:hAnsi="Calibri"/>
                <w:sz w:val="20"/>
                <w:szCs w:val="20"/>
              </w:rPr>
              <w:t>year period.</w:t>
            </w:r>
            <w:r w:rsidRPr="00643478">
              <w:rPr>
                <w:rFonts w:ascii="Calibri" w:hAnsi="Calibri"/>
                <w:sz w:val="24"/>
                <w:szCs w:val="24"/>
              </w:rPr>
              <w:t xml:space="preserve"> </w:t>
            </w:r>
            <w:r w:rsidRPr="0025065A">
              <w:rPr>
                <w:sz w:val="20"/>
                <w:szCs w:val="20"/>
              </w:rPr>
              <w:t xml:space="preserve">  </w:t>
            </w:r>
          </w:p>
        </w:tc>
        <w:tc>
          <w:tcPr>
            <w:tcW w:w="2430" w:type="dxa"/>
          </w:tcPr>
          <w:p w14:paraId="17831939" w14:textId="77777777" w:rsidR="008262CD" w:rsidRDefault="008262CD" w:rsidP="008262CD">
            <w:pPr>
              <w:rPr>
                <w:sz w:val="20"/>
                <w:szCs w:val="20"/>
              </w:rPr>
            </w:pPr>
            <w:r w:rsidRPr="000F4027">
              <w:rPr>
                <w:sz w:val="20"/>
                <w:szCs w:val="20"/>
                <w:u w:val="single"/>
              </w:rPr>
              <w:t>Deadline</w:t>
            </w:r>
            <w:r w:rsidRPr="00B13B75">
              <w:rPr>
                <w:sz w:val="20"/>
                <w:szCs w:val="20"/>
              </w:rPr>
              <w:t>: A minimum of 2 months prior to the funding deadline.</w:t>
            </w:r>
            <w:r>
              <w:rPr>
                <w:sz w:val="20"/>
                <w:szCs w:val="20"/>
              </w:rPr>
              <w:t xml:space="preserve"> </w:t>
            </w:r>
          </w:p>
          <w:p w14:paraId="1B6B70EF" w14:textId="77777777" w:rsidR="008262CD" w:rsidRDefault="008262CD" w:rsidP="008262CD">
            <w:pPr>
              <w:rPr>
                <w:rFonts w:ascii="Calibri" w:hAnsi="Calibri"/>
                <w:color w:val="000000"/>
                <w:sz w:val="20"/>
                <w:szCs w:val="20"/>
              </w:rPr>
            </w:pPr>
            <w:r w:rsidRPr="000F4027">
              <w:rPr>
                <w:sz w:val="20"/>
                <w:szCs w:val="20"/>
                <w:u w:val="single"/>
              </w:rPr>
              <w:t>Instructions</w:t>
            </w:r>
            <w:r>
              <w:rPr>
                <w:sz w:val="20"/>
                <w:szCs w:val="20"/>
              </w:rPr>
              <w:t xml:space="preserve">: </w:t>
            </w:r>
            <w:r w:rsidRPr="00CB6AD2">
              <w:rPr>
                <w:sz w:val="20"/>
                <w:szCs w:val="20"/>
              </w:rPr>
              <w:t xml:space="preserve"> </w:t>
            </w:r>
            <w:r>
              <w:rPr>
                <w:sz w:val="20"/>
                <w:szCs w:val="20"/>
              </w:rPr>
              <w:t>Complete</w:t>
            </w:r>
            <w:r w:rsidRPr="00CB6AD2">
              <w:rPr>
                <w:sz w:val="20"/>
                <w:szCs w:val="20"/>
              </w:rPr>
              <w:t xml:space="preserve"> the</w:t>
            </w:r>
            <w:r>
              <w:rPr>
                <w:sz w:val="20"/>
                <w:szCs w:val="20"/>
              </w:rPr>
              <w:t xml:space="preserve"> ancillary study application (</w:t>
            </w:r>
            <w:hyperlink r:id="rId14" w:history="1">
              <w:r w:rsidRPr="006760AE">
                <w:rPr>
                  <w:rStyle w:val="Hyperlink"/>
                  <w:sz w:val="20"/>
                  <w:szCs w:val="20"/>
                </w:rPr>
                <w:t>https://www.cardia.dopm.uab.edu/ancillary-studies-2/ancillary-study-application</w:t>
              </w:r>
            </w:hyperlink>
            <w:r>
              <w:rPr>
                <w:sz w:val="20"/>
                <w:szCs w:val="20"/>
              </w:rPr>
              <w:t xml:space="preserve">). AS proposals that are </w:t>
            </w:r>
            <w:r w:rsidRPr="00624CD4">
              <w:rPr>
                <w:rFonts w:ascii="Calibri" w:hAnsi="Calibri"/>
                <w:color w:val="000000"/>
                <w:sz w:val="20"/>
                <w:szCs w:val="20"/>
              </w:rPr>
              <w:t>approved by the E</w:t>
            </w:r>
            <w:r>
              <w:rPr>
                <w:rFonts w:ascii="Calibri" w:hAnsi="Calibri"/>
                <w:color w:val="000000"/>
                <w:sz w:val="20"/>
                <w:szCs w:val="20"/>
              </w:rPr>
              <w:t xml:space="preserve">C </w:t>
            </w:r>
            <w:r w:rsidRPr="00624CD4">
              <w:rPr>
                <w:rFonts w:ascii="Calibri" w:hAnsi="Calibri"/>
                <w:color w:val="000000"/>
                <w:sz w:val="20"/>
                <w:szCs w:val="20"/>
              </w:rPr>
              <w:t xml:space="preserve">and impose additional burden to the participants will be forwarded to CARDIA’s OSMB </w:t>
            </w:r>
            <w:r>
              <w:rPr>
                <w:rFonts w:ascii="Calibri" w:hAnsi="Calibri"/>
                <w:color w:val="000000"/>
                <w:sz w:val="20"/>
                <w:szCs w:val="20"/>
              </w:rPr>
              <w:t>for</w:t>
            </w:r>
            <w:r w:rsidRPr="00624CD4">
              <w:rPr>
                <w:rFonts w:ascii="Calibri" w:hAnsi="Calibri"/>
                <w:color w:val="000000"/>
                <w:sz w:val="20"/>
                <w:szCs w:val="20"/>
              </w:rPr>
              <w:t xml:space="preserve"> review and approval. </w:t>
            </w:r>
            <w:r>
              <w:rPr>
                <w:rFonts w:ascii="Calibri" w:hAnsi="Calibri"/>
                <w:color w:val="000000"/>
                <w:sz w:val="20"/>
                <w:szCs w:val="20"/>
              </w:rPr>
              <w:t>T</w:t>
            </w:r>
            <w:r w:rsidRPr="00624CD4">
              <w:rPr>
                <w:rFonts w:ascii="Calibri" w:hAnsi="Calibri"/>
                <w:color w:val="000000"/>
                <w:sz w:val="20"/>
                <w:szCs w:val="20"/>
              </w:rPr>
              <w:t xml:space="preserve">he applicant will be notified </w:t>
            </w:r>
            <w:r>
              <w:rPr>
                <w:rFonts w:ascii="Calibri" w:hAnsi="Calibri"/>
                <w:color w:val="000000"/>
                <w:sz w:val="20"/>
                <w:szCs w:val="20"/>
              </w:rPr>
              <w:t xml:space="preserve">of </w:t>
            </w:r>
            <w:r w:rsidRPr="00624CD4">
              <w:rPr>
                <w:rFonts w:ascii="Calibri" w:hAnsi="Calibri"/>
                <w:color w:val="000000"/>
                <w:sz w:val="20"/>
                <w:szCs w:val="20"/>
              </w:rPr>
              <w:t>approval</w:t>
            </w:r>
            <w:r>
              <w:rPr>
                <w:rFonts w:ascii="Calibri" w:hAnsi="Calibri"/>
                <w:color w:val="000000"/>
                <w:sz w:val="20"/>
                <w:szCs w:val="20"/>
              </w:rPr>
              <w:t>.</w:t>
            </w:r>
          </w:p>
          <w:p w14:paraId="2B9CFF67" w14:textId="03D83068" w:rsidR="008262CD" w:rsidRPr="002D244A" w:rsidRDefault="008262CD" w:rsidP="008262CD">
            <w:pPr>
              <w:rPr>
                <w:sz w:val="20"/>
                <w:szCs w:val="20"/>
              </w:rPr>
            </w:pPr>
            <w:r>
              <w:rPr>
                <w:sz w:val="20"/>
                <w:szCs w:val="20"/>
                <w:u w:val="single"/>
              </w:rPr>
              <w:t>Review Frequency</w:t>
            </w:r>
            <w:r>
              <w:rPr>
                <w:sz w:val="20"/>
                <w:szCs w:val="20"/>
              </w:rPr>
              <w:t>: Monthly by the EC.</w:t>
            </w:r>
          </w:p>
        </w:tc>
        <w:tc>
          <w:tcPr>
            <w:tcW w:w="2268" w:type="dxa"/>
          </w:tcPr>
          <w:p w14:paraId="40FED494" w14:textId="17C5C65F" w:rsidR="008262CD" w:rsidRPr="002D244A" w:rsidRDefault="008262CD" w:rsidP="008262CD">
            <w:pPr>
              <w:rPr>
                <w:sz w:val="20"/>
                <w:szCs w:val="20"/>
              </w:rPr>
            </w:pPr>
            <w:r>
              <w:rPr>
                <w:sz w:val="20"/>
                <w:szCs w:val="20"/>
              </w:rPr>
              <w:t xml:space="preserve">Notify EC about plans to </w:t>
            </w:r>
            <w:r w:rsidRPr="0025065A">
              <w:rPr>
                <w:sz w:val="20"/>
                <w:szCs w:val="20"/>
              </w:rPr>
              <w:t>resubmi</w:t>
            </w:r>
            <w:r>
              <w:rPr>
                <w:sz w:val="20"/>
                <w:szCs w:val="20"/>
              </w:rPr>
              <w:t xml:space="preserve">t. If there are no changes to specific aims and methods of the proposal, the resubmission does not need to be approved. However, if the proposal will require changes that were not </w:t>
            </w:r>
            <w:r w:rsidRPr="0025065A">
              <w:rPr>
                <w:sz w:val="20"/>
                <w:szCs w:val="20"/>
              </w:rPr>
              <w:t>previously approved, a modificat</w:t>
            </w:r>
            <w:r>
              <w:rPr>
                <w:sz w:val="20"/>
                <w:szCs w:val="20"/>
              </w:rPr>
              <w:t xml:space="preserve">ion will need to be submitted/approved before the </w:t>
            </w:r>
            <w:r w:rsidRPr="0025065A">
              <w:rPr>
                <w:sz w:val="20"/>
                <w:szCs w:val="20"/>
              </w:rPr>
              <w:t>resubmission.</w:t>
            </w:r>
            <w:r w:rsidRPr="00895901">
              <w:rPr>
                <w:rFonts w:ascii="Calibri" w:hAnsi="Calibri"/>
                <w:sz w:val="20"/>
                <w:szCs w:val="20"/>
              </w:rPr>
              <w:t xml:space="preserve"> CARDIA EC approval for an </w:t>
            </w:r>
            <w:r>
              <w:rPr>
                <w:rFonts w:ascii="Calibri" w:hAnsi="Calibri"/>
                <w:sz w:val="20"/>
                <w:szCs w:val="20"/>
              </w:rPr>
              <w:t>AS</w:t>
            </w:r>
            <w:r w:rsidRPr="00895901">
              <w:rPr>
                <w:rFonts w:ascii="Calibri" w:hAnsi="Calibri"/>
                <w:sz w:val="20"/>
                <w:szCs w:val="20"/>
              </w:rPr>
              <w:t xml:space="preserve"> is good for a two</w:t>
            </w:r>
            <w:r>
              <w:rPr>
                <w:rFonts w:ascii="Calibri" w:hAnsi="Calibri"/>
                <w:sz w:val="20"/>
                <w:szCs w:val="20"/>
              </w:rPr>
              <w:t>-</w:t>
            </w:r>
            <w:r w:rsidRPr="00895901">
              <w:rPr>
                <w:rFonts w:ascii="Calibri" w:hAnsi="Calibri"/>
                <w:sz w:val="20"/>
                <w:szCs w:val="20"/>
              </w:rPr>
              <w:t xml:space="preserve"> year period.</w:t>
            </w:r>
            <w:r w:rsidRPr="00643478">
              <w:rPr>
                <w:rFonts w:ascii="Calibri" w:hAnsi="Calibri"/>
                <w:sz w:val="24"/>
                <w:szCs w:val="24"/>
              </w:rPr>
              <w:t xml:space="preserve"> </w:t>
            </w:r>
            <w:r w:rsidRPr="0025065A">
              <w:rPr>
                <w:sz w:val="20"/>
                <w:szCs w:val="20"/>
              </w:rPr>
              <w:t xml:space="preserve">     </w:t>
            </w:r>
          </w:p>
        </w:tc>
      </w:tr>
      <w:tr w:rsidR="00D721C5" w:rsidRPr="002D244A" w14:paraId="0BC9A2BA" w14:textId="77777777" w:rsidTr="00B54B6F">
        <w:trPr>
          <w:trHeight w:val="284"/>
        </w:trPr>
        <w:tc>
          <w:tcPr>
            <w:tcW w:w="1188" w:type="dxa"/>
          </w:tcPr>
          <w:p w14:paraId="02BC1140" w14:textId="77777777" w:rsidR="008157A9" w:rsidRPr="002D244A" w:rsidRDefault="00615603">
            <w:pPr>
              <w:rPr>
                <w:sz w:val="20"/>
                <w:szCs w:val="20"/>
              </w:rPr>
            </w:pPr>
            <w:hyperlink r:id="rId15" w:history="1">
              <w:r w:rsidR="008157A9" w:rsidRPr="00427719">
                <w:rPr>
                  <w:rStyle w:val="Hyperlink"/>
                  <w:sz w:val="20"/>
                  <w:szCs w:val="20"/>
                </w:rPr>
                <w:t>CHS</w:t>
              </w:r>
            </w:hyperlink>
          </w:p>
        </w:tc>
        <w:tc>
          <w:tcPr>
            <w:tcW w:w="1237" w:type="dxa"/>
          </w:tcPr>
          <w:p w14:paraId="03EE68D2" w14:textId="77777777" w:rsidR="008157A9" w:rsidRPr="002D244A" w:rsidRDefault="008157A9">
            <w:pPr>
              <w:rPr>
                <w:sz w:val="20"/>
                <w:szCs w:val="20"/>
              </w:rPr>
            </w:pPr>
            <w:r w:rsidRPr="002D244A">
              <w:rPr>
                <w:sz w:val="20"/>
                <w:szCs w:val="20"/>
              </w:rPr>
              <w:t>Erika Enright</w:t>
            </w:r>
          </w:p>
          <w:p w14:paraId="6C37E5FA" w14:textId="77777777" w:rsidR="008157A9" w:rsidRDefault="00615603">
            <w:pPr>
              <w:rPr>
                <w:sz w:val="20"/>
                <w:szCs w:val="20"/>
              </w:rPr>
            </w:pPr>
            <w:hyperlink r:id="rId16" w:history="1">
              <w:r w:rsidR="008157A9" w:rsidRPr="00CC3245">
                <w:rPr>
                  <w:rStyle w:val="Hyperlink"/>
                  <w:sz w:val="20"/>
                  <w:szCs w:val="20"/>
                </w:rPr>
                <w:t>eenright@uw.edu</w:t>
              </w:r>
            </w:hyperlink>
            <w:r w:rsidR="00B54B6F">
              <w:rPr>
                <w:sz w:val="20"/>
                <w:szCs w:val="20"/>
              </w:rPr>
              <w:t>, Ancillary Studies Coordinator</w:t>
            </w:r>
          </w:p>
          <w:p w14:paraId="377EA6AA" w14:textId="77777777" w:rsidR="00B54B6F" w:rsidRDefault="00B54B6F">
            <w:pPr>
              <w:rPr>
                <w:sz w:val="20"/>
                <w:szCs w:val="20"/>
              </w:rPr>
            </w:pPr>
          </w:p>
          <w:p w14:paraId="10CCA63F" w14:textId="77777777" w:rsidR="00B54B6F" w:rsidRPr="002D244A" w:rsidRDefault="00B54B6F">
            <w:pPr>
              <w:rPr>
                <w:sz w:val="20"/>
                <w:szCs w:val="20"/>
              </w:rPr>
            </w:pPr>
            <w:r>
              <w:rPr>
                <w:sz w:val="20"/>
                <w:szCs w:val="20"/>
              </w:rPr>
              <w:t xml:space="preserve">Ellen Terry </w:t>
            </w:r>
            <w:hyperlink r:id="rId17" w:history="1">
              <w:r w:rsidRPr="004A0467">
                <w:rPr>
                  <w:rStyle w:val="Hyperlink"/>
                  <w:sz w:val="20"/>
                  <w:szCs w:val="20"/>
                </w:rPr>
                <w:t>ecterry@uw</w:t>
              </w:r>
              <w:r w:rsidRPr="004A0467">
                <w:rPr>
                  <w:rStyle w:val="Hyperlink"/>
                  <w:sz w:val="20"/>
                  <w:szCs w:val="20"/>
                </w:rPr>
                <w:lastRenderedPageBreak/>
                <w:t>.edu</w:t>
              </w:r>
            </w:hyperlink>
            <w:r>
              <w:rPr>
                <w:sz w:val="20"/>
                <w:szCs w:val="20"/>
              </w:rPr>
              <w:t>, P&amp;P Coordinator</w:t>
            </w:r>
          </w:p>
        </w:tc>
        <w:tc>
          <w:tcPr>
            <w:tcW w:w="1260" w:type="dxa"/>
          </w:tcPr>
          <w:p w14:paraId="1612743D" w14:textId="77777777" w:rsidR="008157A9" w:rsidRDefault="005D0CA0" w:rsidP="008157A9">
            <w:pPr>
              <w:jc w:val="center"/>
              <w:rPr>
                <w:sz w:val="20"/>
                <w:szCs w:val="20"/>
              </w:rPr>
            </w:pPr>
            <w:r>
              <w:rPr>
                <w:sz w:val="20"/>
                <w:szCs w:val="20"/>
              </w:rPr>
              <w:lastRenderedPageBreak/>
              <w:t xml:space="preserve">Yes - </w:t>
            </w:r>
            <w:r w:rsidR="00B93662">
              <w:rPr>
                <w:sz w:val="20"/>
                <w:szCs w:val="20"/>
              </w:rPr>
              <w:t>Study Investigator</w:t>
            </w:r>
            <w:r>
              <w:rPr>
                <w:sz w:val="20"/>
                <w:szCs w:val="20"/>
              </w:rPr>
              <w:t xml:space="preserve"> (</w:t>
            </w:r>
            <w:r w:rsidR="00AA1690">
              <w:rPr>
                <w:sz w:val="20"/>
                <w:szCs w:val="20"/>
              </w:rPr>
              <w:t xml:space="preserve">see </w:t>
            </w:r>
            <w:r>
              <w:rPr>
                <w:sz w:val="20"/>
                <w:szCs w:val="20"/>
              </w:rPr>
              <w:t>“CHS Inve</w:t>
            </w:r>
            <w:r w:rsidR="00AA1690">
              <w:rPr>
                <w:sz w:val="20"/>
                <w:szCs w:val="20"/>
              </w:rPr>
              <w:t>stigator Group” in online directory for list of eligible Sponsors</w:t>
            </w:r>
          </w:p>
        </w:tc>
        <w:tc>
          <w:tcPr>
            <w:tcW w:w="1373" w:type="dxa"/>
          </w:tcPr>
          <w:p w14:paraId="5D020839" w14:textId="77777777" w:rsidR="008157A9" w:rsidRPr="002D244A" w:rsidRDefault="008157A9">
            <w:pPr>
              <w:rPr>
                <w:sz w:val="20"/>
                <w:szCs w:val="20"/>
              </w:rPr>
            </w:pPr>
            <w:r>
              <w:rPr>
                <w:sz w:val="20"/>
                <w:szCs w:val="20"/>
              </w:rPr>
              <w:t>N/A</w:t>
            </w:r>
          </w:p>
        </w:tc>
        <w:tc>
          <w:tcPr>
            <w:tcW w:w="2430" w:type="dxa"/>
          </w:tcPr>
          <w:p w14:paraId="32025829" w14:textId="77777777" w:rsidR="000F4027" w:rsidRDefault="000F4027" w:rsidP="00CB6AD2">
            <w:pPr>
              <w:rPr>
                <w:sz w:val="20"/>
                <w:szCs w:val="20"/>
              </w:rPr>
            </w:pPr>
            <w:r w:rsidRPr="000F4027">
              <w:rPr>
                <w:sz w:val="20"/>
                <w:szCs w:val="20"/>
                <w:u w:val="single"/>
              </w:rPr>
              <w:t>Deadline</w:t>
            </w:r>
            <w:r>
              <w:rPr>
                <w:sz w:val="20"/>
                <w:szCs w:val="20"/>
              </w:rPr>
              <w:t xml:space="preserve">: </w:t>
            </w:r>
            <w:r w:rsidR="008157A9">
              <w:rPr>
                <w:sz w:val="20"/>
                <w:szCs w:val="20"/>
              </w:rPr>
              <w:t xml:space="preserve">A minimum of </w:t>
            </w:r>
            <w:r w:rsidR="008157A9" w:rsidRPr="00CB6AD2">
              <w:rPr>
                <w:sz w:val="20"/>
                <w:szCs w:val="20"/>
              </w:rPr>
              <w:t xml:space="preserve">6 weeks prior to </w:t>
            </w:r>
            <w:r w:rsidR="008157A9">
              <w:rPr>
                <w:sz w:val="20"/>
                <w:szCs w:val="20"/>
              </w:rPr>
              <w:t xml:space="preserve">the </w:t>
            </w:r>
            <w:r w:rsidR="008157A9" w:rsidRPr="00CB6AD2">
              <w:rPr>
                <w:sz w:val="20"/>
                <w:szCs w:val="20"/>
              </w:rPr>
              <w:t>funding deadline</w:t>
            </w:r>
            <w:r>
              <w:rPr>
                <w:sz w:val="20"/>
                <w:szCs w:val="20"/>
              </w:rPr>
              <w:t xml:space="preserve">. </w:t>
            </w:r>
          </w:p>
          <w:p w14:paraId="1EFCF47D" w14:textId="77777777" w:rsidR="008157A9" w:rsidRDefault="000F4027" w:rsidP="00CB6AD2">
            <w:pPr>
              <w:rPr>
                <w:sz w:val="20"/>
                <w:szCs w:val="20"/>
              </w:rPr>
            </w:pPr>
            <w:r w:rsidRPr="000F4027">
              <w:rPr>
                <w:sz w:val="20"/>
                <w:szCs w:val="20"/>
                <w:u w:val="single"/>
              </w:rPr>
              <w:t>Instructions</w:t>
            </w:r>
            <w:r>
              <w:rPr>
                <w:sz w:val="20"/>
                <w:szCs w:val="20"/>
              </w:rPr>
              <w:t xml:space="preserve">: </w:t>
            </w:r>
            <w:r w:rsidR="008157A9" w:rsidRPr="00CB6AD2">
              <w:rPr>
                <w:sz w:val="20"/>
                <w:szCs w:val="20"/>
              </w:rPr>
              <w:t xml:space="preserve"> </w:t>
            </w:r>
            <w:r w:rsidR="00B54B6F">
              <w:rPr>
                <w:sz w:val="20"/>
                <w:szCs w:val="20"/>
              </w:rPr>
              <w:t>Complete</w:t>
            </w:r>
            <w:r w:rsidR="008157A9" w:rsidRPr="00CB6AD2">
              <w:rPr>
                <w:sz w:val="20"/>
                <w:szCs w:val="20"/>
              </w:rPr>
              <w:t xml:space="preserve"> </w:t>
            </w:r>
            <w:r w:rsidR="008157A9">
              <w:rPr>
                <w:sz w:val="20"/>
                <w:szCs w:val="20"/>
              </w:rPr>
              <w:t xml:space="preserve">Part 1 </w:t>
            </w:r>
            <w:r w:rsidR="00B54B6F">
              <w:rPr>
                <w:sz w:val="20"/>
                <w:szCs w:val="20"/>
              </w:rPr>
              <w:t>ONLY</w:t>
            </w:r>
            <w:r w:rsidR="008157A9">
              <w:rPr>
                <w:sz w:val="20"/>
                <w:szCs w:val="20"/>
              </w:rPr>
              <w:t xml:space="preserve"> of </w:t>
            </w:r>
            <w:r w:rsidR="008157A9" w:rsidRPr="00CB6AD2">
              <w:rPr>
                <w:sz w:val="20"/>
                <w:szCs w:val="20"/>
              </w:rPr>
              <w:t>the</w:t>
            </w:r>
            <w:r w:rsidR="008157A9">
              <w:rPr>
                <w:sz w:val="20"/>
                <w:szCs w:val="20"/>
              </w:rPr>
              <w:t xml:space="preserve"> </w:t>
            </w:r>
            <w:r>
              <w:rPr>
                <w:sz w:val="20"/>
                <w:szCs w:val="20"/>
              </w:rPr>
              <w:t xml:space="preserve">ancillary study </w:t>
            </w:r>
            <w:r w:rsidR="008157A9">
              <w:rPr>
                <w:sz w:val="20"/>
                <w:szCs w:val="20"/>
              </w:rPr>
              <w:t>p</w:t>
            </w:r>
            <w:r w:rsidR="008157A9" w:rsidRPr="00CB6AD2">
              <w:rPr>
                <w:sz w:val="20"/>
                <w:szCs w:val="20"/>
              </w:rPr>
              <w:t xml:space="preserve">roposal </w:t>
            </w:r>
            <w:r w:rsidR="00B54B6F">
              <w:rPr>
                <w:sz w:val="20"/>
                <w:szCs w:val="20"/>
              </w:rPr>
              <w:t>template</w:t>
            </w:r>
            <w:r w:rsidR="008157A9">
              <w:rPr>
                <w:sz w:val="20"/>
                <w:szCs w:val="20"/>
              </w:rPr>
              <w:t xml:space="preserve"> and</w:t>
            </w:r>
            <w:r>
              <w:rPr>
                <w:sz w:val="20"/>
                <w:szCs w:val="20"/>
              </w:rPr>
              <w:t xml:space="preserve"> upload it as a supplemental document with</w:t>
            </w:r>
            <w:r w:rsidR="008157A9">
              <w:rPr>
                <w:sz w:val="20"/>
                <w:szCs w:val="20"/>
              </w:rPr>
              <w:t xml:space="preserve"> </w:t>
            </w:r>
            <w:r w:rsidR="008157A9" w:rsidRPr="00CB6AD2">
              <w:rPr>
                <w:sz w:val="20"/>
                <w:szCs w:val="20"/>
              </w:rPr>
              <w:t>first planned paper proposal</w:t>
            </w:r>
            <w:r w:rsidR="003B4B1A">
              <w:rPr>
                <w:sz w:val="20"/>
                <w:szCs w:val="20"/>
              </w:rPr>
              <w:t xml:space="preserve"> </w:t>
            </w:r>
            <w:r w:rsidR="00B54B6F">
              <w:rPr>
                <w:sz w:val="20"/>
                <w:szCs w:val="20"/>
              </w:rPr>
              <w:t xml:space="preserve">(online form). </w:t>
            </w:r>
          </w:p>
          <w:p w14:paraId="693C1FD9" w14:textId="77777777" w:rsidR="00B54B6F" w:rsidRPr="00B54B6F" w:rsidRDefault="00B54B6F" w:rsidP="00CB6AD2">
            <w:pPr>
              <w:rPr>
                <w:sz w:val="20"/>
                <w:szCs w:val="20"/>
              </w:rPr>
            </w:pPr>
            <w:r>
              <w:rPr>
                <w:sz w:val="20"/>
                <w:szCs w:val="20"/>
                <w:u w:val="single"/>
              </w:rPr>
              <w:t>Review</w:t>
            </w:r>
            <w:r>
              <w:rPr>
                <w:sz w:val="20"/>
                <w:szCs w:val="20"/>
              </w:rPr>
              <w:t>: P&amp;P, SC.</w:t>
            </w:r>
          </w:p>
        </w:tc>
        <w:tc>
          <w:tcPr>
            <w:tcW w:w="2430" w:type="dxa"/>
          </w:tcPr>
          <w:p w14:paraId="429EA9C3" w14:textId="77777777" w:rsidR="00B54B6F" w:rsidRDefault="008157A9">
            <w:r w:rsidRPr="00B54B6F">
              <w:rPr>
                <w:sz w:val="20"/>
                <w:szCs w:val="20"/>
              </w:rPr>
              <w:t>A</w:t>
            </w:r>
            <w:r w:rsidRPr="0044130B">
              <w:rPr>
                <w:sz w:val="20"/>
                <w:szCs w:val="20"/>
              </w:rPr>
              <w:t xml:space="preserve"> modified proposal must be reviewed and approved by the P&amp;P if you plan to add additional outcomes, change the main exposure or make other substantial changes</w:t>
            </w:r>
            <w:r>
              <w:rPr>
                <w:sz w:val="20"/>
                <w:szCs w:val="20"/>
              </w:rPr>
              <w:t>.</w:t>
            </w:r>
            <w:r>
              <w:t xml:space="preserve"> </w:t>
            </w:r>
          </w:p>
          <w:p w14:paraId="5BE38730" w14:textId="77777777" w:rsidR="008157A9" w:rsidRPr="002D244A" w:rsidRDefault="008157A9">
            <w:pPr>
              <w:rPr>
                <w:sz w:val="20"/>
                <w:szCs w:val="20"/>
              </w:rPr>
            </w:pPr>
            <w:r w:rsidRPr="00A87019">
              <w:rPr>
                <w:sz w:val="20"/>
                <w:szCs w:val="20"/>
              </w:rPr>
              <w:t xml:space="preserve">If there are no substantial changes requiring review, send Erika an informal note summarizing what </w:t>
            </w:r>
            <w:r w:rsidRPr="00A87019">
              <w:rPr>
                <w:sz w:val="20"/>
                <w:szCs w:val="20"/>
              </w:rPr>
              <w:lastRenderedPageBreak/>
              <w:t>has changed (e.g. title and target grant).</w:t>
            </w:r>
          </w:p>
        </w:tc>
        <w:tc>
          <w:tcPr>
            <w:tcW w:w="2430" w:type="dxa"/>
          </w:tcPr>
          <w:p w14:paraId="42C6251D" w14:textId="77777777" w:rsidR="000F4027" w:rsidRDefault="000F4027" w:rsidP="00CB6AD2">
            <w:pPr>
              <w:rPr>
                <w:sz w:val="20"/>
                <w:szCs w:val="20"/>
              </w:rPr>
            </w:pPr>
            <w:r w:rsidRPr="000F4027">
              <w:rPr>
                <w:sz w:val="20"/>
                <w:szCs w:val="20"/>
                <w:u w:val="single"/>
              </w:rPr>
              <w:lastRenderedPageBreak/>
              <w:t>Deadline</w:t>
            </w:r>
            <w:r>
              <w:rPr>
                <w:sz w:val="20"/>
                <w:szCs w:val="20"/>
              </w:rPr>
              <w:t xml:space="preserve">: </w:t>
            </w:r>
            <w:r w:rsidR="008157A9" w:rsidRPr="000F4027">
              <w:rPr>
                <w:sz w:val="20"/>
                <w:szCs w:val="20"/>
              </w:rPr>
              <w:t>A</w:t>
            </w:r>
            <w:r w:rsidR="008157A9">
              <w:rPr>
                <w:sz w:val="20"/>
                <w:szCs w:val="20"/>
              </w:rPr>
              <w:t xml:space="preserve"> minimum of </w:t>
            </w:r>
            <w:r w:rsidR="008157A9" w:rsidRPr="00491F1F">
              <w:rPr>
                <w:sz w:val="20"/>
                <w:szCs w:val="20"/>
              </w:rPr>
              <w:t xml:space="preserve">6 weeks prior to </w:t>
            </w:r>
            <w:r w:rsidR="008157A9">
              <w:rPr>
                <w:sz w:val="20"/>
                <w:szCs w:val="20"/>
              </w:rPr>
              <w:t>the funding</w:t>
            </w:r>
            <w:r w:rsidR="008157A9" w:rsidRPr="00491F1F">
              <w:rPr>
                <w:sz w:val="20"/>
                <w:szCs w:val="20"/>
              </w:rPr>
              <w:t xml:space="preserve"> deadline</w:t>
            </w:r>
            <w:r>
              <w:rPr>
                <w:sz w:val="20"/>
                <w:szCs w:val="20"/>
              </w:rPr>
              <w:t xml:space="preserve">. </w:t>
            </w:r>
          </w:p>
          <w:p w14:paraId="468A99DC" w14:textId="77777777" w:rsidR="008157A9" w:rsidRDefault="000F4027" w:rsidP="00CB6AD2">
            <w:pPr>
              <w:rPr>
                <w:sz w:val="20"/>
                <w:szCs w:val="20"/>
              </w:rPr>
            </w:pPr>
            <w:r w:rsidRPr="000F4027">
              <w:rPr>
                <w:sz w:val="20"/>
                <w:szCs w:val="20"/>
                <w:u w:val="single"/>
              </w:rPr>
              <w:t>Instructions</w:t>
            </w:r>
            <w:r>
              <w:rPr>
                <w:sz w:val="20"/>
                <w:szCs w:val="20"/>
              </w:rPr>
              <w:t xml:space="preserve">: </w:t>
            </w:r>
            <w:r w:rsidR="008157A9">
              <w:rPr>
                <w:sz w:val="20"/>
                <w:szCs w:val="20"/>
              </w:rPr>
              <w:t xml:space="preserve"> </w:t>
            </w:r>
            <w:r>
              <w:rPr>
                <w:sz w:val="20"/>
                <w:szCs w:val="20"/>
              </w:rPr>
              <w:t>S</w:t>
            </w:r>
            <w:r w:rsidR="008157A9">
              <w:rPr>
                <w:sz w:val="20"/>
                <w:szCs w:val="20"/>
              </w:rPr>
              <w:t xml:space="preserve">ubmit a </w:t>
            </w:r>
            <w:r w:rsidR="008157A9" w:rsidRPr="00CB6AD2">
              <w:rPr>
                <w:sz w:val="20"/>
                <w:szCs w:val="20"/>
              </w:rPr>
              <w:t>full</w:t>
            </w:r>
            <w:r w:rsidR="008157A9">
              <w:rPr>
                <w:sz w:val="20"/>
                <w:szCs w:val="20"/>
              </w:rPr>
              <w:t xml:space="preserve"> </w:t>
            </w:r>
            <w:r>
              <w:rPr>
                <w:sz w:val="20"/>
                <w:szCs w:val="20"/>
              </w:rPr>
              <w:t xml:space="preserve">ancillary study </w:t>
            </w:r>
            <w:r w:rsidR="008157A9">
              <w:rPr>
                <w:sz w:val="20"/>
                <w:szCs w:val="20"/>
              </w:rPr>
              <w:t>p</w:t>
            </w:r>
            <w:r w:rsidR="008157A9" w:rsidRPr="00CB6AD2">
              <w:rPr>
                <w:sz w:val="20"/>
                <w:szCs w:val="20"/>
              </w:rPr>
              <w:t>roposal</w:t>
            </w:r>
            <w:r>
              <w:rPr>
                <w:sz w:val="20"/>
                <w:szCs w:val="20"/>
              </w:rPr>
              <w:t xml:space="preserve"> using the CHS template (</w:t>
            </w:r>
            <w:proofErr w:type="spellStart"/>
            <w:r>
              <w:rPr>
                <w:sz w:val="20"/>
                <w:szCs w:val="20"/>
              </w:rPr>
              <w:t>MicrosoftWord</w:t>
            </w:r>
            <w:proofErr w:type="spellEnd"/>
            <w:r>
              <w:rPr>
                <w:sz w:val="20"/>
                <w:szCs w:val="20"/>
              </w:rPr>
              <w:t xml:space="preserve"> form).</w:t>
            </w:r>
            <w:r w:rsidR="00B54B6F">
              <w:rPr>
                <w:sz w:val="20"/>
                <w:szCs w:val="20"/>
              </w:rPr>
              <w:t xml:space="preserve"> Include Lab Repository impact report with submission (if specimen requested).</w:t>
            </w:r>
          </w:p>
          <w:p w14:paraId="4E3D5BF8" w14:textId="77777777" w:rsidR="00B54B6F" w:rsidRPr="00B54B6F" w:rsidRDefault="00B54B6F" w:rsidP="00CB6AD2">
            <w:pPr>
              <w:rPr>
                <w:sz w:val="20"/>
                <w:szCs w:val="20"/>
              </w:rPr>
            </w:pPr>
            <w:r>
              <w:rPr>
                <w:sz w:val="20"/>
                <w:szCs w:val="20"/>
                <w:u w:val="single"/>
              </w:rPr>
              <w:lastRenderedPageBreak/>
              <w:t>Review</w:t>
            </w:r>
            <w:r>
              <w:rPr>
                <w:sz w:val="20"/>
                <w:szCs w:val="20"/>
              </w:rPr>
              <w:t xml:space="preserve">: LC (if specimen requested), SC. </w:t>
            </w:r>
          </w:p>
        </w:tc>
        <w:tc>
          <w:tcPr>
            <w:tcW w:w="2268" w:type="dxa"/>
          </w:tcPr>
          <w:p w14:paraId="22FE2B23" w14:textId="77777777" w:rsidR="008157A9" w:rsidRPr="002D244A" w:rsidRDefault="008157A9" w:rsidP="00891E5E">
            <w:pPr>
              <w:rPr>
                <w:sz w:val="20"/>
                <w:szCs w:val="20"/>
              </w:rPr>
            </w:pPr>
            <w:r w:rsidRPr="0038530B">
              <w:rPr>
                <w:sz w:val="20"/>
                <w:szCs w:val="20"/>
              </w:rPr>
              <w:lastRenderedPageBreak/>
              <w:t>Substantial changes to the s</w:t>
            </w:r>
            <w:r>
              <w:rPr>
                <w:sz w:val="20"/>
                <w:szCs w:val="20"/>
              </w:rPr>
              <w:t xml:space="preserve">cience or scope of an approved AS </w:t>
            </w:r>
            <w:r w:rsidRPr="0038530B">
              <w:rPr>
                <w:sz w:val="20"/>
                <w:szCs w:val="20"/>
              </w:rPr>
              <w:t xml:space="preserve">require review by the </w:t>
            </w:r>
            <w:r w:rsidR="00B54B6F">
              <w:rPr>
                <w:sz w:val="20"/>
                <w:szCs w:val="20"/>
              </w:rPr>
              <w:t xml:space="preserve">SC </w:t>
            </w:r>
            <w:r w:rsidRPr="0038530B">
              <w:rPr>
                <w:sz w:val="20"/>
                <w:szCs w:val="20"/>
              </w:rPr>
              <w:t xml:space="preserve">and, if relevant, </w:t>
            </w:r>
            <w:r w:rsidR="00B54B6F">
              <w:rPr>
                <w:sz w:val="20"/>
                <w:szCs w:val="20"/>
              </w:rPr>
              <w:t>LC or P&amp;P</w:t>
            </w:r>
            <w:r>
              <w:rPr>
                <w:sz w:val="20"/>
                <w:szCs w:val="20"/>
              </w:rPr>
              <w:t>. Submit 1.)</w:t>
            </w:r>
            <w:r>
              <w:t xml:space="preserve"> </w:t>
            </w:r>
            <w:r w:rsidRPr="0044130B">
              <w:rPr>
                <w:sz w:val="20"/>
                <w:szCs w:val="20"/>
              </w:rPr>
              <w:t>revised study proposal with changes tracked</w:t>
            </w:r>
            <w:r>
              <w:rPr>
                <w:sz w:val="20"/>
                <w:szCs w:val="20"/>
              </w:rPr>
              <w:t>; and 2)</w:t>
            </w:r>
            <w:r>
              <w:t xml:space="preserve"> </w:t>
            </w:r>
            <w:r w:rsidRPr="0044130B">
              <w:rPr>
                <w:sz w:val="20"/>
                <w:szCs w:val="20"/>
              </w:rPr>
              <w:t>brief modification request memo</w:t>
            </w:r>
            <w:r>
              <w:rPr>
                <w:sz w:val="20"/>
                <w:szCs w:val="20"/>
              </w:rPr>
              <w:t>.</w:t>
            </w:r>
            <w:r>
              <w:t xml:space="preserve"> </w:t>
            </w:r>
            <w:r w:rsidRPr="00A87019">
              <w:rPr>
                <w:sz w:val="20"/>
                <w:szCs w:val="20"/>
              </w:rPr>
              <w:t xml:space="preserve">If there are no substantial changes </w:t>
            </w:r>
            <w:r w:rsidRPr="00A87019">
              <w:rPr>
                <w:sz w:val="20"/>
                <w:szCs w:val="20"/>
              </w:rPr>
              <w:lastRenderedPageBreak/>
              <w:t>requiring review, send Erika an informal note summarizing what has changed (e.g. title and target grant).</w:t>
            </w:r>
          </w:p>
        </w:tc>
      </w:tr>
      <w:tr w:rsidR="0055177D" w:rsidRPr="002D244A" w14:paraId="004FBEAA" w14:textId="77777777" w:rsidTr="00B54B6F">
        <w:trPr>
          <w:trHeight w:val="300"/>
        </w:trPr>
        <w:tc>
          <w:tcPr>
            <w:tcW w:w="1188" w:type="dxa"/>
          </w:tcPr>
          <w:p w14:paraId="51747836" w14:textId="17AF769D" w:rsidR="0055177D" w:rsidRPr="002D244A" w:rsidRDefault="00615603" w:rsidP="0055177D">
            <w:pPr>
              <w:rPr>
                <w:sz w:val="20"/>
                <w:szCs w:val="20"/>
              </w:rPr>
            </w:pPr>
            <w:hyperlink r:id="rId18" w:history="1">
              <w:r w:rsidR="0055177D" w:rsidRPr="00427719">
                <w:rPr>
                  <w:rStyle w:val="Hyperlink"/>
                  <w:sz w:val="20"/>
                  <w:szCs w:val="20"/>
                </w:rPr>
                <w:t>CRIC</w:t>
              </w:r>
            </w:hyperlink>
          </w:p>
        </w:tc>
        <w:tc>
          <w:tcPr>
            <w:tcW w:w="1237" w:type="dxa"/>
          </w:tcPr>
          <w:p w14:paraId="4166142A" w14:textId="77777777" w:rsidR="0055177D" w:rsidRPr="00B3362C" w:rsidRDefault="0055177D" w:rsidP="0055177D">
            <w:pPr>
              <w:rPr>
                <w:sz w:val="20"/>
                <w:szCs w:val="20"/>
                <w:lang w:val="it-IT"/>
              </w:rPr>
            </w:pPr>
            <w:r w:rsidRPr="00B3362C">
              <w:rPr>
                <w:b/>
                <w:sz w:val="20"/>
                <w:szCs w:val="20"/>
                <w:lang w:val="it-IT"/>
              </w:rPr>
              <w:t>Primary contact:</w:t>
            </w:r>
            <w:r>
              <w:rPr>
                <w:sz w:val="20"/>
                <w:szCs w:val="20"/>
                <w:lang w:val="it-IT"/>
              </w:rPr>
              <w:t xml:space="preserve"> Kellie Ryan </w:t>
            </w:r>
            <w:r w:rsidRPr="00B3362C">
              <w:rPr>
                <w:sz w:val="20"/>
                <w:szCs w:val="20"/>
                <w:lang w:val="it-IT"/>
              </w:rPr>
              <w:fldChar w:fldCharType="begin"/>
            </w:r>
            <w:r w:rsidRPr="00B3362C">
              <w:rPr>
                <w:sz w:val="20"/>
                <w:szCs w:val="20"/>
                <w:lang w:val="it-IT"/>
              </w:rPr>
              <w:instrText xml:space="preserve"> HYPERLINK "mailto:kelryan@pennmedicine.upenn.edu" </w:instrText>
            </w:r>
            <w:r w:rsidRPr="00B3362C">
              <w:rPr>
                <w:sz w:val="20"/>
                <w:szCs w:val="20"/>
                <w:lang w:val="it-IT"/>
              </w:rPr>
              <w:fldChar w:fldCharType="separate"/>
            </w:r>
            <w:r w:rsidRPr="00B3362C">
              <w:rPr>
                <w:rStyle w:val="Hyperlink"/>
                <w:sz w:val="20"/>
                <w:szCs w:val="20"/>
                <w:lang w:val="it-IT"/>
              </w:rPr>
              <w:t>kelryan@pennmedicine.upenn.edu</w:t>
            </w:r>
            <w:r w:rsidRPr="00B3362C">
              <w:rPr>
                <w:sz w:val="20"/>
                <w:szCs w:val="20"/>
                <w:lang w:val="it-IT"/>
              </w:rPr>
              <w:fldChar w:fldCharType="end"/>
            </w:r>
          </w:p>
          <w:p w14:paraId="042072C4" w14:textId="77777777" w:rsidR="0055177D" w:rsidRPr="00B3362C" w:rsidRDefault="0055177D" w:rsidP="0055177D">
            <w:pPr>
              <w:rPr>
                <w:sz w:val="20"/>
                <w:szCs w:val="20"/>
                <w:lang w:val="it-IT"/>
              </w:rPr>
            </w:pPr>
          </w:p>
          <w:p w14:paraId="6BDF8512" w14:textId="77777777" w:rsidR="0055177D" w:rsidRPr="00B3362C" w:rsidRDefault="0055177D" w:rsidP="0055177D">
            <w:pPr>
              <w:rPr>
                <w:sz w:val="20"/>
                <w:szCs w:val="20"/>
                <w:lang w:val="it-IT"/>
              </w:rPr>
            </w:pPr>
            <w:r w:rsidRPr="00B3362C">
              <w:rPr>
                <w:sz w:val="20"/>
                <w:szCs w:val="20"/>
                <w:lang w:val="it-IT"/>
              </w:rPr>
              <w:t xml:space="preserve">Krista Whitehead </w:t>
            </w:r>
            <w:hyperlink r:id="rId19" w:history="1">
              <w:r w:rsidRPr="00B3362C">
                <w:rPr>
                  <w:rStyle w:val="Hyperlink"/>
                  <w:sz w:val="20"/>
                  <w:szCs w:val="20"/>
                  <w:lang w:val="it-IT"/>
                </w:rPr>
                <w:t>kristaw@pennmedicine.upenn.edu</w:t>
              </w:r>
            </w:hyperlink>
          </w:p>
          <w:p w14:paraId="7900E265" w14:textId="77777777" w:rsidR="0055177D" w:rsidRPr="00B3362C" w:rsidRDefault="0055177D" w:rsidP="0055177D">
            <w:pPr>
              <w:rPr>
                <w:sz w:val="20"/>
                <w:szCs w:val="20"/>
                <w:lang w:val="it-IT"/>
              </w:rPr>
            </w:pPr>
          </w:p>
          <w:p w14:paraId="31FA3B65" w14:textId="77777777" w:rsidR="0055177D" w:rsidRPr="00B3362C" w:rsidRDefault="0055177D" w:rsidP="0055177D">
            <w:pPr>
              <w:rPr>
                <w:sz w:val="20"/>
                <w:szCs w:val="20"/>
                <w:lang w:val="it-IT"/>
              </w:rPr>
            </w:pPr>
            <w:r w:rsidRPr="00B3362C">
              <w:rPr>
                <w:sz w:val="20"/>
                <w:szCs w:val="20"/>
                <w:lang w:val="it-IT"/>
              </w:rPr>
              <w:t xml:space="preserve">Lisa Nessel </w:t>
            </w:r>
          </w:p>
          <w:p w14:paraId="67C57186" w14:textId="77777777" w:rsidR="0055177D" w:rsidRPr="00B3362C" w:rsidRDefault="0055177D" w:rsidP="0055177D">
            <w:pPr>
              <w:rPr>
                <w:sz w:val="20"/>
                <w:szCs w:val="20"/>
                <w:lang w:val="it-IT"/>
              </w:rPr>
            </w:pPr>
            <w:r w:rsidRPr="00B3362C">
              <w:rPr>
                <w:rStyle w:val="Hyperlink"/>
                <w:sz w:val="20"/>
                <w:szCs w:val="20"/>
              </w:rPr>
              <w:t>nessel@pennmedicine.upenn.edu</w:t>
            </w:r>
          </w:p>
          <w:p w14:paraId="7C3483C2" w14:textId="77777777" w:rsidR="0055177D" w:rsidRPr="002D244A" w:rsidRDefault="0055177D" w:rsidP="0055177D">
            <w:pPr>
              <w:rPr>
                <w:sz w:val="20"/>
                <w:szCs w:val="20"/>
              </w:rPr>
            </w:pPr>
          </w:p>
        </w:tc>
        <w:tc>
          <w:tcPr>
            <w:tcW w:w="1260" w:type="dxa"/>
          </w:tcPr>
          <w:p w14:paraId="05AFA902" w14:textId="1CA107BC" w:rsidR="0055177D" w:rsidRPr="002D244A" w:rsidRDefault="0055177D" w:rsidP="0055177D">
            <w:pPr>
              <w:jc w:val="center"/>
              <w:rPr>
                <w:sz w:val="20"/>
                <w:szCs w:val="20"/>
              </w:rPr>
            </w:pPr>
            <w:r>
              <w:rPr>
                <w:sz w:val="20"/>
                <w:szCs w:val="20"/>
              </w:rPr>
              <w:t>Yes –            A CRIC Investigator required on applications</w:t>
            </w:r>
          </w:p>
        </w:tc>
        <w:tc>
          <w:tcPr>
            <w:tcW w:w="1373" w:type="dxa"/>
          </w:tcPr>
          <w:p w14:paraId="3EF36B32" w14:textId="68B279E8" w:rsidR="0055177D" w:rsidRPr="002D244A" w:rsidRDefault="0055177D" w:rsidP="0055177D">
            <w:pPr>
              <w:rPr>
                <w:sz w:val="20"/>
                <w:szCs w:val="20"/>
              </w:rPr>
            </w:pPr>
            <w:r>
              <w:rPr>
                <w:sz w:val="20"/>
                <w:szCs w:val="20"/>
              </w:rPr>
              <w:t>No</w:t>
            </w:r>
          </w:p>
        </w:tc>
        <w:tc>
          <w:tcPr>
            <w:tcW w:w="2430" w:type="dxa"/>
          </w:tcPr>
          <w:p w14:paraId="21FBA57B" w14:textId="77777777" w:rsidR="0055177D" w:rsidRDefault="0055177D" w:rsidP="0055177D">
            <w:pPr>
              <w:rPr>
                <w:sz w:val="20"/>
                <w:szCs w:val="20"/>
              </w:rPr>
            </w:pPr>
            <w:r w:rsidRPr="0038530B">
              <w:rPr>
                <w:b/>
                <w:sz w:val="20"/>
                <w:szCs w:val="20"/>
              </w:rPr>
              <w:t>Proposal</w:t>
            </w:r>
            <w:r>
              <w:rPr>
                <w:b/>
                <w:sz w:val="20"/>
                <w:szCs w:val="20"/>
              </w:rPr>
              <w:t xml:space="preserve"> </w:t>
            </w:r>
            <w:r w:rsidRPr="0038530B">
              <w:rPr>
                <w:b/>
                <w:sz w:val="20"/>
                <w:szCs w:val="20"/>
              </w:rPr>
              <w:t>Type</w:t>
            </w:r>
            <w:r>
              <w:rPr>
                <w:b/>
                <w:sz w:val="20"/>
                <w:szCs w:val="20"/>
              </w:rPr>
              <w:t>:</w:t>
            </w:r>
            <w:r>
              <w:rPr>
                <w:sz w:val="20"/>
                <w:szCs w:val="20"/>
              </w:rPr>
              <w:t xml:space="preserve"> </w:t>
            </w:r>
          </w:p>
          <w:p w14:paraId="4E081E40" w14:textId="77777777" w:rsidR="0055177D" w:rsidRDefault="0055177D" w:rsidP="0055177D">
            <w:pPr>
              <w:rPr>
                <w:sz w:val="20"/>
                <w:szCs w:val="20"/>
              </w:rPr>
            </w:pPr>
            <w:r>
              <w:rPr>
                <w:sz w:val="20"/>
                <w:szCs w:val="20"/>
              </w:rPr>
              <w:t xml:space="preserve">Ancillary study proposal template provided by study group and is submitted electronically via email </w:t>
            </w:r>
          </w:p>
          <w:p w14:paraId="287D4A6E" w14:textId="77777777" w:rsidR="0055177D" w:rsidRDefault="0055177D" w:rsidP="0055177D">
            <w:pPr>
              <w:rPr>
                <w:b/>
                <w:sz w:val="20"/>
                <w:szCs w:val="20"/>
              </w:rPr>
            </w:pPr>
          </w:p>
          <w:p w14:paraId="699D14E2" w14:textId="77777777" w:rsidR="0055177D" w:rsidRDefault="0055177D" w:rsidP="0055177D">
            <w:pPr>
              <w:rPr>
                <w:sz w:val="20"/>
                <w:szCs w:val="20"/>
              </w:rPr>
            </w:pPr>
            <w:r w:rsidRPr="0038530B">
              <w:rPr>
                <w:b/>
                <w:sz w:val="20"/>
                <w:szCs w:val="20"/>
              </w:rPr>
              <w:t>Deadline</w:t>
            </w:r>
            <w:r>
              <w:rPr>
                <w:b/>
                <w:sz w:val="20"/>
                <w:szCs w:val="20"/>
              </w:rPr>
              <w:t xml:space="preserve">:                        </w:t>
            </w:r>
            <w:r>
              <w:rPr>
                <w:sz w:val="20"/>
                <w:szCs w:val="20"/>
              </w:rPr>
              <w:t>Submit 3 months in advance of targeted submission date</w:t>
            </w:r>
          </w:p>
          <w:p w14:paraId="4A370169" w14:textId="77777777" w:rsidR="0055177D" w:rsidRDefault="0055177D" w:rsidP="0055177D">
            <w:pPr>
              <w:rPr>
                <w:sz w:val="20"/>
                <w:szCs w:val="20"/>
              </w:rPr>
            </w:pPr>
          </w:p>
          <w:p w14:paraId="1B644338" w14:textId="3B3DF4C8" w:rsidR="0055177D" w:rsidRPr="002D244A" w:rsidRDefault="0055177D" w:rsidP="0055177D">
            <w:pPr>
              <w:rPr>
                <w:sz w:val="20"/>
                <w:szCs w:val="20"/>
              </w:rPr>
            </w:pPr>
            <w:r w:rsidRPr="008157A9">
              <w:rPr>
                <w:b/>
                <w:sz w:val="20"/>
                <w:szCs w:val="20"/>
              </w:rPr>
              <w:t>Review Frequency</w:t>
            </w:r>
            <w:r>
              <w:rPr>
                <w:b/>
                <w:sz w:val="20"/>
                <w:szCs w:val="20"/>
              </w:rPr>
              <w:t xml:space="preserve">: </w:t>
            </w:r>
            <w:r>
              <w:rPr>
                <w:sz w:val="20"/>
                <w:szCs w:val="20"/>
              </w:rPr>
              <w:t>Proposals are reviewed as they are received</w:t>
            </w:r>
          </w:p>
        </w:tc>
        <w:tc>
          <w:tcPr>
            <w:tcW w:w="2430" w:type="dxa"/>
          </w:tcPr>
          <w:p w14:paraId="70737DF4" w14:textId="52E47C1D" w:rsidR="0055177D" w:rsidRPr="002D244A" w:rsidRDefault="0055177D" w:rsidP="0055177D">
            <w:pPr>
              <w:rPr>
                <w:sz w:val="20"/>
                <w:szCs w:val="20"/>
              </w:rPr>
            </w:pPr>
            <w:r>
              <w:rPr>
                <w:sz w:val="20"/>
                <w:szCs w:val="20"/>
              </w:rPr>
              <w:t>If not funded, the proposal</w:t>
            </w:r>
            <w:r w:rsidRPr="007F500D">
              <w:rPr>
                <w:sz w:val="20"/>
                <w:szCs w:val="20"/>
              </w:rPr>
              <w:t xml:space="preserve"> must </w:t>
            </w:r>
            <w:r>
              <w:rPr>
                <w:sz w:val="20"/>
                <w:szCs w:val="20"/>
              </w:rPr>
              <w:t xml:space="preserve">be </w:t>
            </w:r>
            <w:r w:rsidRPr="007F500D">
              <w:rPr>
                <w:sz w:val="20"/>
                <w:szCs w:val="20"/>
              </w:rPr>
              <w:t>resubmit</w:t>
            </w:r>
            <w:r>
              <w:rPr>
                <w:sz w:val="20"/>
                <w:szCs w:val="20"/>
              </w:rPr>
              <w:t>ted</w:t>
            </w:r>
            <w:r w:rsidRPr="007F500D">
              <w:rPr>
                <w:sz w:val="20"/>
                <w:szCs w:val="20"/>
              </w:rPr>
              <w:t xml:space="preserve"> within one year of receiving the review and funding decision of the initial grant submission. </w:t>
            </w:r>
            <w:r>
              <w:rPr>
                <w:sz w:val="20"/>
                <w:szCs w:val="20"/>
              </w:rPr>
              <w:t xml:space="preserve"> The coordinating center must be </w:t>
            </w:r>
            <w:r w:rsidRPr="005A6D2D">
              <w:rPr>
                <w:sz w:val="20"/>
                <w:szCs w:val="20"/>
              </w:rPr>
              <w:t>notified at least 6 weeks in advance of a planned resubmission</w:t>
            </w:r>
            <w:r>
              <w:rPr>
                <w:sz w:val="20"/>
                <w:szCs w:val="20"/>
              </w:rPr>
              <w:t xml:space="preserve">.  An updated proposal must be submitted utilizing track changes to clearly identify modifications. Additionally, a memo outlining the revisions must be provided. </w:t>
            </w:r>
            <w:r w:rsidRPr="007F500D">
              <w:rPr>
                <w:sz w:val="20"/>
                <w:szCs w:val="20"/>
              </w:rPr>
              <w:t xml:space="preserve">After two </w:t>
            </w:r>
            <w:r>
              <w:rPr>
                <w:sz w:val="20"/>
                <w:szCs w:val="20"/>
              </w:rPr>
              <w:t xml:space="preserve">unsuccessful grant </w:t>
            </w:r>
            <w:r w:rsidRPr="007F500D">
              <w:rPr>
                <w:sz w:val="20"/>
                <w:szCs w:val="20"/>
              </w:rPr>
              <w:t xml:space="preserve">submissions or failure to submit a grant within the specified time frame, the </w:t>
            </w:r>
            <w:r>
              <w:rPr>
                <w:sz w:val="20"/>
                <w:szCs w:val="20"/>
              </w:rPr>
              <w:t>approval expires</w:t>
            </w:r>
            <w:r w:rsidRPr="007F500D">
              <w:rPr>
                <w:sz w:val="20"/>
                <w:szCs w:val="20"/>
              </w:rPr>
              <w:t xml:space="preserve">. </w:t>
            </w:r>
            <w:r>
              <w:rPr>
                <w:sz w:val="20"/>
                <w:szCs w:val="20"/>
              </w:rPr>
              <w:t xml:space="preserve">  </w:t>
            </w:r>
          </w:p>
        </w:tc>
        <w:tc>
          <w:tcPr>
            <w:tcW w:w="2430" w:type="dxa"/>
          </w:tcPr>
          <w:p w14:paraId="227A4E1C" w14:textId="77777777" w:rsidR="0055177D" w:rsidRDefault="0055177D" w:rsidP="0055177D">
            <w:pPr>
              <w:rPr>
                <w:sz w:val="20"/>
                <w:szCs w:val="20"/>
              </w:rPr>
            </w:pPr>
            <w:r w:rsidRPr="0038530B">
              <w:rPr>
                <w:b/>
                <w:sz w:val="20"/>
                <w:szCs w:val="20"/>
              </w:rPr>
              <w:t>Proposal</w:t>
            </w:r>
            <w:r>
              <w:rPr>
                <w:b/>
                <w:sz w:val="20"/>
                <w:szCs w:val="20"/>
              </w:rPr>
              <w:t xml:space="preserve"> </w:t>
            </w:r>
            <w:r w:rsidRPr="0038530B">
              <w:rPr>
                <w:b/>
                <w:sz w:val="20"/>
                <w:szCs w:val="20"/>
              </w:rPr>
              <w:t>Type</w:t>
            </w:r>
            <w:r>
              <w:rPr>
                <w:b/>
                <w:sz w:val="20"/>
                <w:szCs w:val="20"/>
              </w:rPr>
              <w:t>:</w:t>
            </w:r>
            <w:r>
              <w:rPr>
                <w:sz w:val="20"/>
                <w:szCs w:val="20"/>
              </w:rPr>
              <w:t xml:space="preserve"> </w:t>
            </w:r>
          </w:p>
          <w:p w14:paraId="49135F63" w14:textId="77777777" w:rsidR="0055177D" w:rsidRDefault="0055177D" w:rsidP="0055177D">
            <w:pPr>
              <w:rPr>
                <w:sz w:val="20"/>
                <w:szCs w:val="20"/>
              </w:rPr>
            </w:pPr>
            <w:r>
              <w:rPr>
                <w:sz w:val="20"/>
                <w:szCs w:val="20"/>
              </w:rPr>
              <w:t xml:space="preserve">Ancillary study proposal template provided by study group and is submitted electronically via email </w:t>
            </w:r>
          </w:p>
          <w:p w14:paraId="073F434B" w14:textId="77777777" w:rsidR="0055177D" w:rsidRDefault="0055177D" w:rsidP="0055177D">
            <w:pPr>
              <w:rPr>
                <w:b/>
                <w:sz w:val="20"/>
                <w:szCs w:val="20"/>
              </w:rPr>
            </w:pPr>
          </w:p>
          <w:p w14:paraId="21053E0F" w14:textId="77777777" w:rsidR="0055177D" w:rsidRDefault="0055177D" w:rsidP="0055177D">
            <w:pPr>
              <w:rPr>
                <w:sz w:val="20"/>
                <w:szCs w:val="20"/>
              </w:rPr>
            </w:pPr>
            <w:r w:rsidRPr="0038530B">
              <w:rPr>
                <w:b/>
                <w:sz w:val="20"/>
                <w:szCs w:val="20"/>
              </w:rPr>
              <w:t>Deadline</w:t>
            </w:r>
            <w:r>
              <w:rPr>
                <w:b/>
                <w:sz w:val="20"/>
                <w:szCs w:val="20"/>
              </w:rPr>
              <w:t xml:space="preserve">:                        </w:t>
            </w:r>
            <w:r>
              <w:rPr>
                <w:sz w:val="20"/>
                <w:szCs w:val="20"/>
              </w:rPr>
              <w:t>Submit 3 months in advance of targeted submission date</w:t>
            </w:r>
          </w:p>
          <w:p w14:paraId="612A868F" w14:textId="77777777" w:rsidR="0055177D" w:rsidRDefault="0055177D" w:rsidP="0055177D">
            <w:pPr>
              <w:rPr>
                <w:sz w:val="20"/>
                <w:szCs w:val="20"/>
              </w:rPr>
            </w:pPr>
          </w:p>
          <w:p w14:paraId="19B3E5D7" w14:textId="3779163C" w:rsidR="0055177D" w:rsidRPr="002D244A" w:rsidRDefault="0055177D" w:rsidP="0055177D">
            <w:pPr>
              <w:rPr>
                <w:sz w:val="20"/>
                <w:szCs w:val="20"/>
              </w:rPr>
            </w:pPr>
            <w:r w:rsidRPr="008157A9">
              <w:rPr>
                <w:b/>
                <w:sz w:val="20"/>
                <w:szCs w:val="20"/>
              </w:rPr>
              <w:t>Review Frequency</w:t>
            </w:r>
            <w:r>
              <w:rPr>
                <w:b/>
                <w:sz w:val="20"/>
                <w:szCs w:val="20"/>
              </w:rPr>
              <w:t xml:space="preserve">: </w:t>
            </w:r>
            <w:r>
              <w:rPr>
                <w:sz w:val="20"/>
                <w:szCs w:val="20"/>
              </w:rPr>
              <w:t>Proposals are reviewed as they are received</w:t>
            </w:r>
          </w:p>
        </w:tc>
        <w:tc>
          <w:tcPr>
            <w:tcW w:w="2268" w:type="dxa"/>
          </w:tcPr>
          <w:p w14:paraId="258527AC" w14:textId="3B56C00F" w:rsidR="0055177D" w:rsidRPr="002D244A" w:rsidRDefault="0055177D" w:rsidP="0055177D">
            <w:pPr>
              <w:rPr>
                <w:sz w:val="20"/>
                <w:szCs w:val="20"/>
              </w:rPr>
            </w:pPr>
            <w:r>
              <w:rPr>
                <w:sz w:val="20"/>
                <w:szCs w:val="20"/>
              </w:rPr>
              <w:t>If not funded, the proposal</w:t>
            </w:r>
            <w:r w:rsidRPr="007F500D">
              <w:rPr>
                <w:sz w:val="20"/>
                <w:szCs w:val="20"/>
              </w:rPr>
              <w:t xml:space="preserve"> must </w:t>
            </w:r>
            <w:r>
              <w:rPr>
                <w:sz w:val="20"/>
                <w:szCs w:val="20"/>
              </w:rPr>
              <w:t xml:space="preserve">be </w:t>
            </w:r>
            <w:r w:rsidRPr="007F500D">
              <w:rPr>
                <w:sz w:val="20"/>
                <w:szCs w:val="20"/>
              </w:rPr>
              <w:t>resubmit</w:t>
            </w:r>
            <w:r>
              <w:rPr>
                <w:sz w:val="20"/>
                <w:szCs w:val="20"/>
              </w:rPr>
              <w:t>ted</w:t>
            </w:r>
            <w:r w:rsidRPr="007F500D">
              <w:rPr>
                <w:sz w:val="20"/>
                <w:szCs w:val="20"/>
              </w:rPr>
              <w:t xml:space="preserve"> within one year of receiving the review and funding decision of the initial grant submission. </w:t>
            </w:r>
            <w:r>
              <w:rPr>
                <w:sz w:val="20"/>
                <w:szCs w:val="20"/>
              </w:rPr>
              <w:t xml:space="preserve"> The coordinating center must be </w:t>
            </w:r>
            <w:r w:rsidRPr="005A6D2D">
              <w:rPr>
                <w:sz w:val="20"/>
                <w:szCs w:val="20"/>
              </w:rPr>
              <w:t>notified at least 6 weeks in advance of a planned resubmission</w:t>
            </w:r>
            <w:r>
              <w:rPr>
                <w:sz w:val="20"/>
                <w:szCs w:val="20"/>
              </w:rPr>
              <w:t xml:space="preserve">.  An updated proposal must be submitted utilizing track changes to clearly identify modifications. Additionally, </w:t>
            </w:r>
            <w:proofErr w:type="gramStart"/>
            <w:r>
              <w:rPr>
                <w:sz w:val="20"/>
                <w:szCs w:val="20"/>
              </w:rPr>
              <w:t>a  memo</w:t>
            </w:r>
            <w:proofErr w:type="gramEnd"/>
            <w:r>
              <w:rPr>
                <w:sz w:val="20"/>
                <w:szCs w:val="20"/>
              </w:rPr>
              <w:t xml:space="preserve"> outlining the revisions must be provided. </w:t>
            </w:r>
            <w:r w:rsidRPr="007F500D">
              <w:rPr>
                <w:sz w:val="20"/>
                <w:szCs w:val="20"/>
              </w:rPr>
              <w:t xml:space="preserve">After two </w:t>
            </w:r>
            <w:r>
              <w:rPr>
                <w:sz w:val="20"/>
                <w:szCs w:val="20"/>
              </w:rPr>
              <w:t xml:space="preserve">unsuccessful grant </w:t>
            </w:r>
            <w:r w:rsidRPr="007F500D">
              <w:rPr>
                <w:sz w:val="20"/>
                <w:szCs w:val="20"/>
              </w:rPr>
              <w:t xml:space="preserve">submissions or failure to submit a grant within the specified time frame, the </w:t>
            </w:r>
            <w:r>
              <w:rPr>
                <w:sz w:val="20"/>
                <w:szCs w:val="20"/>
              </w:rPr>
              <w:t>approval expires</w:t>
            </w:r>
            <w:r w:rsidRPr="007F500D">
              <w:rPr>
                <w:sz w:val="20"/>
                <w:szCs w:val="20"/>
              </w:rPr>
              <w:t xml:space="preserve">. </w:t>
            </w:r>
            <w:r>
              <w:rPr>
                <w:sz w:val="20"/>
                <w:szCs w:val="20"/>
              </w:rPr>
              <w:t xml:space="preserve">  </w:t>
            </w:r>
          </w:p>
        </w:tc>
      </w:tr>
      <w:tr w:rsidR="009A4401" w:rsidRPr="002D244A" w14:paraId="2EC7792C" w14:textId="77777777" w:rsidTr="00B54B6F">
        <w:trPr>
          <w:trHeight w:val="300"/>
        </w:trPr>
        <w:tc>
          <w:tcPr>
            <w:tcW w:w="1188" w:type="dxa"/>
          </w:tcPr>
          <w:p w14:paraId="0E5236AF" w14:textId="5013C285" w:rsidR="009A4401" w:rsidRPr="002D244A" w:rsidRDefault="00615603" w:rsidP="009A4401">
            <w:pPr>
              <w:rPr>
                <w:sz w:val="20"/>
                <w:szCs w:val="20"/>
              </w:rPr>
            </w:pPr>
            <w:hyperlink r:id="rId20" w:history="1">
              <w:r w:rsidR="009A4401" w:rsidRPr="00427719">
                <w:rPr>
                  <w:rStyle w:val="Hyperlink"/>
                  <w:sz w:val="20"/>
                  <w:szCs w:val="20"/>
                </w:rPr>
                <w:t>FHS</w:t>
              </w:r>
            </w:hyperlink>
          </w:p>
        </w:tc>
        <w:tc>
          <w:tcPr>
            <w:tcW w:w="1237" w:type="dxa"/>
          </w:tcPr>
          <w:p w14:paraId="211A5424" w14:textId="77777777" w:rsidR="009A4401" w:rsidRDefault="009A4401" w:rsidP="009A4401">
            <w:pPr>
              <w:rPr>
                <w:sz w:val="20"/>
                <w:szCs w:val="20"/>
              </w:rPr>
            </w:pPr>
            <w:r>
              <w:rPr>
                <w:sz w:val="20"/>
                <w:szCs w:val="20"/>
              </w:rPr>
              <w:t xml:space="preserve">Heather Arruda </w:t>
            </w:r>
            <w:hyperlink r:id="rId21" w:history="1">
              <w:r w:rsidRPr="00385458">
                <w:rPr>
                  <w:rStyle w:val="Hyperlink"/>
                  <w:sz w:val="20"/>
                  <w:szCs w:val="20"/>
                </w:rPr>
                <w:t>harruda@bu.edu</w:t>
              </w:r>
            </w:hyperlink>
            <w:r>
              <w:rPr>
                <w:sz w:val="20"/>
                <w:szCs w:val="20"/>
              </w:rPr>
              <w:t xml:space="preserve"> </w:t>
            </w:r>
          </w:p>
          <w:p w14:paraId="0A1AAB2B" w14:textId="77777777" w:rsidR="009A4401" w:rsidRDefault="009A4401" w:rsidP="009A4401">
            <w:pPr>
              <w:rPr>
                <w:sz w:val="20"/>
                <w:szCs w:val="20"/>
              </w:rPr>
            </w:pPr>
          </w:p>
          <w:p w14:paraId="3C254C0A" w14:textId="77777777" w:rsidR="009A4401" w:rsidRDefault="009A4401" w:rsidP="009A4401">
            <w:pPr>
              <w:rPr>
                <w:sz w:val="20"/>
                <w:szCs w:val="20"/>
              </w:rPr>
            </w:pPr>
            <w:r>
              <w:rPr>
                <w:sz w:val="20"/>
                <w:szCs w:val="20"/>
              </w:rPr>
              <w:lastRenderedPageBreak/>
              <w:t xml:space="preserve">Greta Lee </w:t>
            </w:r>
            <w:proofErr w:type="spellStart"/>
            <w:r>
              <w:rPr>
                <w:sz w:val="20"/>
                <w:szCs w:val="20"/>
              </w:rPr>
              <w:t>Splansky</w:t>
            </w:r>
            <w:proofErr w:type="spellEnd"/>
          </w:p>
          <w:p w14:paraId="03089086" w14:textId="7DE2F70B" w:rsidR="009A4401" w:rsidRPr="002D244A" w:rsidRDefault="00615603" w:rsidP="009A4401">
            <w:pPr>
              <w:rPr>
                <w:sz w:val="20"/>
                <w:szCs w:val="20"/>
              </w:rPr>
            </w:pPr>
            <w:hyperlink r:id="rId22" w:history="1">
              <w:r w:rsidR="009A4401" w:rsidRPr="00385458">
                <w:rPr>
                  <w:rStyle w:val="Hyperlink"/>
                  <w:sz w:val="20"/>
                  <w:szCs w:val="20"/>
                </w:rPr>
                <w:t>greta@bu.edu</w:t>
              </w:r>
            </w:hyperlink>
            <w:r w:rsidR="009A4401">
              <w:rPr>
                <w:sz w:val="20"/>
                <w:szCs w:val="20"/>
              </w:rPr>
              <w:t xml:space="preserve"> </w:t>
            </w:r>
          </w:p>
        </w:tc>
        <w:tc>
          <w:tcPr>
            <w:tcW w:w="1260" w:type="dxa"/>
          </w:tcPr>
          <w:p w14:paraId="7A9D2851" w14:textId="072C51EB" w:rsidR="009A4401" w:rsidRPr="002D244A" w:rsidRDefault="009A4401" w:rsidP="009A4401">
            <w:pPr>
              <w:jc w:val="center"/>
              <w:rPr>
                <w:sz w:val="20"/>
                <w:szCs w:val="20"/>
              </w:rPr>
            </w:pPr>
            <w:r>
              <w:rPr>
                <w:sz w:val="20"/>
                <w:szCs w:val="20"/>
              </w:rPr>
              <w:lastRenderedPageBreak/>
              <w:t>optional</w:t>
            </w:r>
          </w:p>
        </w:tc>
        <w:tc>
          <w:tcPr>
            <w:tcW w:w="1373" w:type="dxa"/>
          </w:tcPr>
          <w:p w14:paraId="7A20B44D" w14:textId="457E19A0" w:rsidR="009A4401" w:rsidRPr="002D244A" w:rsidRDefault="009A4401" w:rsidP="009A4401">
            <w:pPr>
              <w:rPr>
                <w:sz w:val="20"/>
                <w:szCs w:val="20"/>
              </w:rPr>
            </w:pPr>
            <w:r>
              <w:rPr>
                <w:sz w:val="20"/>
                <w:szCs w:val="20"/>
              </w:rPr>
              <w:t>No</w:t>
            </w:r>
          </w:p>
        </w:tc>
        <w:tc>
          <w:tcPr>
            <w:tcW w:w="2430" w:type="dxa"/>
          </w:tcPr>
          <w:p w14:paraId="53B1E149" w14:textId="5F630317" w:rsidR="009A4401" w:rsidRPr="002D244A" w:rsidRDefault="009A4401" w:rsidP="009A4401">
            <w:pPr>
              <w:rPr>
                <w:sz w:val="20"/>
                <w:szCs w:val="20"/>
              </w:rPr>
            </w:pPr>
            <w:r>
              <w:rPr>
                <w:sz w:val="20"/>
                <w:szCs w:val="20"/>
              </w:rPr>
              <w:t xml:space="preserve">Research proposal to be reviewed by Study (FHS) Executive committee 6 weeks before grant deadline; Executive committee meets every </w:t>
            </w:r>
            <w:r>
              <w:rPr>
                <w:sz w:val="20"/>
                <w:szCs w:val="20"/>
              </w:rPr>
              <w:lastRenderedPageBreak/>
              <w:t>month (last Tuesday of the month typically)</w:t>
            </w:r>
          </w:p>
        </w:tc>
        <w:tc>
          <w:tcPr>
            <w:tcW w:w="2430" w:type="dxa"/>
          </w:tcPr>
          <w:p w14:paraId="6A1C9C56" w14:textId="747A7A1F" w:rsidR="009A4401" w:rsidRPr="002D244A" w:rsidRDefault="009A4401" w:rsidP="009A4401">
            <w:pPr>
              <w:rPr>
                <w:sz w:val="20"/>
                <w:szCs w:val="20"/>
              </w:rPr>
            </w:pPr>
            <w:r>
              <w:rPr>
                <w:sz w:val="20"/>
                <w:szCs w:val="20"/>
              </w:rPr>
              <w:lastRenderedPageBreak/>
              <w:t xml:space="preserve">Notify Executive committee and obtain updated letter of support. A submitted proposal may be active for up to 2 years, </w:t>
            </w:r>
            <w:r>
              <w:rPr>
                <w:sz w:val="20"/>
                <w:szCs w:val="20"/>
              </w:rPr>
              <w:lastRenderedPageBreak/>
              <w:t>after which it will need to be reconsidered as new.</w:t>
            </w:r>
          </w:p>
        </w:tc>
        <w:tc>
          <w:tcPr>
            <w:tcW w:w="2430" w:type="dxa"/>
          </w:tcPr>
          <w:p w14:paraId="66A681E1" w14:textId="19ABDF44" w:rsidR="009A4401" w:rsidRPr="002D244A" w:rsidRDefault="009A4401" w:rsidP="009A4401">
            <w:pPr>
              <w:rPr>
                <w:sz w:val="20"/>
                <w:szCs w:val="20"/>
              </w:rPr>
            </w:pPr>
            <w:r>
              <w:rPr>
                <w:sz w:val="20"/>
                <w:szCs w:val="20"/>
              </w:rPr>
              <w:lastRenderedPageBreak/>
              <w:t xml:space="preserve">Need to coordinate with FHS Examination committee several months in advance of start of exam if new participant contact at a usual exam; if new </w:t>
            </w:r>
            <w:r>
              <w:rPr>
                <w:sz w:val="20"/>
                <w:szCs w:val="20"/>
              </w:rPr>
              <w:lastRenderedPageBreak/>
              <w:t xml:space="preserve">data collection at time of a call-back examination, rolling submission is possible (check with study operations manager, </w:t>
            </w:r>
            <w:proofErr w:type="spellStart"/>
            <w:r>
              <w:rPr>
                <w:sz w:val="20"/>
                <w:szCs w:val="20"/>
              </w:rPr>
              <w:t>Ms</w:t>
            </w:r>
            <w:proofErr w:type="spellEnd"/>
            <w:r>
              <w:rPr>
                <w:sz w:val="20"/>
                <w:szCs w:val="20"/>
              </w:rPr>
              <w:t xml:space="preserve">, Greta Lee </w:t>
            </w:r>
            <w:proofErr w:type="spellStart"/>
            <w:r>
              <w:rPr>
                <w:sz w:val="20"/>
                <w:szCs w:val="20"/>
              </w:rPr>
              <w:t>Splansky</w:t>
            </w:r>
            <w:proofErr w:type="spellEnd"/>
            <w:r>
              <w:rPr>
                <w:sz w:val="20"/>
                <w:szCs w:val="20"/>
              </w:rPr>
              <w:t xml:space="preserve">; </w:t>
            </w:r>
            <w:hyperlink r:id="rId23" w:history="1">
              <w:r w:rsidRPr="00385458">
                <w:rPr>
                  <w:rStyle w:val="Hyperlink"/>
                  <w:sz w:val="20"/>
                  <w:szCs w:val="20"/>
                </w:rPr>
                <w:t>greta@bu.edu</w:t>
              </w:r>
            </w:hyperlink>
            <w:r>
              <w:rPr>
                <w:sz w:val="20"/>
                <w:szCs w:val="20"/>
              </w:rPr>
              <w:t xml:space="preserve"> ) ; DNA requests will be reviewed by Study (FHS) DNA committee and </w:t>
            </w:r>
            <w:proofErr w:type="spellStart"/>
            <w:r>
              <w:rPr>
                <w:sz w:val="20"/>
                <w:szCs w:val="20"/>
              </w:rPr>
              <w:t>biosample</w:t>
            </w:r>
            <w:proofErr w:type="spellEnd"/>
            <w:r>
              <w:rPr>
                <w:sz w:val="20"/>
                <w:szCs w:val="20"/>
              </w:rPr>
              <w:t xml:space="preserve"> requests by the Study Laboratory committee. These latter two committees meet every quarter. </w:t>
            </w:r>
            <w:proofErr w:type="gramStart"/>
            <w:r>
              <w:rPr>
                <w:sz w:val="20"/>
                <w:szCs w:val="20"/>
              </w:rPr>
              <w:t>Plan in advance</w:t>
            </w:r>
            <w:proofErr w:type="gramEnd"/>
            <w:r>
              <w:rPr>
                <w:sz w:val="20"/>
                <w:szCs w:val="20"/>
              </w:rPr>
              <w:t xml:space="preserve"> for meeting these review deadlines. Requests for access to data, </w:t>
            </w:r>
            <w:proofErr w:type="spellStart"/>
            <w:r>
              <w:rPr>
                <w:sz w:val="20"/>
                <w:szCs w:val="20"/>
              </w:rPr>
              <w:t>biosamples</w:t>
            </w:r>
            <w:proofErr w:type="spellEnd"/>
            <w:r>
              <w:rPr>
                <w:sz w:val="20"/>
                <w:szCs w:val="20"/>
              </w:rPr>
              <w:t xml:space="preserve"> will need to pay charges consistent with those indicated by the FHS Service Center (see: </w:t>
            </w:r>
            <w:hyperlink r:id="rId24" w:history="1">
              <w:r w:rsidRPr="00385458">
                <w:rPr>
                  <w:rStyle w:val="Hyperlink"/>
                  <w:sz w:val="20"/>
                  <w:szCs w:val="20"/>
                </w:rPr>
                <w:t>https://www.framinghamheartstudy.org/researchers/service-center.php</w:t>
              </w:r>
            </w:hyperlink>
            <w:r>
              <w:rPr>
                <w:sz w:val="20"/>
                <w:szCs w:val="20"/>
              </w:rPr>
              <w:t xml:space="preserve">  )</w:t>
            </w:r>
          </w:p>
        </w:tc>
        <w:tc>
          <w:tcPr>
            <w:tcW w:w="2268" w:type="dxa"/>
          </w:tcPr>
          <w:p w14:paraId="1CD1917F" w14:textId="71A0EBAC" w:rsidR="009A4401" w:rsidRPr="002D244A" w:rsidRDefault="009A4401" w:rsidP="009A4401">
            <w:pPr>
              <w:rPr>
                <w:sz w:val="20"/>
                <w:szCs w:val="20"/>
              </w:rPr>
            </w:pPr>
            <w:r>
              <w:rPr>
                <w:sz w:val="20"/>
                <w:szCs w:val="20"/>
              </w:rPr>
              <w:lastRenderedPageBreak/>
              <w:t xml:space="preserve">Notify Executive committee and obtain updated letter of support. A submitted proposal may be active for up to 2 years, after </w:t>
            </w:r>
            <w:r>
              <w:rPr>
                <w:sz w:val="20"/>
                <w:szCs w:val="20"/>
              </w:rPr>
              <w:lastRenderedPageBreak/>
              <w:t>which it will need to be reconsidered as new.</w:t>
            </w:r>
          </w:p>
        </w:tc>
      </w:tr>
      <w:tr w:rsidR="00D721C5" w:rsidRPr="002D244A" w14:paraId="49DB0659" w14:textId="77777777" w:rsidTr="00B54B6F">
        <w:trPr>
          <w:trHeight w:val="300"/>
        </w:trPr>
        <w:tc>
          <w:tcPr>
            <w:tcW w:w="1188" w:type="dxa"/>
          </w:tcPr>
          <w:p w14:paraId="35806420" w14:textId="77777777" w:rsidR="008157A9" w:rsidRPr="002D244A" w:rsidRDefault="00615603">
            <w:pPr>
              <w:rPr>
                <w:sz w:val="20"/>
                <w:szCs w:val="20"/>
              </w:rPr>
            </w:pPr>
            <w:hyperlink r:id="rId25" w:history="1">
              <w:r w:rsidR="008157A9" w:rsidRPr="00427719">
                <w:rPr>
                  <w:rStyle w:val="Hyperlink"/>
                  <w:sz w:val="20"/>
                  <w:szCs w:val="20"/>
                </w:rPr>
                <w:t>GOLDN</w:t>
              </w:r>
            </w:hyperlink>
          </w:p>
        </w:tc>
        <w:tc>
          <w:tcPr>
            <w:tcW w:w="1237" w:type="dxa"/>
          </w:tcPr>
          <w:p w14:paraId="198E02FC" w14:textId="77777777" w:rsidR="008157A9" w:rsidRPr="002D244A" w:rsidRDefault="008157A9">
            <w:pPr>
              <w:rPr>
                <w:sz w:val="20"/>
                <w:szCs w:val="20"/>
              </w:rPr>
            </w:pPr>
          </w:p>
        </w:tc>
        <w:tc>
          <w:tcPr>
            <w:tcW w:w="1260" w:type="dxa"/>
          </w:tcPr>
          <w:p w14:paraId="78152B7A" w14:textId="77777777" w:rsidR="008157A9" w:rsidRPr="002D244A" w:rsidRDefault="008157A9" w:rsidP="008157A9">
            <w:pPr>
              <w:jc w:val="center"/>
              <w:rPr>
                <w:sz w:val="20"/>
                <w:szCs w:val="20"/>
              </w:rPr>
            </w:pPr>
          </w:p>
        </w:tc>
        <w:tc>
          <w:tcPr>
            <w:tcW w:w="1373" w:type="dxa"/>
          </w:tcPr>
          <w:p w14:paraId="5F31CE6C" w14:textId="77777777" w:rsidR="008157A9" w:rsidRPr="002D244A" w:rsidRDefault="008157A9">
            <w:pPr>
              <w:rPr>
                <w:sz w:val="20"/>
                <w:szCs w:val="20"/>
              </w:rPr>
            </w:pPr>
          </w:p>
        </w:tc>
        <w:tc>
          <w:tcPr>
            <w:tcW w:w="2430" w:type="dxa"/>
          </w:tcPr>
          <w:p w14:paraId="14C8DCAE" w14:textId="77777777" w:rsidR="008157A9" w:rsidRPr="002D244A" w:rsidRDefault="008157A9">
            <w:pPr>
              <w:rPr>
                <w:sz w:val="20"/>
                <w:szCs w:val="20"/>
              </w:rPr>
            </w:pPr>
          </w:p>
        </w:tc>
        <w:tc>
          <w:tcPr>
            <w:tcW w:w="2430" w:type="dxa"/>
          </w:tcPr>
          <w:p w14:paraId="78C6B1B6" w14:textId="77777777" w:rsidR="008157A9" w:rsidRPr="002D244A" w:rsidRDefault="008157A9">
            <w:pPr>
              <w:rPr>
                <w:sz w:val="20"/>
                <w:szCs w:val="20"/>
              </w:rPr>
            </w:pPr>
          </w:p>
        </w:tc>
        <w:tc>
          <w:tcPr>
            <w:tcW w:w="2430" w:type="dxa"/>
          </w:tcPr>
          <w:p w14:paraId="799C7D4A" w14:textId="77777777" w:rsidR="008157A9" w:rsidRPr="002D244A" w:rsidRDefault="008157A9">
            <w:pPr>
              <w:rPr>
                <w:sz w:val="20"/>
                <w:szCs w:val="20"/>
              </w:rPr>
            </w:pPr>
          </w:p>
        </w:tc>
        <w:tc>
          <w:tcPr>
            <w:tcW w:w="2268" w:type="dxa"/>
          </w:tcPr>
          <w:p w14:paraId="037F6890" w14:textId="77777777" w:rsidR="008157A9" w:rsidRPr="002D244A" w:rsidRDefault="008157A9">
            <w:pPr>
              <w:rPr>
                <w:sz w:val="20"/>
                <w:szCs w:val="20"/>
              </w:rPr>
            </w:pPr>
          </w:p>
        </w:tc>
      </w:tr>
      <w:tr w:rsidR="002E5C66" w:rsidRPr="002D244A" w14:paraId="07F317C8" w14:textId="77777777" w:rsidTr="00B54B6F">
        <w:trPr>
          <w:trHeight w:val="300"/>
        </w:trPr>
        <w:tc>
          <w:tcPr>
            <w:tcW w:w="1188" w:type="dxa"/>
          </w:tcPr>
          <w:p w14:paraId="728F5A59" w14:textId="4BB93FF6" w:rsidR="002E5C66" w:rsidRPr="002D244A" w:rsidRDefault="002E5C66" w:rsidP="002E5C66">
            <w:pPr>
              <w:rPr>
                <w:sz w:val="20"/>
                <w:szCs w:val="20"/>
              </w:rPr>
            </w:pPr>
            <w:hyperlink r:id="rId26" w:history="1">
              <w:r w:rsidRPr="00427719">
                <w:rPr>
                  <w:rStyle w:val="Hyperlink"/>
                  <w:sz w:val="20"/>
                  <w:szCs w:val="20"/>
                </w:rPr>
                <w:t>HCHS-SOL</w:t>
              </w:r>
            </w:hyperlink>
          </w:p>
        </w:tc>
        <w:tc>
          <w:tcPr>
            <w:tcW w:w="1237" w:type="dxa"/>
          </w:tcPr>
          <w:p w14:paraId="1CD78B39" w14:textId="77777777" w:rsidR="002E5C66" w:rsidRPr="00EE2EAA" w:rsidRDefault="002E5C66" w:rsidP="002E5C66">
            <w:pPr>
              <w:rPr>
                <w:rFonts w:eastAsia="Times New Roman" w:cs="Times New Roman"/>
                <w:color w:val="222222"/>
                <w:sz w:val="20"/>
                <w:szCs w:val="20"/>
              </w:rPr>
            </w:pPr>
            <w:r w:rsidRPr="00EE2EAA">
              <w:rPr>
                <w:rFonts w:eastAsia="Times New Roman" w:cs="Times New Roman"/>
                <w:color w:val="222222"/>
                <w:sz w:val="20"/>
                <w:szCs w:val="20"/>
              </w:rPr>
              <w:t>Robert Kaplan (</w:t>
            </w:r>
            <w:hyperlink r:id="rId27" w:tgtFrame="_blank" w:history="1">
              <w:r w:rsidRPr="00EE2EAA">
                <w:rPr>
                  <w:rFonts w:eastAsia="Times New Roman" w:cs="Times New Roman"/>
                  <w:color w:val="1155CC"/>
                  <w:sz w:val="20"/>
                  <w:szCs w:val="20"/>
                  <w:u w:val="single"/>
                </w:rPr>
                <w:t>robert.kaplan@einstein.yu.edu</w:t>
              </w:r>
            </w:hyperlink>
            <w:r w:rsidRPr="00EE2EAA">
              <w:rPr>
                <w:rFonts w:eastAsia="Times New Roman" w:cs="Times New Roman"/>
                <w:color w:val="222222"/>
                <w:sz w:val="20"/>
                <w:szCs w:val="20"/>
              </w:rPr>
              <w:t>) </w:t>
            </w:r>
          </w:p>
          <w:p w14:paraId="0089F642" w14:textId="1404CECB" w:rsidR="002E5C66" w:rsidRPr="002D244A" w:rsidRDefault="002E5C66" w:rsidP="002E5C66">
            <w:pPr>
              <w:rPr>
                <w:sz w:val="20"/>
                <w:szCs w:val="20"/>
              </w:rPr>
            </w:pPr>
            <w:r w:rsidRPr="00EE2EAA">
              <w:rPr>
                <w:rFonts w:eastAsia="Times New Roman" w:cs="Times New Roman"/>
                <w:color w:val="222222"/>
                <w:sz w:val="20"/>
                <w:szCs w:val="20"/>
                <w:lang w:val="es-ES_tradnl"/>
              </w:rPr>
              <w:t>Greg Talavera (</w:t>
            </w:r>
            <w:hyperlink r:id="rId28" w:history="1">
              <w:r w:rsidRPr="00EE2EAA">
                <w:rPr>
                  <w:rStyle w:val="Hyperlink"/>
                  <w:rFonts w:eastAsia="Times New Roman" w:cs="Arial"/>
                  <w:sz w:val="20"/>
                  <w:szCs w:val="20"/>
                  <w:lang w:val="es-ES_tradnl"/>
                </w:rPr>
                <w:t>gtalavera@</w:t>
              </w:r>
              <w:r w:rsidRPr="00EE2EAA">
                <w:rPr>
                  <w:rStyle w:val="Hyperlink"/>
                  <w:rFonts w:eastAsia="Times New Roman" w:cs="Arial"/>
                  <w:sz w:val="20"/>
                  <w:szCs w:val="20"/>
                  <w:lang w:val="es-ES_tradnl"/>
                </w:rPr>
                <w:lastRenderedPageBreak/>
                <w:t>mail.sdsu.edu</w:t>
              </w:r>
            </w:hyperlink>
            <w:r w:rsidRPr="00EE2EAA">
              <w:rPr>
                <w:rFonts w:eastAsia="Times New Roman" w:cs="Times New Roman"/>
                <w:color w:val="408CD9"/>
                <w:sz w:val="20"/>
                <w:szCs w:val="20"/>
                <w:lang w:val="es-ES_tradnl"/>
              </w:rPr>
              <w:t>)</w:t>
            </w:r>
          </w:p>
        </w:tc>
        <w:tc>
          <w:tcPr>
            <w:tcW w:w="1260" w:type="dxa"/>
          </w:tcPr>
          <w:p w14:paraId="47B8E112" w14:textId="177E075B" w:rsidR="002E5C66" w:rsidRPr="002D244A" w:rsidRDefault="002E5C66" w:rsidP="002E5C66">
            <w:pPr>
              <w:jc w:val="center"/>
              <w:rPr>
                <w:sz w:val="20"/>
                <w:szCs w:val="20"/>
              </w:rPr>
            </w:pPr>
            <w:r w:rsidRPr="00EE2EAA">
              <w:rPr>
                <w:rFonts w:eastAsia="Times New Roman" w:cs="Times New Roman"/>
                <w:color w:val="222222"/>
                <w:sz w:val="20"/>
                <w:szCs w:val="20"/>
              </w:rPr>
              <w:lastRenderedPageBreak/>
              <w:t>Yes – SOL PI must sponsor AS applications</w:t>
            </w:r>
          </w:p>
        </w:tc>
        <w:tc>
          <w:tcPr>
            <w:tcW w:w="1373" w:type="dxa"/>
          </w:tcPr>
          <w:p w14:paraId="1A9F57FE" w14:textId="58ECFE15" w:rsidR="002E5C66" w:rsidRPr="002D244A" w:rsidRDefault="002E5C66" w:rsidP="002E5C66">
            <w:pPr>
              <w:rPr>
                <w:sz w:val="20"/>
                <w:szCs w:val="20"/>
              </w:rPr>
            </w:pPr>
            <w:r w:rsidRPr="00EE2EAA">
              <w:rPr>
                <w:rFonts w:eastAsia="Times New Roman" w:cs="Times New Roman"/>
                <w:color w:val="222222"/>
                <w:sz w:val="20"/>
                <w:szCs w:val="20"/>
              </w:rPr>
              <w:t xml:space="preserve">An initial “Concept Proposal” submission is recommended to serve as a letter of intent.  This </w:t>
            </w:r>
            <w:r w:rsidRPr="00EE2EAA">
              <w:rPr>
                <w:rFonts w:eastAsia="Times New Roman" w:cs="Times New Roman"/>
                <w:color w:val="222222"/>
                <w:sz w:val="20"/>
                <w:szCs w:val="20"/>
              </w:rPr>
              <w:lastRenderedPageBreak/>
              <w:t>can be helpful to obtain initial feedback on the study idea.</w:t>
            </w:r>
          </w:p>
        </w:tc>
        <w:tc>
          <w:tcPr>
            <w:tcW w:w="2430" w:type="dxa"/>
          </w:tcPr>
          <w:p w14:paraId="6DFF7227" w14:textId="6E946082" w:rsidR="002E5C66" w:rsidRPr="002D244A" w:rsidRDefault="002E5C66" w:rsidP="002E5C66">
            <w:pPr>
              <w:rPr>
                <w:sz w:val="20"/>
                <w:szCs w:val="20"/>
              </w:rPr>
            </w:pPr>
            <w:r w:rsidRPr="00EE2EAA">
              <w:rPr>
                <w:rFonts w:eastAsia="Times New Roman" w:cs="Times New Roman"/>
                <w:color w:val="222222"/>
                <w:sz w:val="20"/>
                <w:szCs w:val="20"/>
              </w:rPr>
              <w:lastRenderedPageBreak/>
              <w:t>Most grants require 12 weeks to be approved, although K awards, &gt;$500K/year R01 grants, and data only grants may have additional considerations.  See </w:t>
            </w:r>
            <w:hyperlink r:id="rId29" w:tgtFrame="_blank" w:history="1">
              <w:r w:rsidRPr="00EE2EAA">
                <w:rPr>
                  <w:rFonts w:eastAsia="Times New Roman" w:cs="Times New Roman"/>
                  <w:color w:val="954F72"/>
                  <w:sz w:val="20"/>
                  <w:szCs w:val="20"/>
                  <w:u w:val="single"/>
                </w:rPr>
                <w:t>https://sites.cscc.unc.edu/hchs/</w:t>
              </w:r>
              <w:r w:rsidRPr="00EE2EAA">
                <w:rPr>
                  <w:rFonts w:eastAsia="Times New Roman" w:cs="Times New Roman"/>
                  <w:color w:val="954F72"/>
                  <w:sz w:val="20"/>
                  <w:szCs w:val="20"/>
                  <w:u w:val="single"/>
                </w:rPr>
                <w:lastRenderedPageBreak/>
                <w:t>ancillary-studies-pub</w:t>
              </w:r>
            </w:hyperlink>
            <w:r w:rsidRPr="00EE2EAA">
              <w:rPr>
                <w:rFonts w:eastAsia="Times New Roman" w:cs="Times New Roman"/>
                <w:color w:val="222222"/>
                <w:sz w:val="20"/>
                <w:szCs w:val="20"/>
              </w:rPr>
              <w:t xml:space="preserve">.  Ancillary study review </w:t>
            </w:r>
            <w:bookmarkStart w:id="0" w:name="_GoBack"/>
            <w:bookmarkEnd w:id="0"/>
            <w:r w:rsidRPr="00EE2EAA">
              <w:rPr>
                <w:rFonts w:eastAsia="Times New Roman" w:cs="Times New Roman"/>
                <w:color w:val="222222"/>
                <w:sz w:val="20"/>
                <w:szCs w:val="20"/>
              </w:rPr>
              <w:t>committee usually meets monthly.</w:t>
            </w:r>
          </w:p>
        </w:tc>
        <w:tc>
          <w:tcPr>
            <w:tcW w:w="2430" w:type="dxa"/>
          </w:tcPr>
          <w:p w14:paraId="7BCB3BEC" w14:textId="1B565EC9" w:rsidR="002E5C66" w:rsidRPr="002D244A" w:rsidRDefault="002E5C66" w:rsidP="002E5C66">
            <w:pPr>
              <w:rPr>
                <w:sz w:val="20"/>
                <w:szCs w:val="20"/>
              </w:rPr>
            </w:pPr>
            <w:r w:rsidRPr="00EE2EAA">
              <w:rPr>
                <w:rFonts w:eastAsia="Times New Roman" w:cs="Times New Roman"/>
                <w:color w:val="222222"/>
                <w:sz w:val="20"/>
                <w:szCs w:val="20"/>
              </w:rPr>
              <w:lastRenderedPageBreak/>
              <w:t>Consult sponsoring PI about resubmissions.</w:t>
            </w:r>
          </w:p>
        </w:tc>
        <w:tc>
          <w:tcPr>
            <w:tcW w:w="2430" w:type="dxa"/>
          </w:tcPr>
          <w:p w14:paraId="5B7F0887" w14:textId="663CEED9" w:rsidR="002E5C66" w:rsidRPr="00EE2EAA" w:rsidRDefault="002E5C66" w:rsidP="002E5C66">
            <w:pPr>
              <w:rPr>
                <w:rFonts w:eastAsia="Times New Roman" w:cs="Times New Roman"/>
                <w:color w:val="222222"/>
                <w:sz w:val="20"/>
                <w:szCs w:val="20"/>
              </w:rPr>
            </w:pPr>
            <w:r w:rsidRPr="00EE2EAA">
              <w:rPr>
                <w:rFonts w:eastAsia="Times New Roman" w:cs="Times New Roman"/>
                <w:color w:val="222222"/>
                <w:sz w:val="20"/>
                <w:szCs w:val="20"/>
              </w:rPr>
              <w:t>It is strongly suggested that applications be submitted to HCHS/SOL no later than</w:t>
            </w:r>
            <w:r w:rsidR="00375300">
              <w:rPr>
                <w:rFonts w:eastAsia="Times New Roman" w:cs="Times New Roman"/>
                <w:color w:val="222222"/>
                <w:sz w:val="20"/>
                <w:szCs w:val="20"/>
              </w:rPr>
              <w:t xml:space="preserve"> </w:t>
            </w:r>
            <w:r w:rsidRPr="00EE2EAA">
              <w:rPr>
                <w:rFonts w:eastAsia="Times New Roman" w:cs="Times New Roman"/>
                <w:b/>
                <w:bCs/>
                <w:color w:val="222222"/>
                <w:sz w:val="20"/>
                <w:szCs w:val="20"/>
              </w:rPr>
              <w:t>12 weeks </w:t>
            </w:r>
            <w:r w:rsidRPr="00EE2EAA">
              <w:rPr>
                <w:rFonts w:eastAsia="Times New Roman" w:cs="Times New Roman"/>
                <w:color w:val="222222"/>
                <w:sz w:val="20"/>
                <w:szCs w:val="20"/>
              </w:rPr>
              <w:t>prior to the intended date of submission to the funding</w:t>
            </w:r>
          </w:p>
          <w:p w14:paraId="3EC6D362" w14:textId="33771622" w:rsidR="002E5C66" w:rsidRPr="002D244A" w:rsidRDefault="002E5C66" w:rsidP="002E5C66">
            <w:pPr>
              <w:rPr>
                <w:sz w:val="20"/>
                <w:szCs w:val="20"/>
              </w:rPr>
            </w:pPr>
            <w:r w:rsidRPr="00EE2EAA">
              <w:rPr>
                <w:rFonts w:eastAsia="Times New Roman" w:cs="Times New Roman"/>
                <w:color w:val="222222"/>
                <w:sz w:val="20"/>
                <w:szCs w:val="20"/>
              </w:rPr>
              <w:lastRenderedPageBreak/>
              <w:t>agency.  Ancillary study review committee usually meets monthly.</w:t>
            </w:r>
          </w:p>
        </w:tc>
        <w:tc>
          <w:tcPr>
            <w:tcW w:w="2268" w:type="dxa"/>
          </w:tcPr>
          <w:p w14:paraId="6CA819CF" w14:textId="7A98F030" w:rsidR="002E5C66" w:rsidRPr="002D244A" w:rsidRDefault="002E5C66" w:rsidP="002E5C66">
            <w:pPr>
              <w:rPr>
                <w:sz w:val="20"/>
                <w:szCs w:val="20"/>
              </w:rPr>
            </w:pPr>
            <w:r w:rsidRPr="00EE2EAA">
              <w:rPr>
                <w:rFonts w:eastAsia="Times New Roman" w:cs="Times New Roman"/>
                <w:color w:val="222222"/>
                <w:sz w:val="20"/>
                <w:szCs w:val="20"/>
              </w:rPr>
              <w:lastRenderedPageBreak/>
              <w:t>Consult sponsoring PI about resubmissions.</w:t>
            </w:r>
          </w:p>
        </w:tc>
      </w:tr>
      <w:tr w:rsidR="00D721C5" w:rsidRPr="002D244A" w14:paraId="486DA309" w14:textId="77777777" w:rsidTr="00B54B6F">
        <w:trPr>
          <w:trHeight w:val="300"/>
        </w:trPr>
        <w:tc>
          <w:tcPr>
            <w:tcW w:w="1188" w:type="dxa"/>
          </w:tcPr>
          <w:p w14:paraId="13E4179F" w14:textId="77777777" w:rsidR="008157A9" w:rsidRPr="002D244A" w:rsidRDefault="00615603">
            <w:pPr>
              <w:rPr>
                <w:sz w:val="20"/>
                <w:szCs w:val="20"/>
              </w:rPr>
            </w:pPr>
            <w:hyperlink r:id="rId30" w:history="1">
              <w:r w:rsidR="008157A9" w:rsidRPr="00427719">
                <w:rPr>
                  <w:rStyle w:val="Hyperlink"/>
                  <w:sz w:val="20"/>
                  <w:szCs w:val="20"/>
                </w:rPr>
                <w:t>Health ABC</w:t>
              </w:r>
            </w:hyperlink>
          </w:p>
        </w:tc>
        <w:tc>
          <w:tcPr>
            <w:tcW w:w="1237" w:type="dxa"/>
          </w:tcPr>
          <w:p w14:paraId="306AD893" w14:textId="77777777" w:rsidR="008157A9" w:rsidRPr="002D244A" w:rsidRDefault="00615603">
            <w:pPr>
              <w:rPr>
                <w:sz w:val="20"/>
                <w:szCs w:val="20"/>
              </w:rPr>
            </w:pPr>
            <w:hyperlink r:id="rId31" w:history="1">
              <w:r w:rsidR="008157A9" w:rsidRPr="00FE203C">
                <w:rPr>
                  <w:rStyle w:val="Hyperlink"/>
                  <w:sz w:val="20"/>
                  <w:szCs w:val="20"/>
                </w:rPr>
                <w:t>NIAHealthABCAdministration@mail.nih.gov</w:t>
              </w:r>
            </w:hyperlink>
            <w:r w:rsidR="008157A9">
              <w:rPr>
                <w:sz w:val="20"/>
                <w:szCs w:val="20"/>
              </w:rPr>
              <w:t xml:space="preserve"> </w:t>
            </w:r>
          </w:p>
        </w:tc>
        <w:tc>
          <w:tcPr>
            <w:tcW w:w="1260" w:type="dxa"/>
          </w:tcPr>
          <w:p w14:paraId="0E034085" w14:textId="77777777" w:rsidR="008157A9" w:rsidRPr="002742F1" w:rsidRDefault="00AA1690" w:rsidP="008157A9">
            <w:pPr>
              <w:jc w:val="center"/>
              <w:rPr>
                <w:sz w:val="20"/>
                <w:szCs w:val="20"/>
              </w:rPr>
            </w:pPr>
            <w:r>
              <w:rPr>
                <w:sz w:val="20"/>
                <w:szCs w:val="20"/>
              </w:rPr>
              <w:t xml:space="preserve">Yes - </w:t>
            </w:r>
            <w:r w:rsidR="00B93662">
              <w:rPr>
                <w:sz w:val="20"/>
                <w:szCs w:val="20"/>
              </w:rPr>
              <w:t>Study Investigator</w:t>
            </w:r>
          </w:p>
        </w:tc>
        <w:tc>
          <w:tcPr>
            <w:tcW w:w="1373" w:type="dxa"/>
          </w:tcPr>
          <w:p w14:paraId="2DCEDBE0" w14:textId="77777777" w:rsidR="008157A9" w:rsidRPr="002D244A" w:rsidRDefault="008157A9">
            <w:pPr>
              <w:rPr>
                <w:sz w:val="20"/>
                <w:szCs w:val="20"/>
              </w:rPr>
            </w:pPr>
            <w:r w:rsidRPr="002742F1">
              <w:rPr>
                <w:sz w:val="20"/>
                <w:szCs w:val="20"/>
              </w:rPr>
              <w:t>N/A</w:t>
            </w:r>
          </w:p>
        </w:tc>
        <w:tc>
          <w:tcPr>
            <w:tcW w:w="2430" w:type="dxa"/>
          </w:tcPr>
          <w:p w14:paraId="73D5E4A2" w14:textId="77777777" w:rsidR="008157A9" w:rsidRPr="00ED2FB2" w:rsidRDefault="008157A9" w:rsidP="00ED2FB2">
            <w:pPr>
              <w:rPr>
                <w:sz w:val="20"/>
                <w:szCs w:val="20"/>
              </w:rPr>
            </w:pPr>
            <w:r>
              <w:rPr>
                <w:sz w:val="20"/>
                <w:szCs w:val="20"/>
              </w:rPr>
              <w:t>AP:</w:t>
            </w:r>
            <w:r>
              <w:t xml:space="preserve"> </w:t>
            </w:r>
            <w:r>
              <w:rPr>
                <w:sz w:val="20"/>
                <w:szCs w:val="20"/>
              </w:rPr>
              <w:t xml:space="preserve">An analysis plan must be submitted and approved prior to the funding deadline. </w:t>
            </w:r>
            <w:r w:rsidRPr="00ED2FB2">
              <w:rPr>
                <w:sz w:val="20"/>
                <w:szCs w:val="20"/>
              </w:rPr>
              <w:t xml:space="preserve">Once an </w:t>
            </w:r>
            <w:r>
              <w:rPr>
                <w:sz w:val="20"/>
                <w:szCs w:val="20"/>
              </w:rPr>
              <w:t>AP</w:t>
            </w:r>
            <w:r w:rsidRPr="00ED2FB2">
              <w:rPr>
                <w:sz w:val="20"/>
                <w:szCs w:val="20"/>
              </w:rPr>
              <w:t xml:space="preserve"> is received </w:t>
            </w:r>
            <w:r>
              <w:rPr>
                <w:sz w:val="20"/>
                <w:szCs w:val="20"/>
              </w:rPr>
              <w:t>it</w:t>
            </w:r>
            <w:r w:rsidRPr="00ED2FB2">
              <w:rPr>
                <w:sz w:val="20"/>
                <w:szCs w:val="20"/>
              </w:rPr>
              <w:t xml:space="preserve"> will be listed on the</w:t>
            </w:r>
          </w:p>
          <w:p w14:paraId="6FB106E5" w14:textId="77777777" w:rsidR="008157A9" w:rsidRPr="002D244A" w:rsidRDefault="008157A9" w:rsidP="00891E5E">
            <w:pPr>
              <w:rPr>
                <w:sz w:val="20"/>
                <w:szCs w:val="20"/>
              </w:rPr>
            </w:pPr>
            <w:r>
              <w:rPr>
                <w:sz w:val="20"/>
                <w:szCs w:val="20"/>
              </w:rPr>
              <w:t>Health ABC web</w:t>
            </w:r>
            <w:r w:rsidRPr="00ED2FB2">
              <w:rPr>
                <w:sz w:val="20"/>
                <w:szCs w:val="20"/>
              </w:rPr>
              <w:t>site within 48 hours</w:t>
            </w:r>
            <w:r>
              <w:rPr>
                <w:sz w:val="20"/>
                <w:szCs w:val="20"/>
              </w:rPr>
              <w:t>.</w:t>
            </w:r>
            <w:r w:rsidRPr="00ED2FB2">
              <w:rPr>
                <w:sz w:val="20"/>
                <w:szCs w:val="20"/>
              </w:rPr>
              <w:t xml:space="preserve"> If no or </w:t>
            </w:r>
            <w:r>
              <w:rPr>
                <w:sz w:val="20"/>
                <w:szCs w:val="20"/>
              </w:rPr>
              <w:t xml:space="preserve">little overlap occurs then the AP will be accepted (~4 weeks). If </w:t>
            </w:r>
            <w:r w:rsidRPr="00ED2FB2">
              <w:rPr>
                <w:sz w:val="20"/>
                <w:szCs w:val="20"/>
              </w:rPr>
              <w:t>overlap occurs or for other problems, the p</w:t>
            </w:r>
            <w:r>
              <w:rPr>
                <w:sz w:val="20"/>
                <w:szCs w:val="20"/>
              </w:rPr>
              <w:t xml:space="preserve">roposer will be asked to make a </w:t>
            </w:r>
            <w:r w:rsidRPr="00ED2FB2">
              <w:rPr>
                <w:sz w:val="20"/>
                <w:szCs w:val="20"/>
              </w:rPr>
              <w:t>revision</w:t>
            </w:r>
            <w:r>
              <w:rPr>
                <w:sz w:val="20"/>
                <w:szCs w:val="20"/>
              </w:rPr>
              <w:t>.</w:t>
            </w:r>
            <w:r w:rsidRPr="00ED2FB2">
              <w:rPr>
                <w:sz w:val="20"/>
                <w:szCs w:val="20"/>
              </w:rPr>
              <w:t xml:space="preserve"> </w:t>
            </w:r>
          </w:p>
        </w:tc>
        <w:tc>
          <w:tcPr>
            <w:tcW w:w="2430" w:type="dxa"/>
          </w:tcPr>
          <w:p w14:paraId="75627CB2" w14:textId="77777777" w:rsidR="008157A9" w:rsidRPr="002D244A" w:rsidRDefault="008157A9" w:rsidP="00891E5E">
            <w:pPr>
              <w:rPr>
                <w:sz w:val="20"/>
                <w:szCs w:val="20"/>
              </w:rPr>
            </w:pPr>
            <w:r w:rsidRPr="00EB29BF">
              <w:rPr>
                <w:sz w:val="20"/>
                <w:szCs w:val="20"/>
              </w:rPr>
              <w:t xml:space="preserve">If the objectives of an </w:t>
            </w:r>
            <w:r>
              <w:rPr>
                <w:sz w:val="20"/>
                <w:szCs w:val="20"/>
              </w:rPr>
              <w:t>AP</w:t>
            </w:r>
            <w:r w:rsidRPr="00EB29BF">
              <w:rPr>
                <w:sz w:val="20"/>
                <w:szCs w:val="20"/>
              </w:rPr>
              <w:t xml:space="preserve"> e</w:t>
            </w:r>
            <w:r>
              <w:rPr>
                <w:sz w:val="20"/>
                <w:szCs w:val="20"/>
              </w:rPr>
              <w:t xml:space="preserve">volve and deviate substantially </w:t>
            </w:r>
            <w:r w:rsidRPr="00EB29BF">
              <w:rPr>
                <w:sz w:val="20"/>
                <w:szCs w:val="20"/>
              </w:rPr>
              <w:t xml:space="preserve">from the original plan, </w:t>
            </w:r>
            <w:r>
              <w:rPr>
                <w:sz w:val="20"/>
                <w:szCs w:val="20"/>
              </w:rPr>
              <w:t>an amended AP needs to be submitted</w:t>
            </w:r>
            <w:r w:rsidRPr="00EB29BF">
              <w:rPr>
                <w:sz w:val="20"/>
                <w:szCs w:val="20"/>
              </w:rPr>
              <w:t>.</w:t>
            </w:r>
          </w:p>
        </w:tc>
        <w:tc>
          <w:tcPr>
            <w:tcW w:w="2430" w:type="dxa"/>
          </w:tcPr>
          <w:p w14:paraId="5E569C18" w14:textId="77777777" w:rsidR="008157A9" w:rsidRPr="002D244A" w:rsidRDefault="008157A9" w:rsidP="00891E5E">
            <w:pPr>
              <w:rPr>
                <w:sz w:val="20"/>
                <w:szCs w:val="20"/>
              </w:rPr>
            </w:pPr>
            <w:r>
              <w:rPr>
                <w:sz w:val="20"/>
                <w:szCs w:val="20"/>
              </w:rPr>
              <w:t>AS: A full proposal (4-5 pages) must be submitted for Advisory Committee review.  Proposals will be reviewed 3 times per year with the following due dates:</w:t>
            </w:r>
            <w:r w:rsidRPr="002D244A">
              <w:rPr>
                <w:sz w:val="20"/>
                <w:szCs w:val="20"/>
              </w:rPr>
              <w:t xml:space="preserve"> 4/1, 8/1, 12/1</w:t>
            </w:r>
            <w:r>
              <w:rPr>
                <w:sz w:val="20"/>
                <w:szCs w:val="20"/>
              </w:rPr>
              <w:t>.</w:t>
            </w:r>
            <w:r w:rsidRPr="00E73CCD">
              <w:rPr>
                <w:sz w:val="20"/>
                <w:szCs w:val="20"/>
              </w:rPr>
              <w:t xml:space="preserve"> Proposers should allow at least 10 weeks between the submission of the </w:t>
            </w:r>
            <w:r>
              <w:rPr>
                <w:sz w:val="20"/>
                <w:szCs w:val="20"/>
              </w:rPr>
              <w:t xml:space="preserve">AS </w:t>
            </w:r>
            <w:r w:rsidRPr="00E73CCD">
              <w:rPr>
                <w:sz w:val="20"/>
                <w:szCs w:val="20"/>
              </w:rPr>
              <w:t>proposal and the funding application deadline.</w:t>
            </w:r>
          </w:p>
        </w:tc>
        <w:tc>
          <w:tcPr>
            <w:tcW w:w="2268" w:type="dxa"/>
          </w:tcPr>
          <w:p w14:paraId="3BAF200F" w14:textId="77777777" w:rsidR="008157A9" w:rsidRPr="002D244A" w:rsidRDefault="008157A9" w:rsidP="00891E5E">
            <w:pPr>
              <w:rPr>
                <w:sz w:val="20"/>
                <w:szCs w:val="20"/>
              </w:rPr>
            </w:pPr>
            <w:r w:rsidRPr="00E73CCD">
              <w:rPr>
                <w:sz w:val="20"/>
                <w:szCs w:val="20"/>
              </w:rPr>
              <w:t xml:space="preserve">If substantial changes in the design of the protocol or in the potential impact of the protocol on the main study occur after approval, then </w:t>
            </w:r>
            <w:r w:rsidRPr="00891E5E">
              <w:rPr>
                <w:sz w:val="20"/>
                <w:szCs w:val="20"/>
              </w:rPr>
              <w:t>a revised protocol</w:t>
            </w:r>
            <w:r w:rsidRPr="00E73CCD">
              <w:rPr>
                <w:sz w:val="20"/>
                <w:szCs w:val="20"/>
              </w:rPr>
              <w:t xml:space="preserve"> must </w:t>
            </w:r>
            <w:r>
              <w:rPr>
                <w:sz w:val="20"/>
                <w:szCs w:val="20"/>
              </w:rPr>
              <w:t xml:space="preserve">be </w:t>
            </w:r>
            <w:r w:rsidRPr="00E73CCD">
              <w:rPr>
                <w:sz w:val="20"/>
                <w:szCs w:val="20"/>
              </w:rPr>
              <w:t>submit</w:t>
            </w:r>
            <w:r>
              <w:rPr>
                <w:sz w:val="20"/>
                <w:szCs w:val="20"/>
              </w:rPr>
              <w:t>ted</w:t>
            </w:r>
            <w:r w:rsidRPr="00E73CCD">
              <w:rPr>
                <w:sz w:val="20"/>
                <w:szCs w:val="20"/>
              </w:rPr>
              <w:t>.</w:t>
            </w:r>
            <w:r>
              <w:t xml:space="preserve"> </w:t>
            </w:r>
            <w:r w:rsidRPr="00ED2FB2">
              <w:rPr>
                <w:sz w:val="20"/>
                <w:szCs w:val="20"/>
              </w:rPr>
              <w:t>A</w:t>
            </w:r>
            <w:r>
              <w:rPr>
                <w:sz w:val="20"/>
                <w:szCs w:val="20"/>
              </w:rPr>
              <w:t>S</w:t>
            </w:r>
            <w:r w:rsidRPr="00ED2FB2">
              <w:rPr>
                <w:sz w:val="20"/>
                <w:szCs w:val="20"/>
              </w:rPr>
              <w:t xml:space="preserve"> proposals that need to be "revised and resubmitted" will need to go through a formal review again at a subsequent review session</w:t>
            </w:r>
            <w:r>
              <w:rPr>
                <w:sz w:val="20"/>
                <w:szCs w:val="20"/>
              </w:rPr>
              <w:t>.</w:t>
            </w:r>
          </w:p>
        </w:tc>
      </w:tr>
      <w:tr w:rsidR="00BD2B6A" w:rsidRPr="002D244A" w14:paraId="4E6267EC" w14:textId="77777777" w:rsidTr="00B54B6F">
        <w:trPr>
          <w:trHeight w:val="300"/>
        </w:trPr>
        <w:tc>
          <w:tcPr>
            <w:tcW w:w="1188" w:type="dxa"/>
          </w:tcPr>
          <w:p w14:paraId="311463F7" w14:textId="77777777" w:rsidR="00BD2B6A" w:rsidRPr="002D244A" w:rsidRDefault="00BD2B6A" w:rsidP="00BD2B6A">
            <w:pPr>
              <w:rPr>
                <w:sz w:val="20"/>
                <w:szCs w:val="20"/>
              </w:rPr>
            </w:pPr>
            <w:r w:rsidRPr="002D244A">
              <w:rPr>
                <w:sz w:val="20"/>
                <w:szCs w:val="20"/>
              </w:rPr>
              <w:t>IRAS</w:t>
            </w:r>
          </w:p>
        </w:tc>
        <w:tc>
          <w:tcPr>
            <w:tcW w:w="1237" w:type="dxa"/>
          </w:tcPr>
          <w:p w14:paraId="1FECCC1D" w14:textId="77777777" w:rsidR="00BD2B6A" w:rsidRDefault="00BD2B6A" w:rsidP="00BD2B6A">
            <w:pPr>
              <w:rPr>
                <w:sz w:val="20"/>
                <w:szCs w:val="20"/>
              </w:rPr>
            </w:pPr>
            <w:r>
              <w:rPr>
                <w:sz w:val="20"/>
                <w:szCs w:val="20"/>
              </w:rPr>
              <w:t xml:space="preserve">Lynne Wagenknecht </w:t>
            </w:r>
            <w:hyperlink r:id="rId32" w:history="1">
              <w:r w:rsidRPr="00640298">
                <w:rPr>
                  <w:rStyle w:val="Hyperlink"/>
                  <w:sz w:val="20"/>
                  <w:szCs w:val="20"/>
                </w:rPr>
                <w:t>lwgnkcht@wakehealth.edu</w:t>
              </w:r>
            </w:hyperlink>
            <w:r>
              <w:rPr>
                <w:sz w:val="20"/>
                <w:szCs w:val="20"/>
              </w:rPr>
              <w:t>, Study PI</w:t>
            </w:r>
          </w:p>
          <w:p w14:paraId="5A5F43E2" w14:textId="77777777" w:rsidR="00BD2B6A" w:rsidRDefault="00BD2B6A" w:rsidP="00BD2B6A">
            <w:pPr>
              <w:rPr>
                <w:sz w:val="20"/>
                <w:szCs w:val="20"/>
              </w:rPr>
            </w:pPr>
          </w:p>
          <w:p w14:paraId="13BC1CA8" w14:textId="77777777" w:rsidR="00BD2B6A" w:rsidRDefault="00BD2B6A" w:rsidP="00BD2B6A">
            <w:pPr>
              <w:rPr>
                <w:sz w:val="20"/>
                <w:szCs w:val="20"/>
              </w:rPr>
            </w:pPr>
            <w:r>
              <w:rPr>
                <w:sz w:val="20"/>
                <w:szCs w:val="20"/>
              </w:rPr>
              <w:t>Nichole Allred</w:t>
            </w:r>
          </w:p>
          <w:p w14:paraId="764BD072" w14:textId="32A40D8F" w:rsidR="00BD2B6A" w:rsidRPr="002D244A" w:rsidRDefault="00615603" w:rsidP="00BD2B6A">
            <w:pPr>
              <w:rPr>
                <w:sz w:val="20"/>
                <w:szCs w:val="20"/>
              </w:rPr>
            </w:pPr>
            <w:hyperlink r:id="rId33" w:history="1">
              <w:r w:rsidR="00BD2B6A" w:rsidRPr="00640298">
                <w:rPr>
                  <w:rStyle w:val="Hyperlink"/>
                  <w:sz w:val="20"/>
                  <w:szCs w:val="20"/>
                </w:rPr>
                <w:t>nallred@wakehealth.edu</w:t>
              </w:r>
            </w:hyperlink>
            <w:r w:rsidR="00BD2B6A">
              <w:rPr>
                <w:sz w:val="20"/>
                <w:szCs w:val="20"/>
              </w:rPr>
              <w:t xml:space="preserve"> </w:t>
            </w:r>
          </w:p>
        </w:tc>
        <w:tc>
          <w:tcPr>
            <w:tcW w:w="1260" w:type="dxa"/>
          </w:tcPr>
          <w:p w14:paraId="55889DD3" w14:textId="5AA8E716" w:rsidR="00BD2B6A" w:rsidRPr="002D244A" w:rsidRDefault="00BD2B6A" w:rsidP="00BD2B6A">
            <w:pPr>
              <w:jc w:val="center"/>
              <w:rPr>
                <w:sz w:val="20"/>
                <w:szCs w:val="20"/>
              </w:rPr>
            </w:pPr>
            <w:r>
              <w:rPr>
                <w:sz w:val="20"/>
                <w:szCs w:val="20"/>
              </w:rPr>
              <w:t>Study Investigator</w:t>
            </w:r>
          </w:p>
        </w:tc>
        <w:tc>
          <w:tcPr>
            <w:tcW w:w="1373" w:type="dxa"/>
          </w:tcPr>
          <w:p w14:paraId="751B7D98" w14:textId="1CB6236A" w:rsidR="00BD2B6A" w:rsidRPr="002D244A" w:rsidRDefault="00BD2B6A" w:rsidP="00BD2B6A">
            <w:pPr>
              <w:rPr>
                <w:sz w:val="20"/>
                <w:szCs w:val="20"/>
              </w:rPr>
            </w:pPr>
            <w:r>
              <w:rPr>
                <w:sz w:val="20"/>
                <w:szCs w:val="20"/>
              </w:rPr>
              <w:t>N/A</w:t>
            </w:r>
          </w:p>
        </w:tc>
        <w:tc>
          <w:tcPr>
            <w:tcW w:w="2430" w:type="dxa"/>
          </w:tcPr>
          <w:p w14:paraId="12796CFB" w14:textId="77777777" w:rsidR="00BD2B6A" w:rsidRDefault="00BD2B6A" w:rsidP="00BD2B6A">
            <w:pPr>
              <w:rPr>
                <w:sz w:val="20"/>
                <w:szCs w:val="20"/>
              </w:rPr>
            </w:pPr>
            <w:r w:rsidRPr="00F831E1">
              <w:rPr>
                <w:sz w:val="20"/>
                <w:szCs w:val="20"/>
                <w:u w:val="single"/>
              </w:rPr>
              <w:t>Paper Proposal:</w:t>
            </w:r>
            <w:r>
              <w:rPr>
                <w:sz w:val="20"/>
                <w:szCs w:val="20"/>
              </w:rPr>
              <w:t xml:space="preserve"> Complete a paper proposal using the existing template. A</w:t>
            </w:r>
            <w:r w:rsidRPr="008A1FDE">
              <w:rPr>
                <w:sz w:val="20"/>
                <w:szCs w:val="20"/>
              </w:rPr>
              <w:t xml:space="preserve"> letter of support from the </w:t>
            </w:r>
            <w:r>
              <w:rPr>
                <w:sz w:val="20"/>
                <w:szCs w:val="20"/>
              </w:rPr>
              <w:t>IRASFS</w:t>
            </w:r>
            <w:r w:rsidRPr="008A1FDE">
              <w:rPr>
                <w:sz w:val="20"/>
                <w:szCs w:val="20"/>
              </w:rPr>
              <w:t xml:space="preserve"> </w:t>
            </w:r>
            <w:r>
              <w:rPr>
                <w:sz w:val="20"/>
                <w:szCs w:val="20"/>
              </w:rPr>
              <w:t>SC can be provided with an approved paper proposal</w:t>
            </w:r>
            <w:r w:rsidRPr="008A1FDE">
              <w:rPr>
                <w:sz w:val="20"/>
                <w:szCs w:val="20"/>
              </w:rPr>
              <w:t>.</w:t>
            </w:r>
            <w:r>
              <w:rPr>
                <w:sz w:val="20"/>
                <w:szCs w:val="20"/>
              </w:rPr>
              <w:t xml:space="preserve"> </w:t>
            </w:r>
            <w:r w:rsidRPr="00F831E1">
              <w:rPr>
                <w:sz w:val="20"/>
                <w:szCs w:val="20"/>
                <w:u w:val="single"/>
              </w:rPr>
              <w:t>Deadline:</w:t>
            </w:r>
            <w:r>
              <w:rPr>
                <w:sz w:val="20"/>
                <w:szCs w:val="20"/>
              </w:rPr>
              <w:t xml:space="preserve"> At least six weeks prior to the funding deadline.</w:t>
            </w:r>
          </w:p>
          <w:p w14:paraId="575699FF" w14:textId="77777777" w:rsidR="00BD2B6A" w:rsidRDefault="00BD2B6A" w:rsidP="00BD2B6A">
            <w:pPr>
              <w:rPr>
                <w:sz w:val="20"/>
                <w:szCs w:val="20"/>
              </w:rPr>
            </w:pPr>
            <w:r w:rsidRPr="00F831E1">
              <w:rPr>
                <w:sz w:val="20"/>
                <w:szCs w:val="20"/>
                <w:u w:val="single"/>
              </w:rPr>
              <w:t>Review:</w:t>
            </w:r>
            <w:r>
              <w:rPr>
                <w:sz w:val="20"/>
                <w:szCs w:val="20"/>
              </w:rPr>
              <w:t xml:space="preserve"> Electronic review of proposals as they are received.</w:t>
            </w:r>
          </w:p>
          <w:p w14:paraId="3AAE172C" w14:textId="77777777" w:rsidR="00BD2B6A" w:rsidRPr="002D244A" w:rsidRDefault="00BD2B6A" w:rsidP="00BD2B6A">
            <w:pPr>
              <w:rPr>
                <w:sz w:val="20"/>
                <w:szCs w:val="20"/>
              </w:rPr>
            </w:pPr>
          </w:p>
        </w:tc>
        <w:tc>
          <w:tcPr>
            <w:tcW w:w="2430" w:type="dxa"/>
          </w:tcPr>
          <w:p w14:paraId="305EAA0C" w14:textId="77777777" w:rsidR="00BD2B6A" w:rsidRDefault="00BD2B6A" w:rsidP="00BD2B6A">
            <w:r w:rsidRPr="00B54B6F">
              <w:rPr>
                <w:sz w:val="20"/>
                <w:szCs w:val="20"/>
              </w:rPr>
              <w:t>A</w:t>
            </w:r>
            <w:r w:rsidRPr="0044130B">
              <w:rPr>
                <w:sz w:val="20"/>
                <w:szCs w:val="20"/>
              </w:rPr>
              <w:t xml:space="preserve"> modified proposal must be reviewed and approved if you plan to add additional outcomes, change the main exposure or make other substantial changes</w:t>
            </w:r>
            <w:r>
              <w:rPr>
                <w:sz w:val="20"/>
                <w:szCs w:val="20"/>
              </w:rPr>
              <w:t>.</w:t>
            </w:r>
            <w:r>
              <w:t xml:space="preserve"> </w:t>
            </w:r>
          </w:p>
          <w:p w14:paraId="43BBBCA4" w14:textId="77777777" w:rsidR="00BD2B6A" w:rsidRPr="002D244A" w:rsidRDefault="00BD2B6A" w:rsidP="00BD2B6A">
            <w:pPr>
              <w:rPr>
                <w:sz w:val="20"/>
                <w:szCs w:val="20"/>
              </w:rPr>
            </w:pPr>
          </w:p>
        </w:tc>
        <w:tc>
          <w:tcPr>
            <w:tcW w:w="2430" w:type="dxa"/>
          </w:tcPr>
          <w:p w14:paraId="3AAE631B" w14:textId="77777777" w:rsidR="00BD2B6A" w:rsidRDefault="00BD2B6A" w:rsidP="00BD2B6A">
            <w:pPr>
              <w:rPr>
                <w:sz w:val="20"/>
                <w:szCs w:val="20"/>
              </w:rPr>
            </w:pPr>
            <w:r>
              <w:rPr>
                <w:sz w:val="20"/>
                <w:szCs w:val="20"/>
                <w:u w:val="single"/>
              </w:rPr>
              <w:t>Ancillary Study</w:t>
            </w:r>
            <w:r w:rsidRPr="00F831E1">
              <w:rPr>
                <w:sz w:val="20"/>
                <w:szCs w:val="20"/>
                <w:u w:val="single"/>
              </w:rPr>
              <w:t xml:space="preserve"> Proposal:</w:t>
            </w:r>
            <w:r>
              <w:rPr>
                <w:sz w:val="20"/>
                <w:szCs w:val="20"/>
              </w:rPr>
              <w:t xml:space="preserve"> Complete an ancillary study proposal using the existing template. A</w:t>
            </w:r>
            <w:r w:rsidRPr="008A1FDE">
              <w:rPr>
                <w:sz w:val="20"/>
                <w:szCs w:val="20"/>
              </w:rPr>
              <w:t xml:space="preserve"> letter of support from the </w:t>
            </w:r>
            <w:r>
              <w:rPr>
                <w:sz w:val="20"/>
                <w:szCs w:val="20"/>
              </w:rPr>
              <w:t>IRASFS</w:t>
            </w:r>
            <w:r w:rsidRPr="008A1FDE">
              <w:rPr>
                <w:sz w:val="20"/>
                <w:szCs w:val="20"/>
              </w:rPr>
              <w:t xml:space="preserve"> </w:t>
            </w:r>
            <w:r>
              <w:rPr>
                <w:sz w:val="20"/>
                <w:szCs w:val="20"/>
              </w:rPr>
              <w:t>SC can be provided with an approved ancillary study proposal</w:t>
            </w:r>
            <w:r w:rsidRPr="008A1FDE">
              <w:rPr>
                <w:sz w:val="20"/>
                <w:szCs w:val="20"/>
              </w:rPr>
              <w:t>.</w:t>
            </w:r>
            <w:r>
              <w:rPr>
                <w:sz w:val="20"/>
                <w:szCs w:val="20"/>
              </w:rPr>
              <w:t xml:space="preserve"> </w:t>
            </w:r>
          </w:p>
          <w:p w14:paraId="4F1CC6FE" w14:textId="77777777" w:rsidR="00BD2B6A" w:rsidRDefault="00BD2B6A" w:rsidP="00BD2B6A">
            <w:pPr>
              <w:rPr>
                <w:sz w:val="20"/>
                <w:szCs w:val="20"/>
              </w:rPr>
            </w:pPr>
            <w:r w:rsidRPr="00F831E1">
              <w:rPr>
                <w:sz w:val="20"/>
                <w:szCs w:val="20"/>
                <w:u w:val="single"/>
              </w:rPr>
              <w:t>Deadline:</w:t>
            </w:r>
            <w:r>
              <w:rPr>
                <w:sz w:val="20"/>
                <w:szCs w:val="20"/>
              </w:rPr>
              <w:t xml:space="preserve"> At least six weeks prior to the funding deadline.</w:t>
            </w:r>
          </w:p>
          <w:p w14:paraId="1E0AE35B" w14:textId="77777777" w:rsidR="00BD2B6A" w:rsidRDefault="00BD2B6A" w:rsidP="00BD2B6A">
            <w:pPr>
              <w:rPr>
                <w:sz w:val="20"/>
                <w:szCs w:val="20"/>
              </w:rPr>
            </w:pPr>
            <w:r w:rsidRPr="00F831E1">
              <w:rPr>
                <w:sz w:val="20"/>
                <w:szCs w:val="20"/>
                <w:u w:val="single"/>
              </w:rPr>
              <w:t>Review:</w:t>
            </w:r>
            <w:r>
              <w:rPr>
                <w:sz w:val="20"/>
                <w:szCs w:val="20"/>
              </w:rPr>
              <w:t xml:space="preserve"> Electronic review of proposals as they are received.</w:t>
            </w:r>
          </w:p>
          <w:p w14:paraId="1440A843" w14:textId="77777777" w:rsidR="00BD2B6A" w:rsidRPr="002D244A" w:rsidRDefault="00BD2B6A" w:rsidP="00BD2B6A">
            <w:pPr>
              <w:rPr>
                <w:sz w:val="20"/>
                <w:szCs w:val="20"/>
              </w:rPr>
            </w:pPr>
          </w:p>
        </w:tc>
        <w:tc>
          <w:tcPr>
            <w:tcW w:w="2268" w:type="dxa"/>
          </w:tcPr>
          <w:p w14:paraId="22C0CECF" w14:textId="77777777" w:rsidR="00BD2B6A" w:rsidRDefault="00BD2B6A" w:rsidP="00BD2B6A">
            <w:r w:rsidRPr="00B54B6F">
              <w:rPr>
                <w:sz w:val="20"/>
                <w:szCs w:val="20"/>
              </w:rPr>
              <w:lastRenderedPageBreak/>
              <w:t>A</w:t>
            </w:r>
            <w:r w:rsidRPr="0044130B">
              <w:rPr>
                <w:sz w:val="20"/>
                <w:szCs w:val="20"/>
              </w:rPr>
              <w:t xml:space="preserve"> modified proposal must be reviewed and approved </w:t>
            </w:r>
            <w:r>
              <w:rPr>
                <w:sz w:val="20"/>
                <w:szCs w:val="20"/>
              </w:rPr>
              <w:t>for s</w:t>
            </w:r>
            <w:r w:rsidRPr="00066FBF">
              <w:t>ubstantial changes to the science or scope of</w:t>
            </w:r>
            <w:r>
              <w:t xml:space="preserve"> work.</w:t>
            </w:r>
          </w:p>
          <w:p w14:paraId="0F83CD29" w14:textId="77777777" w:rsidR="00BD2B6A" w:rsidRPr="002D244A" w:rsidRDefault="00BD2B6A" w:rsidP="00BD2B6A">
            <w:pPr>
              <w:rPr>
                <w:sz w:val="20"/>
                <w:szCs w:val="20"/>
              </w:rPr>
            </w:pPr>
          </w:p>
        </w:tc>
      </w:tr>
      <w:tr w:rsidR="00101F10" w:rsidRPr="002D244A" w14:paraId="2B34E32A" w14:textId="77777777" w:rsidTr="00B54B6F">
        <w:trPr>
          <w:trHeight w:val="300"/>
        </w:trPr>
        <w:tc>
          <w:tcPr>
            <w:tcW w:w="1188" w:type="dxa"/>
          </w:tcPr>
          <w:p w14:paraId="3039B442" w14:textId="77777777" w:rsidR="00101F10" w:rsidRPr="002D244A" w:rsidRDefault="00615603" w:rsidP="00101F10">
            <w:pPr>
              <w:rPr>
                <w:sz w:val="20"/>
                <w:szCs w:val="20"/>
              </w:rPr>
            </w:pPr>
            <w:hyperlink r:id="rId34" w:history="1">
              <w:r w:rsidR="00101F10" w:rsidRPr="00427719">
                <w:rPr>
                  <w:rStyle w:val="Hyperlink"/>
                  <w:sz w:val="20"/>
                  <w:szCs w:val="20"/>
                </w:rPr>
                <w:t>JHS</w:t>
              </w:r>
            </w:hyperlink>
          </w:p>
        </w:tc>
        <w:tc>
          <w:tcPr>
            <w:tcW w:w="1237" w:type="dxa"/>
          </w:tcPr>
          <w:p w14:paraId="43BC4DFC" w14:textId="35BE2B41" w:rsidR="00101F10" w:rsidRDefault="00101F10" w:rsidP="00101F10">
            <w:pPr>
              <w:rPr>
                <w:sz w:val="20"/>
                <w:szCs w:val="20"/>
              </w:rPr>
            </w:pPr>
            <w:r>
              <w:rPr>
                <w:sz w:val="20"/>
                <w:szCs w:val="20"/>
              </w:rPr>
              <w:t xml:space="preserve">Paper Proposals – P&amp;P Coordinator, Arnita F. Norwood, </w:t>
            </w:r>
            <w:hyperlink r:id="rId35" w:history="1">
              <w:r w:rsidRPr="00DF55C6">
                <w:rPr>
                  <w:rStyle w:val="Hyperlink"/>
                  <w:sz w:val="20"/>
                  <w:szCs w:val="20"/>
                </w:rPr>
                <w:t>Afnorwood@umc.edu</w:t>
              </w:r>
            </w:hyperlink>
            <w:r>
              <w:rPr>
                <w:sz w:val="20"/>
                <w:szCs w:val="20"/>
              </w:rPr>
              <w:t xml:space="preserve"> </w:t>
            </w:r>
          </w:p>
          <w:p w14:paraId="2A088AA0" w14:textId="77777777" w:rsidR="00101F10" w:rsidRDefault="00101F10" w:rsidP="00101F10">
            <w:pPr>
              <w:rPr>
                <w:sz w:val="20"/>
                <w:szCs w:val="20"/>
              </w:rPr>
            </w:pPr>
          </w:p>
          <w:p w14:paraId="24BAD9F1" w14:textId="77777777" w:rsidR="00101F10" w:rsidRDefault="00101F10" w:rsidP="00101F10">
            <w:pPr>
              <w:rPr>
                <w:sz w:val="20"/>
                <w:szCs w:val="20"/>
              </w:rPr>
            </w:pPr>
            <w:r>
              <w:rPr>
                <w:sz w:val="20"/>
                <w:szCs w:val="20"/>
              </w:rPr>
              <w:t xml:space="preserve">Ancillary studies – </w:t>
            </w:r>
          </w:p>
          <w:p w14:paraId="30C5148E" w14:textId="498996DD" w:rsidR="00101F10" w:rsidRPr="002D244A" w:rsidRDefault="00101F10" w:rsidP="00101F10">
            <w:pPr>
              <w:rPr>
                <w:sz w:val="20"/>
                <w:szCs w:val="20"/>
              </w:rPr>
            </w:pPr>
            <w:r>
              <w:rPr>
                <w:sz w:val="20"/>
                <w:szCs w:val="20"/>
              </w:rPr>
              <w:t xml:space="preserve">Ancillary Studies Coordinator, Lynette </w:t>
            </w:r>
            <w:proofErr w:type="spellStart"/>
            <w:r>
              <w:rPr>
                <w:sz w:val="20"/>
                <w:szCs w:val="20"/>
              </w:rPr>
              <w:t>Ekunwe</w:t>
            </w:r>
            <w:proofErr w:type="spellEnd"/>
            <w:r>
              <w:rPr>
                <w:sz w:val="20"/>
                <w:szCs w:val="20"/>
              </w:rPr>
              <w:t xml:space="preserve">, </w:t>
            </w:r>
            <w:hyperlink r:id="rId36" w:history="1">
              <w:r w:rsidRPr="00DF55C6">
                <w:rPr>
                  <w:rStyle w:val="Hyperlink"/>
                  <w:sz w:val="20"/>
                  <w:szCs w:val="20"/>
                </w:rPr>
                <w:t>lekunwe@umc.edu</w:t>
              </w:r>
            </w:hyperlink>
            <w:r>
              <w:rPr>
                <w:sz w:val="20"/>
                <w:szCs w:val="20"/>
              </w:rPr>
              <w:t xml:space="preserve"> </w:t>
            </w:r>
          </w:p>
        </w:tc>
        <w:tc>
          <w:tcPr>
            <w:tcW w:w="1260" w:type="dxa"/>
          </w:tcPr>
          <w:p w14:paraId="13B2577E" w14:textId="6FA153B2" w:rsidR="00101F10" w:rsidRPr="002D244A" w:rsidRDefault="00101F10" w:rsidP="00101F10">
            <w:pPr>
              <w:jc w:val="center"/>
              <w:rPr>
                <w:sz w:val="20"/>
                <w:szCs w:val="20"/>
              </w:rPr>
            </w:pPr>
            <w:r>
              <w:rPr>
                <w:sz w:val="20"/>
                <w:szCs w:val="20"/>
              </w:rPr>
              <w:t>Yes – Study Investigator</w:t>
            </w:r>
          </w:p>
        </w:tc>
        <w:tc>
          <w:tcPr>
            <w:tcW w:w="1373" w:type="dxa"/>
          </w:tcPr>
          <w:p w14:paraId="1B14D598" w14:textId="77777777" w:rsidR="00101F10" w:rsidRDefault="00101F10" w:rsidP="00101F10">
            <w:pPr>
              <w:rPr>
                <w:sz w:val="20"/>
                <w:szCs w:val="20"/>
              </w:rPr>
            </w:pPr>
            <w:r>
              <w:rPr>
                <w:sz w:val="20"/>
                <w:szCs w:val="20"/>
              </w:rPr>
              <w:t>Paper Proposals - 3</w:t>
            </w:r>
            <w:r w:rsidRPr="00F31381">
              <w:rPr>
                <w:sz w:val="20"/>
                <w:szCs w:val="20"/>
              </w:rPr>
              <w:t xml:space="preserve"> months prior to the funding deadline submit </w:t>
            </w:r>
            <w:proofErr w:type="gramStart"/>
            <w:r w:rsidRPr="00F31381">
              <w:rPr>
                <w:sz w:val="20"/>
                <w:szCs w:val="20"/>
              </w:rPr>
              <w:t>1-2 page</w:t>
            </w:r>
            <w:proofErr w:type="gramEnd"/>
            <w:r w:rsidRPr="00F31381">
              <w:rPr>
                <w:sz w:val="20"/>
                <w:szCs w:val="20"/>
              </w:rPr>
              <w:t xml:space="preserve"> description of the </w:t>
            </w:r>
            <w:r>
              <w:rPr>
                <w:sz w:val="20"/>
                <w:szCs w:val="20"/>
              </w:rPr>
              <w:t xml:space="preserve">specific aims </w:t>
            </w:r>
          </w:p>
          <w:p w14:paraId="0952DA80" w14:textId="77777777" w:rsidR="00101F10" w:rsidRDefault="00101F10" w:rsidP="00101F10">
            <w:pPr>
              <w:rPr>
                <w:sz w:val="20"/>
                <w:szCs w:val="20"/>
              </w:rPr>
            </w:pPr>
          </w:p>
          <w:p w14:paraId="3BD33053" w14:textId="4A950F68" w:rsidR="00101F10" w:rsidRPr="002D244A" w:rsidRDefault="00101F10" w:rsidP="00101F10">
            <w:pPr>
              <w:rPr>
                <w:sz w:val="20"/>
                <w:szCs w:val="20"/>
              </w:rPr>
            </w:pPr>
            <w:r>
              <w:rPr>
                <w:sz w:val="20"/>
                <w:szCs w:val="20"/>
              </w:rPr>
              <w:t>AS - 4</w:t>
            </w:r>
            <w:r w:rsidRPr="00F31381">
              <w:rPr>
                <w:sz w:val="20"/>
                <w:szCs w:val="20"/>
              </w:rPr>
              <w:t xml:space="preserve"> months prior to the funding deadline submit 1-2 page description of the specific </w:t>
            </w:r>
            <w:proofErr w:type="gramStart"/>
            <w:r w:rsidRPr="00F31381">
              <w:rPr>
                <w:sz w:val="20"/>
                <w:szCs w:val="20"/>
              </w:rPr>
              <w:t>aims</w:t>
            </w:r>
            <w:r>
              <w:rPr>
                <w:sz w:val="20"/>
                <w:szCs w:val="20"/>
              </w:rPr>
              <w:t xml:space="preserve">, </w:t>
            </w:r>
            <w:r w:rsidRPr="00F31381">
              <w:rPr>
                <w:sz w:val="20"/>
                <w:szCs w:val="20"/>
              </w:rPr>
              <w:t xml:space="preserve">  </w:t>
            </w:r>
            <w:proofErr w:type="gramEnd"/>
            <w:r w:rsidRPr="00F31381">
              <w:rPr>
                <w:sz w:val="20"/>
                <w:szCs w:val="20"/>
              </w:rPr>
              <w:t>potential burden on participants, a</w:t>
            </w:r>
            <w:r>
              <w:rPr>
                <w:sz w:val="20"/>
                <w:szCs w:val="20"/>
              </w:rPr>
              <w:t xml:space="preserve">nd resource needs from </w:t>
            </w:r>
          </w:p>
        </w:tc>
        <w:tc>
          <w:tcPr>
            <w:tcW w:w="2430" w:type="dxa"/>
          </w:tcPr>
          <w:p w14:paraId="537CD761" w14:textId="77777777" w:rsidR="00101F10" w:rsidRDefault="00101F10" w:rsidP="00101F10">
            <w:pPr>
              <w:rPr>
                <w:sz w:val="20"/>
                <w:szCs w:val="20"/>
              </w:rPr>
            </w:pPr>
            <w:r w:rsidRPr="00DB63FC">
              <w:rPr>
                <w:sz w:val="20"/>
                <w:szCs w:val="20"/>
                <w:u w:val="single"/>
              </w:rPr>
              <w:t>Proposal Type</w:t>
            </w:r>
            <w:r>
              <w:rPr>
                <w:sz w:val="20"/>
                <w:szCs w:val="20"/>
              </w:rPr>
              <w:t>: Full proposal (4-5 pages).  A Separate specimen application needs to be submitted if requesting specimens.</w:t>
            </w:r>
          </w:p>
          <w:p w14:paraId="775F92D4" w14:textId="77777777" w:rsidR="00101F10" w:rsidRDefault="00101F10" w:rsidP="00101F10">
            <w:pPr>
              <w:rPr>
                <w:sz w:val="20"/>
                <w:szCs w:val="20"/>
              </w:rPr>
            </w:pPr>
          </w:p>
          <w:p w14:paraId="2890D31E" w14:textId="77777777" w:rsidR="00101F10" w:rsidRDefault="00101F10" w:rsidP="00101F10">
            <w:pPr>
              <w:rPr>
                <w:sz w:val="20"/>
                <w:szCs w:val="20"/>
              </w:rPr>
            </w:pPr>
            <w:r w:rsidRPr="00DB63FC">
              <w:rPr>
                <w:sz w:val="20"/>
                <w:szCs w:val="20"/>
                <w:u w:val="single"/>
              </w:rPr>
              <w:t>Deadline</w:t>
            </w:r>
            <w:r>
              <w:rPr>
                <w:sz w:val="20"/>
                <w:szCs w:val="20"/>
              </w:rPr>
              <w:t xml:space="preserve">:  A minimum of 12 weeks prior to funding submission deadline. </w:t>
            </w:r>
          </w:p>
          <w:p w14:paraId="56FFE25D" w14:textId="77777777" w:rsidR="00101F10" w:rsidRDefault="00101F10" w:rsidP="00101F10">
            <w:pPr>
              <w:rPr>
                <w:sz w:val="20"/>
                <w:szCs w:val="20"/>
              </w:rPr>
            </w:pPr>
          </w:p>
          <w:p w14:paraId="2FF1B8CB" w14:textId="319BFA07" w:rsidR="00101F10" w:rsidRPr="002D244A" w:rsidRDefault="00101F10" w:rsidP="00101F10">
            <w:pPr>
              <w:rPr>
                <w:sz w:val="20"/>
                <w:szCs w:val="20"/>
              </w:rPr>
            </w:pPr>
            <w:r w:rsidRPr="00DB63FC">
              <w:rPr>
                <w:sz w:val="20"/>
                <w:szCs w:val="20"/>
                <w:u w:val="single"/>
              </w:rPr>
              <w:t>Review Frequency</w:t>
            </w:r>
            <w:r>
              <w:rPr>
                <w:sz w:val="20"/>
                <w:szCs w:val="20"/>
              </w:rPr>
              <w:t>:  Monthly.</w:t>
            </w:r>
          </w:p>
        </w:tc>
        <w:tc>
          <w:tcPr>
            <w:tcW w:w="2430" w:type="dxa"/>
          </w:tcPr>
          <w:p w14:paraId="47D3BC21" w14:textId="77777777" w:rsidR="00101F10" w:rsidRPr="00DB63FC" w:rsidRDefault="00101F10" w:rsidP="00101F10">
            <w:pPr>
              <w:rPr>
                <w:sz w:val="20"/>
                <w:szCs w:val="20"/>
              </w:rPr>
            </w:pPr>
            <w:r w:rsidRPr="00DB63FC">
              <w:rPr>
                <w:sz w:val="20"/>
                <w:szCs w:val="20"/>
              </w:rPr>
              <w:t xml:space="preserve">A modified proposal must </w:t>
            </w:r>
            <w:proofErr w:type="gramStart"/>
            <w:r>
              <w:rPr>
                <w:sz w:val="20"/>
                <w:szCs w:val="20"/>
              </w:rPr>
              <w:t>submitted</w:t>
            </w:r>
            <w:proofErr w:type="gramEnd"/>
            <w:r>
              <w:rPr>
                <w:sz w:val="20"/>
                <w:szCs w:val="20"/>
              </w:rPr>
              <w:t xml:space="preserve"> for r</w:t>
            </w:r>
            <w:r w:rsidRPr="00DB63FC">
              <w:rPr>
                <w:sz w:val="20"/>
                <w:szCs w:val="20"/>
              </w:rPr>
              <w:t>eview and approv</w:t>
            </w:r>
            <w:r>
              <w:rPr>
                <w:sz w:val="20"/>
                <w:szCs w:val="20"/>
              </w:rPr>
              <w:t>al</w:t>
            </w:r>
            <w:r w:rsidRPr="00DB63FC">
              <w:rPr>
                <w:sz w:val="20"/>
                <w:szCs w:val="20"/>
              </w:rPr>
              <w:t xml:space="preserve"> by the </w:t>
            </w:r>
            <w:r>
              <w:rPr>
                <w:sz w:val="20"/>
                <w:szCs w:val="20"/>
              </w:rPr>
              <w:t>Ancillary Subcommittee, and possibly the SC, i</w:t>
            </w:r>
            <w:r w:rsidRPr="00DB63FC">
              <w:rPr>
                <w:sz w:val="20"/>
                <w:szCs w:val="20"/>
              </w:rPr>
              <w:t>f</w:t>
            </w:r>
            <w:r>
              <w:rPr>
                <w:sz w:val="20"/>
                <w:szCs w:val="20"/>
              </w:rPr>
              <w:t xml:space="preserve"> there are substantial changes to the science or scope of the original proposal</w:t>
            </w:r>
            <w:r w:rsidRPr="00DB63FC">
              <w:rPr>
                <w:sz w:val="20"/>
                <w:szCs w:val="20"/>
              </w:rPr>
              <w:t xml:space="preserve">. </w:t>
            </w:r>
          </w:p>
          <w:p w14:paraId="20E512CF" w14:textId="77777777" w:rsidR="00101F10" w:rsidRDefault="00101F10" w:rsidP="00101F10">
            <w:pPr>
              <w:rPr>
                <w:sz w:val="20"/>
                <w:szCs w:val="20"/>
              </w:rPr>
            </w:pPr>
          </w:p>
          <w:p w14:paraId="0F0F5A5B" w14:textId="77777777" w:rsidR="00101F10" w:rsidRDefault="00101F10" w:rsidP="00101F10">
            <w:pPr>
              <w:rPr>
                <w:sz w:val="20"/>
                <w:szCs w:val="20"/>
              </w:rPr>
            </w:pPr>
            <w:r>
              <w:rPr>
                <w:sz w:val="20"/>
                <w:szCs w:val="20"/>
              </w:rPr>
              <w:t>If the proposed changes fall within the science and scope of the original proposal, an amendment request should be submitted to the Ancillary Studies Subcommittee.</w:t>
            </w:r>
          </w:p>
          <w:p w14:paraId="5B0A0FA7" w14:textId="77777777" w:rsidR="00101F10" w:rsidRDefault="00101F10" w:rsidP="00101F10">
            <w:pPr>
              <w:rPr>
                <w:sz w:val="20"/>
                <w:szCs w:val="20"/>
              </w:rPr>
            </w:pPr>
          </w:p>
          <w:p w14:paraId="2C075528" w14:textId="77777777" w:rsidR="00101F10" w:rsidRDefault="00101F10" w:rsidP="00101F10">
            <w:pPr>
              <w:rPr>
                <w:sz w:val="20"/>
                <w:szCs w:val="20"/>
              </w:rPr>
            </w:pPr>
            <w:r w:rsidRPr="00DB63FC">
              <w:rPr>
                <w:sz w:val="20"/>
                <w:szCs w:val="20"/>
              </w:rPr>
              <w:t xml:space="preserve">If there are no substantial changes requiring review, send </w:t>
            </w:r>
            <w:r>
              <w:rPr>
                <w:sz w:val="20"/>
                <w:szCs w:val="20"/>
              </w:rPr>
              <w:t>the Ancillary Study Coordinator</w:t>
            </w:r>
            <w:r w:rsidRPr="00DB63FC">
              <w:rPr>
                <w:sz w:val="20"/>
                <w:szCs w:val="20"/>
              </w:rPr>
              <w:t xml:space="preserve"> an informal note summarizing what has changed (e.g. title and target grant).</w:t>
            </w:r>
          </w:p>
          <w:p w14:paraId="305AB10E" w14:textId="77777777" w:rsidR="00101F10" w:rsidRDefault="00101F10" w:rsidP="00101F10">
            <w:pPr>
              <w:rPr>
                <w:sz w:val="20"/>
                <w:szCs w:val="20"/>
              </w:rPr>
            </w:pPr>
          </w:p>
          <w:p w14:paraId="674B1903" w14:textId="77777777" w:rsidR="00101F10" w:rsidRPr="002D244A" w:rsidRDefault="00101F10" w:rsidP="00101F10">
            <w:pPr>
              <w:rPr>
                <w:sz w:val="20"/>
                <w:szCs w:val="20"/>
              </w:rPr>
            </w:pPr>
          </w:p>
        </w:tc>
        <w:tc>
          <w:tcPr>
            <w:tcW w:w="2430" w:type="dxa"/>
          </w:tcPr>
          <w:p w14:paraId="2247318A" w14:textId="77777777" w:rsidR="00101F10" w:rsidRPr="00DB63FC" w:rsidRDefault="00101F10" w:rsidP="00101F10">
            <w:pPr>
              <w:rPr>
                <w:sz w:val="20"/>
                <w:szCs w:val="20"/>
              </w:rPr>
            </w:pPr>
            <w:r w:rsidRPr="00DB63FC">
              <w:rPr>
                <w:sz w:val="20"/>
                <w:szCs w:val="20"/>
                <w:u w:val="single"/>
              </w:rPr>
              <w:t>Proposal Type</w:t>
            </w:r>
            <w:r w:rsidRPr="00DB63FC">
              <w:rPr>
                <w:sz w:val="20"/>
                <w:szCs w:val="20"/>
              </w:rPr>
              <w:t xml:space="preserve">: </w:t>
            </w:r>
            <w:r>
              <w:rPr>
                <w:sz w:val="20"/>
                <w:szCs w:val="20"/>
              </w:rPr>
              <w:t>Use online forms</w:t>
            </w:r>
            <w:r w:rsidRPr="00DB63FC">
              <w:rPr>
                <w:sz w:val="20"/>
                <w:szCs w:val="20"/>
              </w:rPr>
              <w:t>.</w:t>
            </w:r>
          </w:p>
          <w:p w14:paraId="2044519A" w14:textId="77777777" w:rsidR="00101F10" w:rsidRPr="00DB63FC" w:rsidRDefault="00101F10" w:rsidP="00101F10">
            <w:pPr>
              <w:rPr>
                <w:sz w:val="20"/>
                <w:szCs w:val="20"/>
              </w:rPr>
            </w:pPr>
          </w:p>
          <w:p w14:paraId="77FB4BF2" w14:textId="77777777" w:rsidR="00101F10" w:rsidRPr="00DB63FC" w:rsidRDefault="00101F10" w:rsidP="00101F10">
            <w:pPr>
              <w:rPr>
                <w:sz w:val="20"/>
                <w:szCs w:val="20"/>
              </w:rPr>
            </w:pPr>
            <w:r w:rsidRPr="00DB63FC">
              <w:rPr>
                <w:sz w:val="20"/>
                <w:szCs w:val="20"/>
                <w:u w:val="single"/>
              </w:rPr>
              <w:t>Deadline</w:t>
            </w:r>
            <w:r w:rsidRPr="00DB63FC">
              <w:rPr>
                <w:sz w:val="20"/>
                <w:szCs w:val="20"/>
              </w:rPr>
              <w:t xml:space="preserve">:  A minimum of </w:t>
            </w:r>
            <w:r>
              <w:rPr>
                <w:sz w:val="20"/>
                <w:szCs w:val="20"/>
              </w:rPr>
              <w:t>8</w:t>
            </w:r>
            <w:r w:rsidRPr="00DB63FC">
              <w:rPr>
                <w:sz w:val="20"/>
                <w:szCs w:val="20"/>
              </w:rPr>
              <w:t xml:space="preserve"> weeks prior to funding submission deadline. </w:t>
            </w:r>
          </w:p>
          <w:p w14:paraId="7E9D7C4B" w14:textId="77777777" w:rsidR="00101F10" w:rsidRPr="00DB63FC" w:rsidRDefault="00101F10" w:rsidP="00101F10">
            <w:pPr>
              <w:rPr>
                <w:sz w:val="20"/>
                <w:szCs w:val="20"/>
              </w:rPr>
            </w:pPr>
          </w:p>
          <w:p w14:paraId="470B7D0E" w14:textId="7AB65356" w:rsidR="00101F10" w:rsidRPr="002D244A" w:rsidRDefault="00101F10" w:rsidP="00101F10">
            <w:pPr>
              <w:rPr>
                <w:sz w:val="20"/>
                <w:szCs w:val="20"/>
              </w:rPr>
            </w:pPr>
            <w:r w:rsidRPr="00DB63FC">
              <w:rPr>
                <w:sz w:val="20"/>
                <w:szCs w:val="20"/>
                <w:u w:val="single"/>
              </w:rPr>
              <w:t>Review Frequency</w:t>
            </w:r>
            <w:r w:rsidRPr="00DB63FC">
              <w:rPr>
                <w:sz w:val="20"/>
                <w:szCs w:val="20"/>
              </w:rPr>
              <w:t xml:space="preserve">:  </w:t>
            </w:r>
            <w:r>
              <w:rPr>
                <w:sz w:val="20"/>
                <w:szCs w:val="20"/>
              </w:rPr>
              <w:t>2x/month</w:t>
            </w:r>
            <w:r w:rsidRPr="00DB63FC">
              <w:rPr>
                <w:sz w:val="20"/>
                <w:szCs w:val="20"/>
              </w:rPr>
              <w:t>.</w:t>
            </w:r>
          </w:p>
        </w:tc>
        <w:tc>
          <w:tcPr>
            <w:tcW w:w="2268" w:type="dxa"/>
          </w:tcPr>
          <w:p w14:paraId="3FA80174" w14:textId="77777777" w:rsidR="00101F10" w:rsidRDefault="00101F10" w:rsidP="00101F10">
            <w:pPr>
              <w:rPr>
                <w:sz w:val="20"/>
                <w:szCs w:val="20"/>
              </w:rPr>
            </w:pPr>
            <w:r>
              <w:rPr>
                <w:sz w:val="20"/>
                <w:szCs w:val="20"/>
              </w:rPr>
              <w:t>If there are s</w:t>
            </w:r>
            <w:r w:rsidRPr="0038530B">
              <w:rPr>
                <w:sz w:val="20"/>
                <w:szCs w:val="20"/>
              </w:rPr>
              <w:t>ubstantial changes to the s</w:t>
            </w:r>
            <w:r>
              <w:rPr>
                <w:sz w:val="20"/>
                <w:szCs w:val="20"/>
              </w:rPr>
              <w:t xml:space="preserve">cience or scope of an approved paper proposal, an amendment request should be submitted to the P&amp;P Coordinator. </w:t>
            </w:r>
          </w:p>
          <w:p w14:paraId="2B4C98AE" w14:textId="77777777" w:rsidR="00101F10" w:rsidRDefault="00101F10" w:rsidP="00101F10">
            <w:pPr>
              <w:rPr>
                <w:sz w:val="20"/>
                <w:szCs w:val="20"/>
              </w:rPr>
            </w:pPr>
          </w:p>
          <w:p w14:paraId="1EC94A52" w14:textId="348A2760" w:rsidR="00101F10" w:rsidRPr="002D244A" w:rsidRDefault="00101F10" w:rsidP="00101F10">
            <w:pPr>
              <w:rPr>
                <w:sz w:val="20"/>
                <w:szCs w:val="20"/>
              </w:rPr>
            </w:pPr>
            <w:r w:rsidRPr="00A87019">
              <w:rPr>
                <w:sz w:val="20"/>
                <w:szCs w:val="20"/>
              </w:rPr>
              <w:t xml:space="preserve">If there are no substantial changes requiring review, </w:t>
            </w:r>
            <w:r>
              <w:rPr>
                <w:sz w:val="20"/>
                <w:szCs w:val="20"/>
              </w:rPr>
              <w:t>an informal note should be sent to the P&amp;P Coordinator s</w:t>
            </w:r>
            <w:r w:rsidRPr="00A87019">
              <w:rPr>
                <w:sz w:val="20"/>
                <w:szCs w:val="20"/>
              </w:rPr>
              <w:t>ummarizing what has changed.</w:t>
            </w:r>
          </w:p>
        </w:tc>
      </w:tr>
      <w:tr w:rsidR="00EC1D1B" w:rsidRPr="002D244A" w14:paraId="29A9E215" w14:textId="77777777" w:rsidTr="00B54B6F">
        <w:trPr>
          <w:trHeight w:val="300"/>
        </w:trPr>
        <w:tc>
          <w:tcPr>
            <w:tcW w:w="1188" w:type="dxa"/>
          </w:tcPr>
          <w:p w14:paraId="26FB7EA7" w14:textId="717B64A2" w:rsidR="00EC1D1B" w:rsidRPr="002D244A" w:rsidRDefault="00615603" w:rsidP="00EC1D1B">
            <w:pPr>
              <w:rPr>
                <w:sz w:val="20"/>
                <w:szCs w:val="20"/>
              </w:rPr>
            </w:pPr>
            <w:hyperlink r:id="rId37" w:history="1">
              <w:r w:rsidR="00EC1D1B">
                <w:rPr>
                  <w:rStyle w:val="Hyperlink"/>
                  <w:sz w:val="20"/>
                  <w:szCs w:val="20"/>
                </w:rPr>
                <w:t>MESA</w:t>
              </w:r>
            </w:hyperlink>
          </w:p>
        </w:tc>
        <w:tc>
          <w:tcPr>
            <w:tcW w:w="1237" w:type="dxa"/>
          </w:tcPr>
          <w:p w14:paraId="5E38FE71" w14:textId="73A2AB66" w:rsidR="00EC1D1B" w:rsidRDefault="00EC1D1B" w:rsidP="00EC1D1B">
            <w:pPr>
              <w:rPr>
                <w:sz w:val="20"/>
                <w:szCs w:val="20"/>
              </w:rPr>
            </w:pPr>
            <w:r>
              <w:rPr>
                <w:sz w:val="20"/>
                <w:szCs w:val="20"/>
              </w:rPr>
              <w:t xml:space="preserve">Sandi </w:t>
            </w:r>
            <w:proofErr w:type="spellStart"/>
            <w:r>
              <w:rPr>
                <w:sz w:val="20"/>
                <w:szCs w:val="20"/>
              </w:rPr>
              <w:t>Shrager</w:t>
            </w:r>
            <w:proofErr w:type="spellEnd"/>
            <w:r>
              <w:rPr>
                <w:sz w:val="20"/>
                <w:szCs w:val="20"/>
              </w:rPr>
              <w:t>, Ancillary Studies Coordinator (</w:t>
            </w:r>
            <w:hyperlink r:id="rId38" w:history="1">
              <w:r w:rsidRPr="00424C8A">
                <w:rPr>
                  <w:rStyle w:val="Hyperlink"/>
                  <w:sz w:val="20"/>
                  <w:szCs w:val="20"/>
                </w:rPr>
                <w:t>sandis@uw.edu</w:t>
              </w:r>
            </w:hyperlink>
            <w:r>
              <w:rPr>
                <w:sz w:val="20"/>
                <w:szCs w:val="20"/>
              </w:rPr>
              <w:t xml:space="preserve">) </w:t>
            </w:r>
          </w:p>
          <w:p w14:paraId="4B8630AF" w14:textId="77777777" w:rsidR="00EC1D1B" w:rsidRDefault="00EC1D1B" w:rsidP="00EC1D1B">
            <w:pPr>
              <w:rPr>
                <w:sz w:val="20"/>
                <w:szCs w:val="20"/>
              </w:rPr>
            </w:pPr>
          </w:p>
          <w:p w14:paraId="19368F95" w14:textId="42965CDE" w:rsidR="00EC1D1B" w:rsidRPr="002D244A" w:rsidRDefault="00EC1D1B" w:rsidP="00EC1D1B">
            <w:pPr>
              <w:rPr>
                <w:sz w:val="20"/>
                <w:szCs w:val="20"/>
              </w:rPr>
            </w:pPr>
          </w:p>
        </w:tc>
        <w:tc>
          <w:tcPr>
            <w:tcW w:w="1260" w:type="dxa"/>
          </w:tcPr>
          <w:p w14:paraId="5D2F0278" w14:textId="785FFE93" w:rsidR="00EC1D1B" w:rsidRPr="002D244A" w:rsidRDefault="00EC1D1B" w:rsidP="00EC1D1B">
            <w:pPr>
              <w:jc w:val="center"/>
              <w:rPr>
                <w:sz w:val="20"/>
                <w:szCs w:val="20"/>
              </w:rPr>
            </w:pPr>
            <w:r>
              <w:rPr>
                <w:sz w:val="20"/>
                <w:szCs w:val="20"/>
              </w:rPr>
              <w:lastRenderedPageBreak/>
              <w:t xml:space="preserve">Yes - </w:t>
            </w:r>
            <w:proofErr w:type="spellStart"/>
            <w:r>
              <w:rPr>
                <w:sz w:val="20"/>
                <w:szCs w:val="20"/>
              </w:rPr>
              <w:t>Affilated</w:t>
            </w:r>
            <w:proofErr w:type="spellEnd"/>
            <w:r>
              <w:rPr>
                <w:sz w:val="20"/>
                <w:szCs w:val="20"/>
              </w:rPr>
              <w:t xml:space="preserve"> Investigator </w:t>
            </w:r>
          </w:p>
        </w:tc>
        <w:tc>
          <w:tcPr>
            <w:tcW w:w="1373" w:type="dxa"/>
          </w:tcPr>
          <w:p w14:paraId="6F7EB066" w14:textId="50CAF180" w:rsidR="00EC1D1B" w:rsidRPr="002D244A" w:rsidRDefault="00EC1D1B" w:rsidP="00EC1D1B">
            <w:pPr>
              <w:rPr>
                <w:sz w:val="20"/>
                <w:szCs w:val="20"/>
              </w:rPr>
            </w:pPr>
            <w:r>
              <w:rPr>
                <w:sz w:val="20"/>
                <w:szCs w:val="20"/>
              </w:rPr>
              <w:t>N/A</w:t>
            </w:r>
          </w:p>
        </w:tc>
        <w:tc>
          <w:tcPr>
            <w:tcW w:w="2430" w:type="dxa"/>
          </w:tcPr>
          <w:p w14:paraId="149F9E55" w14:textId="2FA2A0CA" w:rsidR="00EC1D1B" w:rsidRDefault="00EC1D1B" w:rsidP="00EC1D1B">
            <w:pPr>
              <w:rPr>
                <w:sz w:val="20"/>
                <w:szCs w:val="20"/>
              </w:rPr>
            </w:pPr>
            <w:r w:rsidRPr="000F4027">
              <w:rPr>
                <w:sz w:val="20"/>
                <w:szCs w:val="20"/>
                <w:u w:val="single"/>
              </w:rPr>
              <w:t>Deadline</w:t>
            </w:r>
            <w:r>
              <w:rPr>
                <w:sz w:val="20"/>
                <w:szCs w:val="20"/>
              </w:rPr>
              <w:t xml:space="preserve">: A minimum of </w:t>
            </w:r>
            <w:r w:rsidRPr="00CB6AD2">
              <w:rPr>
                <w:sz w:val="20"/>
                <w:szCs w:val="20"/>
              </w:rPr>
              <w:t xml:space="preserve">6 weeks prior to </w:t>
            </w:r>
            <w:r>
              <w:rPr>
                <w:sz w:val="20"/>
                <w:szCs w:val="20"/>
              </w:rPr>
              <w:t xml:space="preserve">the </w:t>
            </w:r>
            <w:r w:rsidRPr="00CB6AD2">
              <w:rPr>
                <w:sz w:val="20"/>
                <w:szCs w:val="20"/>
              </w:rPr>
              <w:t>funding deadline</w:t>
            </w:r>
            <w:r>
              <w:rPr>
                <w:sz w:val="20"/>
                <w:szCs w:val="20"/>
              </w:rPr>
              <w:t xml:space="preserve">. </w:t>
            </w:r>
            <w:r w:rsidRPr="00EC1D1B">
              <w:rPr>
                <w:b/>
                <w:sz w:val="20"/>
                <w:szCs w:val="20"/>
              </w:rPr>
              <w:t>NB: Applies only to grants that will include substantial CC services / funding.</w:t>
            </w:r>
          </w:p>
          <w:p w14:paraId="4A89ECC2" w14:textId="5AA1DE96" w:rsidR="00EC1D1B" w:rsidRDefault="00EC1D1B" w:rsidP="00EC1D1B">
            <w:pPr>
              <w:rPr>
                <w:sz w:val="20"/>
                <w:szCs w:val="20"/>
              </w:rPr>
            </w:pPr>
            <w:r w:rsidRPr="000F4027">
              <w:rPr>
                <w:sz w:val="20"/>
                <w:szCs w:val="20"/>
                <w:u w:val="single"/>
              </w:rPr>
              <w:lastRenderedPageBreak/>
              <w:t>Instructions</w:t>
            </w:r>
            <w:r>
              <w:rPr>
                <w:sz w:val="20"/>
                <w:szCs w:val="20"/>
              </w:rPr>
              <w:t xml:space="preserve">: </w:t>
            </w:r>
            <w:r w:rsidRPr="00CB6AD2">
              <w:rPr>
                <w:sz w:val="20"/>
                <w:szCs w:val="20"/>
              </w:rPr>
              <w:t xml:space="preserve"> </w:t>
            </w:r>
            <w:r>
              <w:rPr>
                <w:sz w:val="20"/>
                <w:szCs w:val="20"/>
              </w:rPr>
              <w:t>Complete</w:t>
            </w:r>
            <w:r w:rsidRPr="00CB6AD2">
              <w:rPr>
                <w:sz w:val="20"/>
                <w:szCs w:val="20"/>
              </w:rPr>
              <w:t xml:space="preserve"> </w:t>
            </w:r>
            <w:r>
              <w:rPr>
                <w:sz w:val="20"/>
                <w:szCs w:val="20"/>
              </w:rPr>
              <w:t xml:space="preserve">Part 1 &amp; 2 of </w:t>
            </w:r>
            <w:r w:rsidRPr="00CB6AD2">
              <w:rPr>
                <w:sz w:val="20"/>
                <w:szCs w:val="20"/>
              </w:rPr>
              <w:t>the</w:t>
            </w:r>
            <w:r>
              <w:rPr>
                <w:sz w:val="20"/>
                <w:szCs w:val="20"/>
              </w:rPr>
              <w:t xml:space="preserve"> ancillary study p</w:t>
            </w:r>
            <w:r w:rsidRPr="00CB6AD2">
              <w:rPr>
                <w:sz w:val="20"/>
                <w:szCs w:val="20"/>
              </w:rPr>
              <w:t xml:space="preserve">roposal </w:t>
            </w:r>
            <w:r>
              <w:rPr>
                <w:sz w:val="20"/>
                <w:szCs w:val="20"/>
              </w:rPr>
              <w:t xml:space="preserve">template. </w:t>
            </w:r>
          </w:p>
          <w:p w14:paraId="6A422E17" w14:textId="05C5C8E9" w:rsidR="00EC1D1B" w:rsidRPr="002D244A" w:rsidRDefault="00EC1D1B" w:rsidP="00EC1D1B">
            <w:pPr>
              <w:rPr>
                <w:sz w:val="20"/>
                <w:szCs w:val="20"/>
              </w:rPr>
            </w:pPr>
            <w:r>
              <w:rPr>
                <w:sz w:val="20"/>
                <w:szCs w:val="20"/>
                <w:u w:val="single"/>
              </w:rPr>
              <w:t>Review</w:t>
            </w:r>
            <w:r>
              <w:rPr>
                <w:sz w:val="20"/>
                <w:szCs w:val="20"/>
              </w:rPr>
              <w:t xml:space="preserve">: </w:t>
            </w:r>
            <w:r w:rsidR="00DE4F42">
              <w:rPr>
                <w:sz w:val="20"/>
                <w:szCs w:val="20"/>
              </w:rPr>
              <w:t>Ancillary Studies Committee</w:t>
            </w:r>
            <w:r>
              <w:rPr>
                <w:sz w:val="20"/>
                <w:szCs w:val="20"/>
              </w:rPr>
              <w:t>, S</w:t>
            </w:r>
            <w:r w:rsidR="00DE4F42">
              <w:rPr>
                <w:sz w:val="20"/>
                <w:szCs w:val="20"/>
              </w:rPr>
              <w:t>teering Committee</w:t>
            </w:r>
            <w:r>
              <w:rPr>
                <w:sz w:val="20"/>
                <w:szCs w:val="20"/>
              </w:rPr>
              <w:t>.</w:t>
            </w:r>
          </w:p>
        </w:tc>
        <w:tc>
          <w:tcPr>
            <w:tcW w:w="2430" w:type="dxa"/>
          </w:tcPr>
          <w:p w14:paraId="22CBBEDC" w14:textId="6BE80F99" w:rsidR="00EC1D1B" w:rsidRPr="00EC1D1B" w:rsidRDefault="00EC1D1B" w:rsidP="00EC1D1B">
            <w:pPr>
              <w:rPr>
                <w:sz w:val="20"/>
                <w:szCs w:val="20"/>
              </w:rPr>
            </w:pPr>
            <w:r w:rsidRPr="00EC1D1B">
              <w:rPr>
                <w:sz w:val="20"/>
                <w:szCs w:val="20"/>
              </w:rPr>
              <w:lastRenderedPageBreak/>
              <w:t>Substantial changes to the science or scope of an approved ancillary study require review by the MESA Ancillary Studies and Steering Committees</w:t>
            </w:r>
            <w:r w:rsidR="00DE4F42">
              <w:rPr>
                <w:sz w:val="20"/>
                <w:szCs w:val="20"/>
              </w:rPr>
              <w:t xml:space="preserve">. </w:t>
            </w:r>
            <w:r w:rsidRPr="00EC1D1B">
              <w:rPr>
                <w:sz w:val="20"/>
                <w:szCs w:val="20"/>
              </w:rPr>
              <w:t xml:space="preserve">The PI must submit to the </w:t>
            </w:r>
            <w:r w:rsidRPr="00EC1D1B">
              <w:rPr>
                <w:sz w:val="20"/>
                <w:szCs w:val="20"/>
              </w:rPr>
              <w:lastRenderedPageBreak/>
              <w:t>MESA Ancillary Studies coordinator:</w:t>
            </w:r>
          </w:p>
          <w:p w14:paraId="7D65D06A" w14:textId="77777777" w:rsidR="00EC1D1B" w:rsidRPr="00EC1D1B" w:rsidRDefault="00EC1D1B" w:rsidP="00EC1D1B">
            <w:pPr>
              <w:rPr>
                <w:sz w:val="20"/>
                <w:szCs w:val="20"/>
              </w:rPr>
            </w:pPr>
            <w:r w:rsidRPr="00EC1D1B">
              <w:rPr>
                <w:sz w:val="20"/>
                <w:szCs w:val="20"/>
              </w:rPr>
              <w:t>1.</w:t>
            </w:r>
            <w:r w:rsidRPr="00EC1D1B">
              <w:rPr>
                <w:sz w:val="20"/>
                <w:szCs w:val="20"/>
              </w:rPr>
              <w:tab/>
              <w:t xml:space="preserve">A revised study proposal with changes tracked, highlighted, or bolded; </w:t>
            </w:r>
          </w:p>
          <w:p w14:paraId="07EF1E12" w14:textId="45F97230" w:rsidR="00EC1D1B" w:rsidRPr="002D244A" w:rsidRDefault="00EC1D1B" w:rsidP="00EC1D1B">
            <w:pPr>
              <w:rPr>
                <w:sz w:val="20"/>
                <w:szCs w:val="20"/>
              </w:rPr>
            </w:pPr>
            <w:r w:rsidRPr="00EC1D1B">
              <w:rPr>
                <w:sz w:val="20"/>
                <w:szCs w:val="20"/>
              </w:rPr>
              <w:t>2.</w:t>
            </w:r>
            <w:r w:rsidRPr="00EC1D1B">
              <w:rPr>
                <w:sz w:val="20"/>
                <w:szCs w:val="20"/>
              </w:rPr>
              <w:tab/>
              <w:t>A brief modification request memo summarizing the changes and stating the rationale for the changes. The memo may be addressed to the MESA Ancillary Studies Committee.</w:t>
            </w:r>
          </w:p>
        </w:tc>
        <w:tc>
          <w:tcPr>
            <w:tcW w:w="2430" w:type="dxa"/>
          </w:tcPr>
          <w:p w14:paraId="2ED67752" w14:textId="04BEE978" w:rsidR="00EC1D1B" w:rsidRDefault="00EC1D1B" w:rsidP="00EC1D1B">
            <w:pPr>
              <w:rPr>
                <w:sz w:val="20"/>
                <w:szCs w:val="20"/>
              </w:rPr>
            </w:pPr>
            <w:r w:rsidRPr="000F4027">
              <w:rPr>
                <w:sz w:val="20"/>
                <w:szCs w:val="20"/>
                <w:u w:val="single"/>
              </w:rPr>
              <w:lastRenderedPageBreak/>
              <w:t>Deadline</w:t>
            </w:r>
            <w:r>
              <w:rPr>
                <w:sz w:val="20"/>
                <w:szCs w:val="20"/>
              </w:rPr>
              <w:t xml:space="preserve">: </w:t>
            </w:r>
            <w:r w:rsidRPr="000F4027">
              <w:rPr>
                <w:sz w:val="20"/>
                <w:szCs w:val="20"/>
              </w:rPr>
              <w:t>A</w:t>
            </w:r>
            <w:r>
              <w:rPr>
                <w:sz w:val="20"/>
                <w:szCs w:val="20"/>
              </w:rPr>
              <w:t xml:space="preserve"> minimum of </w:t>
            </w:r>
            <w:r w:rsidR="00DE4F42">
              <w:rPr>
                <w:sz w:val="20"/>
                <w:szCs w:val="20"/>
              </w:rPr>
              <w:t>8</w:t>
            </w:r>
            <w:r w:rsidRPr="00491F1F">
              <w:rPr>
                <w:sz w:val="20"/>
                <w:szCs w:val="20"/>
              </w:rPr>
              <w:t xml:space="preserve"> weeks prior to </w:t>
            </w:r>
            <w:r>
              <w:rPr>
                <w:sz w:val="20"/>
                <w:szCs w:val="20"/>
              </w:rPr>
              <w:t>the funding</w:t>
            </w:r>
            <w:r w:rsidRPr="00491F1F">
              <w:rPr>
                <w:sz w:val="20"/>
                <w:szCs w:val="20"/>
              </w:rPr>
              <w:t xml:space="preserve"> deadline</w:t>
            </w:r>
            <w:r>
              <w:rPr>
                <w:sz w:val="20"/>
                <w:szCs w:val="20"/>
              </w:rPr>
              <w:t xml:space="preserve">. </w:t>
            </w:r>
          </w:p>
          <w:p w14:paraId="74AC6046" w14:textId="74F0C00E" w:rsidR="00EC1D1B" w:rsidRDefault="00EC1D1B" w:rsidP="00EC1D1B">
            <w:pPr>
              <w:rPr>
                <w:sz w:val="20"/>
                <w:szCs w:val="20"/>
              </w:rPr>
            </w:pPr>
            <w:r w:rsidRPr="000F4027">
              <w:rPr>
                <w:sz w:val="20"/>
                <w:szCs w:val="20"/>
                <w:u w:val="single"/>
              </w:rPr>
              <w:t>Instructions</w:t>
            </w:r>
            <w:r>
              <w:rPr>
                <w:sz w:val="20"/>
                <w:szCs w:val="20"/>
              </w:rPr>
              <w:t xml:space="preserve">:  Submit a </w:t>
            </w:r>
            <w:r w:rsidRPr="00CB6AD2">
              <w:rPr>
                <w:sz w:val="20"/>
                <w:szCs w:val="20"/>
              </w:rPr>
              <w:t>full</w:t>
            </w:r>
            <w:r>
              <w:rPr>
                <w:sz w:val="20"/>
                <w:szCs w:val="20"/>
              </w:rPr>
              <w:t xml:space="preserve"> ancillary study p</w:t>
            </w:r>
            <w:r w:rsidRPr="00CB6AD2">
              <w:rPr>
                <w:sz w:val="20"/>
                <w:szCs w:val="20"/>
              </w:rPr>
              <w:t>roposal</w:t>
            </w:r>
            <w:r>
              <w:rPr>
                <w:sz w:val="20"/>
                <w:szCs w:val="20"/>
              </w:rPr>
              <w:t xml:space="preserve"> </w:t>
            </w:r>
            <w:r w:rsidR="00DE4F42">
              <w:rPr>
                <w:sz w:val="20"/>
                <w:szCs w:val="20"/>
              </w:rPr>
              <w:t xml:space="preserve">using the provided </w:t>
            </w:r>
            <w:r>
              <w:rPr>
                <w:sz w:val="20"/>
                <w:szCs w:val="20"/>
              </w:rPr>
              <w:t>template (</w:t>
            </w:r>
            <w:proofErr w:type="spellStart"/>
            <w:r>
              <w:rPr>
                <w:sz w:val="20"/>
                <w:szCs w:val="20"/>
              </w:rPr>
              <w:t>MicrosoftWord</w:t>
            </w:r>
            <w:proofErr w:type="spellEnd"/>
            <w:r>
              <w:rPr>
                <w:sz w:val="20"/>
                <w:szCs w:val="20"/>
              </w:rPr>
              <w:t xml:space="preserve"> </w:t>
            </w:r>
            <w:r>
              <w:rPr>
                <w:sz w:val="20"/>
                <w:szCs w:val="20"/>
              </w:rPr>
              <w:lastRenderedPageBreak/>
              <w:t>form). Include Lab Repository impact report with submission (if specimen requested).</w:t>
            </w:r>
          </w:p>
          <w:p w14:paraId="7B6159B9" w14:textId="2E265735" w:rsidR="00EC1D1B" w:rsidRPr="002D244A" w:rsidRDefault="00EC1D1B" w:rsidP="00EC1D1B">
            <w:pPr>
              <w:rPr>
                <w:sz w:val="20"/>
                <w:szCs w:val="20"/>
              </w:rPr>
            </w:pPr>
            <w:r>
              <w:rPr>
                <w:sz w:val="20"/>
                <w:szCs w:val="20"/>
                <w:u w:val="single"/>
              </w:rPr>
              <w:t>Review</w:t>
            </w:r>
            <w:r>
              <w:rPr>
                <w:sz w:val="20"/>
                <w:szCs w:val="20"/>
              </w:rPr>
              <w:t>: L</w:t>
            </w:r>
            <w:r w:rsidR="00DE4F42">
              <w:rPr>
                <w:sz w:val="20"/>
                <w:szCs w:val="20"/>
              </w:rPr>
              <w:t>ab Committee,</w:t>
            </w:r>
            <w:r>
              <w:rPr>
                <w:sz w:val="20"/>
                <w:szCs w:val="20"/>
              </w:rPr>
              <w:t xml:space="preserve"> (if specimen requested), </w:t>
            </w:r>
            <w:r w:rsidR="00DE4F42">
              <w:rPr>
                <w:sz w:val="20"/>
                <w:szCs w:val="20"/>
              </w:rPr>
              <w:t>Genetics Committee (if DNA involved, Steering Committee</w:t>
            </w:r>
            <w:r>
              <w:rPr>
                <w:sz w:val="20"/>
                <w:szCs w:val="20"/>
              </w:rPr>
              <w:t xml:space="preserve">. </w:t>
            </w:r>
          </w:p>
        </w:tc>
        <w:tc>
          <w:tcPr>
            <w:tcW w:w="2268" w:type="dxa"/>
          </w:tcPr>
          <w:p w14:paraId="32D3A38A" w14:textId="0FEC5636" w:rsidR="00DE4F42" w:rsidRPr="00DE4F42" w:rsidRDefault="00DE4F42" w:rsidP="00DE4F42">
            <w:pPr>
              <w:rPr>
                <w:sz w:val="20"/>
                <w:szCs w:val="20"/>
              </w:rPr>
            </w:pPr>
            <w:r w:rsidRPr="00DE4F42">
              <w:rPr>
                <w:sz w:val="20"/>
                <w:szCs w:val="20"/>
              </w:rPr>
              <w:lastRenderedPageBreak/>
              <w:t xml:space="preserve">Substantial changes to the science or scope of an approved ancillary study require review by the MESA Ancillary Studies and Steering Committees and, if </w:t>
            </w:r>
            <w:r w:rsidRPr="00DE4F42">
              <w:rPr>
                <w:sz w:val="20"/>
                <w:szCs w:val="20"/>
              </w:rPr>
              <w:lastRenderedPageBreak/>
              <w:t>relevant, Lab or Genetics Subcommittee. The PI must submit to the MESA Ancillary Studies coordinator:</w:t>
            </w:r>
          </w:p>
          <w:p w14:paraId="7C35BBE5" w14:textId="77777777" w:rsidR="00DE4F42" w:rsidRPr="00DE4F42" w:rsidRDefault="00DE4F42" w:rsidP="00DE4F42">
            <w:pPr>
              <w:rPr>
                <w:sz w:val="20"/>
                <w:szCs w:val="20"/>
              </w:rPr>
            </w:pPr>
            <w:r w:rsidRPr="00DE4F42">
              <w:rPr>
                <w:sz w:val="20"/>
                <w:szCs w:val="20"/>
              </w:rPr>
              <w:t>1.</w:t>
            </w:r>
            <w:r w:rsidRPr="00DE4F42">
              <w:rPr>
                <w:sz w:val="20"/>
                <w:szCs w:val="20"/>
              </w:rPr>
              <w:tab/>
              <w:t xml:space="preserve">A revised study proposal with changes tracked, highlighted, or bolded; </w:t>
            </w:r>
          </w:p>
          <w:p w14:paraId="60BC0F75" w14:textId="34764D6F" w:rsidR="00EC1D1B" w:rsidRPr="002D244A" w:rsidRDefault="00DE4F42" w:rsidP="00DE4F42">
            <w:pPr>
              <w:rPr>
                <w:sz w:val="20"/>
                <w:szCs w:val="20"/>
              </w:rPr>
            </w:pPr>
            <w:r w:rsidRPr="00DE4F42">
              <w:rPr>
                <w:sz w:val="20"/>
                <w:szCs w:val="20"/>
              </w:rPr>
              <w:t>2.</w:t>
            </w:r>
            <w:r w:rsidRPr="00DE4F42">
              <w:rPr>
                <w:sz w:val="20"/>
                <w:szCs w:val="20"/>
              </w:rPr>
              <w:tab/>
              <w:t>A brief modification request memo summarizing the changes and stating the rationale for the changes. The memo may be addressed to the MESA Ancillary Studies Committee.</w:t>
            </w:r>
          </w:p>
        </w:tc>
      </w:tr>
      <w:tr w:rsidR="00D721C5" w:rsidRPr="002D244A" w14:paraId="04314CDD" w14:textId="77777777" w:rsidTr="00B54B6F">
        <w:trPr>
          <w:trHeight w:val="300"/>
        </w:trPr>
        <w:tc>
          <w:tcPr>
            <w:tcW w:w="1188" w:type="dxa"/>
          </w:tcPr>
          <w:p w14:paraId="75530CA7" w14:textId="77777777" w:rsidR="008157A9" w:rsidRPr="002D244A" w:rsidRDefault="00615603">
            <w:pPr>
              <w:rPr>
                <w:sz w:val="20"/>
                <w:szCs w:val="20"/>
              </w:rPr>
            </w:pPr>
            <w:hyperlink r:id="rId39" w:history="1">
              <w:proofErr w:type="spellStart"/>
              <w:r w:rsidR="008157A9" w:rsidRPr="0035513F">
                <w:rPr>
                  <w:rStyle w:val="Hyperlink"/>
                  <w:sz w:val="20"/>
                  <w:szCs w:val="20"/>
                </w:rPr>
                <w:t>MrOS</w:t>
              </w:r>
              <w:proofErr w:type="spellEnd"/>
            </w:hyperlink>
          </w:p>
        </w:tc>
        <w:tc>
          <w:tcPr>
            <w:tcW w:w="1237" w:type="dxa"/>
          </w:tcPr>
          <w:p w14:paraId="0E195862" w14:textId="77777777" w:rsidR="008157A9" w:rsidRDefault="008157A9" w:rsidP="00643B61">
            <w:pPr>
              <w:rPr>
                <w:sz w:val="20"/>
                <w:szCs w:val="20"/>
              </w:rPr>
            </w:pPr>
            <w:r>
              <w:rPr>
                <w:sz w:val="20"/>
                <w:szCs w:val="20"/>
              </w:rPr>
              <w:t>Liezl Concepcion</w:t>
            </w:r>
          </w:p>
          <w:p w14:paraId="7D6068DC" w14:textId="77777777" w:rsidR="008157A9" w:rsidRPr="002D244A" w:rsidRDefault="00615603" w:rsidP="00643B61">
            <w:pPr>
              <w:rPr>
                <w:sz w:val="20"/>
                <w:szCs w:val="20"/>
              </w:rPr>
            </w:pPr>
            <w:hyperlink r:id="rId40" w:history="1">
              <w:r w:rsidR="008157A9" w:rsidRPr="00CC3245">
                <w:rPr>
                  <w:rStyle w:val="Hyperlink"/>
                  <w:sz w:val="20"/>
                  <w:szCs w:val="20"/>
                </w:rPr>
                <w:t>LConcepcion@sfcc-cpmc.net</w:t>
              </w:r>
            </w:hyperlink>
            <w:r w:rsidR="008157A9">
              <w:rPr>
                <w:sz w:val="20"/>
                <w:szCs w:val="20"/>
              </w:rPr>
              <w:t xml:space="preserve"> </w:t>
            </w:r>
          </w:p>
        </w:tc>
        <w:tc>
          <w:tcPr>
            <w:tcW w:w="1260" w:type="dxa"/>
          </w:tcPr>
          <w:p w14:paraId="76A3C823" w14:textId="77777777" w:rsidR="008157A9" w:rsidRPr="002D244A" w:rsidRDefault="00AF77AE" w:rsidP="008157A9">
            <w:pPr>
              <w:jc w:val="center"/>
              <w:rPr>
                <w:sz w:val="20"/>
                <w:szCs w:val="20"/>
              </w:rPr>
            </w:pPr>
            <w:r>
              <w:rPr>
                <w:sz w:val="20"/>
                <w:szCs w:val="20"/>
              </w:rPr>
              <w:t>Yes</w:t>
            </w:r>
          </w:p>
        </w:tc>
        <w:tc>
          <w:tcPr>
            <w:tcW w:w="1373" w:type="dxa"/>
          </w:tcPr>
          <w:p w14:paraId="0441EF9D" w14:textId="77777777" w:rsidR="008157A9" w:rsidRPr="002D244A" w:rsidRDefault="008157A9" w:rsidP="00620356">
            <w:pPr>
              <w:rPr>
                <w:sz w:val="20"/>
                <w:szCs w:val="20"/>
              </w:rPr>
            </w:pPr>
            <w:r w:rsidRPr="002D244A">
              <w:rPr>
                <w:sz w:val="20"/>
                <w:szCs w:val="20"/>
              </w:rPr>
              <w:t xml:space="preserve">3 months prior to </w:t>
            </w:r>
            <w:r>
              <w:rPr>
                <w:sz w:val="20"/>
                <w:szCs w:val="20"/>
              </w:rPr>
              <w:t xml:space="preserve">the </w:t>
            </w:r>
            <w:r w:rsidRPr="002D244A">
              <w:rPr>
                <w:sz w:val="20"/>
                <w:szCs w:val="20"/>
              </w:rPr>
              <w:t xml:space="preserve">funding deadline submit </w:t>
            </w:r>
            <w:r>
              <w:rPr>
                <w:sz w:val="20"/>
                <w:szCs w:val="20"/>
              </w:rPr>
              <w:t>1</w:t>
            </w:r>
            <w:r w:rsidRPr="002D244A">
              <w:rPr>
                <w:sz w:val="20"/>
                <w:szCs w:val="20"/>
              </w:rPr>
              <w:t>-2 page description of the proposal clearly stati</w:t>
            </w:r>
            <w:r>
              <w:rPr>
                <w:sz w:val="20"/>
                <w:szCs w:val="20"/>
              </w:rPr>
              <w:t>ng</w:t>
            </w:r>
            <w:r w:rsidRPr="002D244A">
              <w:rPr>
                <w:sz w:val="20"/>
                <w:szCs w:val="20"/>
              </w:rPr>
              <w:t xml:space="preserve"> specific aims</w:t>
            </w:r>
            <w:r>
              <w:rPr>
                <w:sz w:val="20"/>
                <w:szCs w:val="20"/>
              </w:rPr>
              <w:t>.</w:t>
            </w:r>
          </w:p>
        </w:tc>
        <w:tc>
          <w:tcPr>
            <w:tcW w:w="2430" w:type="dxa"/>
          </w:tcPr>
          <w:p w14:paraId="7092081D" w14:textId="77777777" w:rsidR="008157A9" w:rsidRPr="002D244A" w:rsidRDefault="008157A9" w:rsidP="00643B61">
            <w:pPr>
              <w:rPr>
                <w:sz w:val="20"/>
                <w:szCs w:val="20"/>
              </w:rPr>
            </w:pPr>
            <w:r w:rsidRPr="002D244A">
              <w:rPr>
                <w:sz w:val="20"/>
                <w:szCs w:val="20"/>
              </w:rPr>
              <w:t xml:space="preserve">AS: 2 months prior to </w:t>
            </w:r>
            <w:r>
              <w:rPr>
                <w:sz w:val="20"/>
                <w:szCs w:val="20"/>
              </w:rPr>
              <w:t xml:space="preserve">the </w:t>
            </w:r>
            <w:r w:rsidRPr="002D244A">
              <w:rPr>
                <w:sz w:val="20"/>
                <w:szCs w:val="20"/>
              </w:rPr>
              <w:t xml:space="preserve">funding deadline submit </w:t>
            </w:r>
            <w:r>
              <w:rPr>
                <w:sz w:val="20"/>
                <w:szCs w:val="20"/>
              </w:rPr>
              <w:t xml:space="preserve">a </w:t>
            </w:r>
            <w:r w:rsidRPr="002D244A">
              <w:rPr>
                <w:sz w:val="20"/>
                <w:szCs w:val="20"/>
              </w:rPr>
              <w:t>full proposal (3-5 pages)</w:t>
            </w:r>
            <w:r>
              <w:rPr>
                <w:sz w:val="20"/>
                <w:szCs w:val="20"/>
              </w:rPr>
              <w:t>.</w:t>
            </w:r>
          </w:p>
        </w:tc>
        <w:tc>
          <w:tcPr>
            <w:tcW w:w="2430" w:type="dxa"/>
          </w:tcPr>
          <w:p w14:paraId="2D4E3593" w14:textId="77777777" w:rsidR="008157A9" w:rsidRPr="002D244A" w:rsidRDefault="008157A9" w:rsidP="0025065A">
            <w:pPr>
              <w:rPr>
                <w:sz w:val="20"/>
                <w:szCs w:val="20"/>
              </w:rPr>
            </w:pPr>
            <w:r>
              <w:rPr>
                <w:sz w:val="20"/>
                <w:szCs w:val="20"/>
              </w:rPr>
              <w:t xml:space="preserve">Notify Coordinating Center about plans to </w:t>
            </w:r>
            <w:r w:rsidRPr="0025065A">
              <w:rPr>
                <w:sz w:val="20"/>
                <w:szCs w:val="20"/>
              </w:rPr>
              <w:t>resubmi</w:t>
            </w:r>
            <w:r>
              <w:rPr>
                <w:sz w:val="20"/>
                <w:szCs w:val="20"/>
              </w:rPr>
              <w:t xml:space="preserve">t.  If there are no changes to specific aims and methods of the proposal, the resubmission does not need to be approved by the </w:t>
            </w:r>
            <w:proofErr w:type="spellStart"/>
            <w:r w:rsidRPr="0025065A">
              <w:rPr>
                <w:sz w:val="20"/>
                <w:szCs w:val="20"/>
              </w:rPr>
              <w:t>M</w:t>
            </w:r>
            <w:r>
              <w:rPr>
                <w:sz w:val="20"/>
                <w:szCs w:val="20"/>
              </w:rPr>
              <w:t>rOS</w:t>
            </w:r>
            <w:proofErr w:type="spellEnd"/>
            <w:r>
              <w:rPr>
                <w:sz w:val="20"/>
                <w:szCs w:val="20"/>
              </w:rPr>
              <w:t xml:space="preserve"> Steering Committee. However, if the proposal will require changes that were not </w:t>
            </w:r>
            <w:r w:rsidRPr="0025065A">
              <w:rPr>
                <w:sz w:val="20"/>
                <w:szCs w:val="20"/>
              </w:rPr>
              <w:t>previously approved, a modificat</w:t>
            </w:r>
            <w:r>
              <w:rPr>
                <w:sz w:val="20"/>
                <w:szCs w:val="20"/>
              </w:rPr>
              <w:t xml:space="preserve">ion will need to be submitted/approved before the </w:t>
            </w:r>
            <w:r w:rsidRPr="0025065A">
              <w:rPr>
                <w:sz w:val="20"/>
                <w:szCs w:val="20"/>
              </w:rPr>
              <w:t xml:space="preserve">resubmission.   </w:t>
            </w:r>
          </w:p>
        </w:tc>
        <w:tc>
          <w:tcPr>
            <w:tcW w:w="2430" w:type="dxa"/>
          </w:tcPr>
          <w:p w14:paraId="2C6A17C1" w14:textId="77777777" w:rsidR="008157A9" w:rsidRPr="002D244A" w:rsidRDefault="008157A9" w:rsidP="00643B61">
            <w:pPr>
              <w:rPr>
                <w:sz w:val="20"/>
                <w:szCs w:val="20"/>
              </w:rPr>
            </w:pPr>
            <w:r w:rsidRPr="002D244A">
              <w:rPr>
                <w:sz w:val="20"/>
                <w:szCs w:val="20"/>
              </w:rPr>
              <w:t xml:space="preserve">AS: 2 months prior to </w:t>
            </w:r>
            <w:r>
              <w:rPr>
                <w:sz w:val="20"/>
                <w:szCs w:val="20"/>
              </w:rPr>
              <w:t xml:space="preserve">the </w:t>
            </w:r>
            <w:r w:rsidRPr="002D244A">
              <w:rPr>
                <w:sz w:val="20"/>
                <w:szCs w:val="20"/>
              </w:rPr>
              <w:t xml:space="preserve">funding deadline submit </w:t>
            </w:r>
            <w:r>
              <w:rPr>
                <w:sz w:val="20"/>
                <w:szCs w:val="20"/>
              </w:rPr>
              <w:t xml:space="preserve">a </w:t>
            </w:r>
            <w:r w:rsidRPr="002D244A">
              <w:rPr>
                <w:sz w:val="20"/>
                <w:szCs w:val="20"/>
              </w:rPr>
              <w:t xml:space="preserve">full proposal </w:t>
            </w:r>
            <w:r>
              <w:rPr>
                <w:sz w:val="20"/>
                <w:szCs w:val="20"/>
              </w:rPr>
              <w:t>(</w:t>
            </w:r>
            <w:r w:rsidRPr="002D244A">
              <w:rPr>
                <w:sz w:val="20"/>
                <w:szCs w:val="20"/>
              </w:rPr>
              <w:t>5-7 pages</w:t>
            </w:r>
            <w:r>
              <w:rPr>
                <w:sz w:val="20"/>
                <w:szCs w:val="20"/>
              </w:rPr>
              <w:t>).</w:t>
            </w:r>
          </w:p>
        </w:tc>
        <w:tc>
          <w:tcPr>
            <w:tcW w:w="2268" w:type="dxa"/>
          </w:tcPr>
          <w:p w14:paraId="7D1E084C" w14:textId="77777777" w:rsidR="008157A9" w:rsidRPr="002D244A" w:rsidRDefault="008157A9">
            <w:pPr>
              <w:rPr>
                <w:sz w:val="20"/>
                <w:szCs w:val="20"/>
              </w:rPr>
            </w:pPr>
            <w:r>
              <w:rPr>
                <w:sz w:val="20"/>
                <w:szCs w:val="20"/>
              </w:rPr>
              <w:t xml:space="preserve">Notify Coordinating Center about plans to </w:t>
            </w:r>
            <w:r w:rsidRPr="0025065A">
              <w:rPr>
                <w:sz w:val="20"/>
                <w:szCs w:val="20"/>
              </w:rPr>
              <w:t>resubmi</w:t>
            </w:r>
            <w:r>
              <w:rPr>
                <w:sz w:val="20"/>
                <w:szCs w:val="20"/>
              </w:rPr>
              <w:t xml:space="preserve">t.  If there are no changes to specific aims and methods of the proposal, the resubmission does not need to be approved by the </w:t>
            </w:r>
            <w:proofErr w:type="spellStart"/>
            <w:r w:rsidRPr="0025065A">
              <w:rPr>
                <w:sz w:val="20"/>
                <w:szCs w:val="20"/>
              </w:rPr>
              <w:t>M</w:t>
            </w:r>
            <w:r>
              <w:rPr>
                <w:sz w:val="20"/>
                <w:szCs w:val="20"/>
              </w:rPr>
              <w:t>rOS</w:t>
            </w:r>
            <w:proofErr w:type="spellEnd"/>
            <w:r>
              <w:rPr>
                <w:sz w:val="20"/>
                <w:szCs w:val="20"/>
              </w:rPr>
              <w:t xml:space="preserve"> Steering Committee. However, if the proposal will require changes that were not </w:t>
            </w:r>
            <w:r w:rsidRPr="0025065A">
              <w:rPr>
                <w:sz w:val="20"/>
                <w:szCs w:val="20"/>
              </w:rPr>
              <w:t>previously approved, a modificat</w:t>
            </w:r>
            <w:r>
              <w:rPr>
                <w:sz w:val="20"/>
                <w:szCs w:val="20"/>
              </w:rPr>
              <w:t xml:space="preserve">ion will need to be submitted/approved before the </w:t>
            </w:r>
            <w:r w:rsidRPr="0025065A">
              <w:rPr>
                <w:sz w:val="20"/>
                <w:szCs w:val="20"/>
              </w:rPr>
              <w:t xml:space="preserve">resubmission.   </w:t>
            </w:r>
          </w:p>
        </w:tc>
      </w:tr>
      <w:tr w:rsidR="00D721C5" w:rsidRPr="002D244A" w14:paraId="5BFC7DB6" w14:textId="77777777" w:rsidTr="00B54B6F">
        <w:trPr>
          <w:trHeight w:val="300"/>
        </w:trPr>
        <w:tc>
          <w:tcPr>
            <w:tcW w:w="1188" w:type="dxa"/>
          </w:tcPr>
          <w:p w14:paraId="725E7A7F" w14:textId="77777777" w:rsidR="008157A9" w:rsidRPr="002D244A" w:rsidRDefault="00615603">
            <w:pPr>
              <w:rPr>
                <w:sz w:val="20"/>
                <w:szCs w:val="20"/>
              </w:rPr>
            </w:pPr>
            <w:hyperlink r:id="rId41" w:history="1">
              <w:r w:rsidR="008157A9" w:rsidRPr="00427719">
                <w:rPr>
                  <w:rStyle w:val="Hyperlink"/>
                  <w:sz w:val="20"/>
                  <w:szCs w:val="20"/>
                </w:rPr>
                <w:t>REGARDS</w:t>
              </w:r>
            </w:hyperlink>
          </w:p>
        </w:tc>
        <w:tc>
          <w:tcPr>
            <w:tcW w:w="1237" w:type="dxa"/>
          </w:tcPr>
          <w:p w14:paraId="2D8E4D87" w14:textId="77777777" w:rsidR="008157A9" w:rsidRDefault="008157A9">
            <w:pPr>
              <w:rPr>
                <w:sz w:val="20"/>
                <w:szCs w:val="20"/>
              </w:rPr>
            </w:pPr>
            <w:r>
              <w:rPr>
                <w:sz w:val="20"/>
                <w:szCs w:val="20"/>
              </w:rPr>
              <w:t>AS:  Meg Stewart  (</w:t>
            </w:r>
            <w:hyperlink r:id="rId42" w:history="1">
              <w:r w:rsidRPr="00D40E7F">
                <w:rPr>
                  <w:rStyle w:val="Hyperlink"/>
                  <w:sz w:val="20"/>
                  <w:szCs w:val="20"/>
                </w:rPr>
                <w:t>megstewart@uab.edu</w:t>
              </w:r>
            </w:hyperlink>
            <w:r>
              <w:rPr>
                <w:sz w:val="20"/>
                <w:szCs w:val="20"/>
              </w:rPr>
              <w:t xml:space="preserve"> or </w:t>
            </w:r>
            <w:hyperlink r:id="rId43" w:history="1">
              <w:r w:rsidRPr="00D40E7F">
                <w:rPr>
                  <w:rStyle w:val="Hyperlink"/>
                  <w:sz w:val="20"/>
                  <w:szCs w:val="20"/>
                </w:rPr>
                <w:t>REGARDS_Admin@uab.edu</w:t>
              </w:r>
            </w:hyperlink>
          </w:p>
          <w:p w14:paraId="47410364" w14:textId="77777777" w:rsidR="008157A9" w:rsidRPr="002D244A" w:rsidRDefault="008157A9" w:rsidP="002D23F0">
            <w:pPr>
              <w:rPr>
                <w:sz w:val="20"/>
                <w:szCs w:val="20"/>
              </w:rPr>
            </w:pPr>
            <w:r>
              <w:rPr>
                <w:sz w:val="20"/>
                <w:szCs w:val="20"/>
              </w:rPr>
              <w:t xml:space="preserve">Paper proposal: </w:t>
            </w:r>
            <w:hyperlink r:id="rId44" w:history="1">
              <w:r w:rsidRPr="00D40E7F">
                <w:rPr>
                  <w:rStyle w:val="Hyperlink"/>
                  <w:sz w:val="20"/>
                  <w:szCs w:val="20"/>
                </w:rPr>
                <w:t>CDJohnson@uab.edu</w:t>
              </w:r>
            </w:hyperlink>
            <w:r>
              <w:rPr>
                <w:sz w:val="20"/>
                <w:szCs w:val="20"/>
              </w:rPr>
              <w:t xml:space="preserve"> or </w:t>
            </w:r>
            <w:hyperlink r:id="rId45" w:history="1">
              <w:r w:rsidRPr="00D40E7F">
                <w:rPr>
                  <w:rStyle w:val="Hyperlink"/>
                  <w:sz w:val="20"/>
                  <w:szCs w:val="20"/>
                </w:rPr>
                <w:t>REGARDS_Admin@uab.edu</w:t>
              </w:r>
            </w:hyperlink>
          </w:p>
        </w:tc>
        <w:tc>
          <w:tcPr>
            <w:tcW w:w="1260" w:type="dxa"/>
          </w:tcPr>
          <w:p w14:paraId="242BFAE2" w14:textId="77777777" w:rsidR="008157A9" w:rsidRDefault="008157A9" w:rsidP="008157A9">
            <w:pPr>
              <w:jc w:val="center"/>
              <w:rPr>
                <w:sz w:val="20"/>
                <w:szCs w:val="20"/>
              </w:rPr>
            </w:pPr>
          </w:p>
        </w:tc>
        <w:tc>
          <w:tcPr>
            <w:tcW w:w="1373" w:type="dxa"/>
          </w:tcPr>
          <w:p w14:paraId="464464A0" w14:textId="77777777" w:rsidR="008157A9" w:rsidRPr="002D244A" w:rsidRDefault="008157A9">
            <w:pPr>
              <w:rPr>
                <w:sz w:val="20"/>
                <w:szCs w:val="20"/>
              </w:rPr>
            </w:pPr>
            <w:r>
              <w:rPr>
                <w:sz w:val="20"/>
                <w:szCs w:val="20"/>
              </w:rPr>
              <w:t>N/A</w:t>
            </w:r>
          </w:p>
        </w:tc>
        <w:tc>
          <w:tcPr>
            <w:tcW w:w="2430" w:type="dxa"/>
          </w:tcPr>
          <w:p w14:paraId="48D534A0" w14:textId="77777777" w:rsidR="008157A9" w:rsidRPr="002D244A" w:rsidRDefault="008157A9" w:rsidP="00CA58E7">
            <w:pPr>
              <w:rPr>
                <w:sz w:val="20"/>
                <w:szCs w:val="20"/>
              </w:rPr>
            </w:pPr>
            <w:r>
              <w:rPr>
                <w:sz w:val="20"/>
                <w:szCs w:val="20"/>
              </w:rPr>
              <w:t>AS: 6 weeks prior to deadline submit an AS proposal. If OSMB review is required, submit 8 weeks prior (e.g., if contact with participants proposed).</w:t>
            </w:r>
          </w:p>
        </w:tc>
        <w:tc>
          <w:tcPr>
            <w:tcW w:w="2430" w:type="dxa"/>
          </w:tcPr>
          <w:p w14:paraId="3650CA8C" w14:textId="77777777" w:rsidR="008157A9" w:rsidRPr="002D244A" w:rsidRDefault="008157A9" w:rsidP="00CA58E7">
            <w:pPr>
              <w:rPr>
                <w:sz w:val="20"/>
                <w:szCs w:val="20"/>
              </w:rPr>
            </w:pPr>
            <w:r>
              <w:rPr>
                <w:sz w:val="20"/>
                <w:szCs w:val="20"/>
              </w:rPr>
              <w:t>Submit redlined version of the approved AS proposal for review and approval if substantive changes are made</w:t>
            </w:r>
          </w:p>
        </w:tc>
        <w:tc>
          <w:tcPr>
            <w:tcW w:w="2430" w:type="dxa"/>
          </w:tcPr>
          <w:p w14:paraId="54773054" w14:textId="77777777" w:rsidR="008157A9" w:rsidRPr="002D244A" w:rsidRDefault="008157A9" w:rsidP="00CA58E7">
            <w:pPr>
              <w:rPr>
                <w:sz w:val="20"/>
                <w:szCs w:val="20"/>
              </w:rPr>
            </w:pPr>
            <w:r>
              <w:rPr>
                <w:sz w:val="20"/>
                <w:szCs w:val="20"/>
              </w:rPr>
              <w:t>AS: 8 weeks prior to deadline, submit an AS proposal. We encourage discussion in advance with the central laboratory: Rebakah.Boyle@uvm.edu</w:t>
            </w:r>
          </w:p>
        </w:tc>
        <w:tc>
          <w:tcPr>
            <w:tcW w:w="2268" w:type="dxa"/>
          </w:tcPr>
          <w:p w14:paraId="7B85EDB0" w14:textId="77777777" w:rsidR="008157A9" w:rsidRPr="002D244A" w:rsidRDefault="008157A9" w:rsidP="002742F1">
            <w:pPr>
              <w:rPr>
                <w:sz w:val="20"/>
                <w:szCs w:val="20"/>
              </w:rPr>
            </w:pPr>
            <w:r>
              <w:rPr>
                <w:sz w:val="20"/>
                <w:szCs w:val="20"/>
              </w:rPr>
              <w:t>Submit redlined version of the approved AS proposal for review and approval if substantive changes are made</w:t>
            </w:r>
          </w:p>
        </w:tc>
      </w:tr>
      <w:tr w:rsidR="005C03F1" w:rsidRPr="002D244A" w14:paraId="645C90F0" w14:textId="77777777" w:rsidTr="00B54B6F">
        <w:trPr>
          <w:trHeight w:val="300"/>
        </w:trPr>
        <w:tc>
          <w:tcPr>
            <w:tcW w:w="1188" w:type="dxa"/>
          </w:tcPr>
          <w:p w14:paraId="006F83DE" w14:textId="4CA065BB" w:rsidR="005C03F1" w:rsidRPr="002D244A" w:rsidRDefault="00615603" w:rsidP="005C03F1">
            <w:pPr>
              <w:rPr>
                <w:sz w:val="20"/>
                <w:szCs w:val="20"/>
              </w:rPr>
            </w:pPr>
            <w:hyperlink r:id="rId46" w:history="1">
              <w:r w:rsidR="005C03F1" w:rsidRPr="00CB27A3">
                <w:rPr>
                  <w:rStyle w:val="Hyperlink"/>
                  <w:sz w:val="20"/>
                  <w:szCs w:val="20"/>
                </w:rPr>
                <w:t>SHS</w:t>
              </w:r>
            </w:hyperlink>
          </w:p>
        </w:tc>
        <w:tc>
          <w:tcPr>
            <w:tcW w:w="1237" w:type="dxa"/>
          </w:tcPr>
          <w:p w14:paraId="406B9EB6" w14:textId="77777777" w:rsidR="005C03F1" w:rsidRDefault="005C03F1" w:rsidP="005C03F1">
            <w:r w:rsidRPr="00BC5207">
              <w:rPr>
                <w:i/>
                <w:sz w:val="20"/>
                <w:szCs w:val="20"/>
              </w:rPr>
              <w:t>Paper Proposals</w:t>
            </w:r>
            <w:r>
              <w:rPr>
                <w:sz w:val="20"/>
                <w:szCs w:val="20"/>
              </w:rPr>
              <w:t xml:space="preserve">: Ying Zhang </w:t>
            </w:r>
            <w:hyperlink r:id="rId47" w:history="1">
              <w:r w:rsidRPr="006F1FE9">
                <w:rPr>
                  <w:rStyle w:val="Hyperlink"/>
                  <w:sz w:val="20"/>
                  <w:szCs w:val="20"/>
                </w:rPr>
                <w:t>Ying-Zhang4@ouhsc.edu</w:t>
              </w:r>
            </w:hyperlink>
          </w:p>
          <w:p w14:paraId="7BB4758B" w14:textId="77777777" w:rsidR="005C03F1" w:rsidRDefault="005C03F1" w:rsidP="005C03F1"/>
          <w:p w14:paraId="550E55FF" w14:textId="77777777" w:rsidR="005C03F1" w:rsidRPr="006F1FE9" w:rsidRDefault="005C03F1" w:rsidP="005C03F1">
            <w:pPr>
              <w:rPr>
                <w:sz w:val="20"/>
                <w:szCs w:val="20"/>
              </w:rPr>
            </w:pPr>
            <w:r w:rsidRPr="00BC5207">
              <w:rPr>
                <w:i/>
                <w:sz w:val="20"/>
                <w:szCs w:val="20"/>
              </w:rPr>
              <w:t>Ancillary &amp; sub-study proposals</w:t>
            </w:r>
            <w:r w:rsidRPr="006F1FE9">
              <w:rPr>
                <w:sz w:val="20"/>
                <w:szCs w:val="20"/>
              </w:rPr>
              <w:t xml:space="preserve">: Shelley Cole </w:t>
            </w:r>
            <w:hyperlink r:id="rId48" w:history="1">
              <w:r w:rsidRPr="006F1FE9">
                <w:rPr>
                  <w:rStyle w:val="Hyperlink"/>
                  <w:sz w:val="20"/>
                  <w:szCs w:val="20"/>
                </w:rPr>
                <w:t>scole@txbiomed.org</w:t>
              </w:r>
            </w:hyperlink>
          </w:p>
          <w:p w14:paraId="22060542" w14:textId="77777777" w:rsidR="005C03F1" w:rsidRDefault="005C03F1" w:rsidP="005C03F1"/>
          <w:p w14:paraId="51227978" w14:textId="5C0484D9" w:rsidR="005C03F1" w:rsidRPr="002D244A" w:rsidRDefault="005C03F1" w:rsidP="005C03F1">
            <w:pPr>
              <w:rPr>
                <w:sz w:val="20"/>
                <w:szCs w:val="20"/>
              </w:rPr>
            </w:pPr>
            <w:r w:rsidRPr="00BC5207">
              <w:rPr>
                <w:i/>
                <w:sz w:val="20"/>
                <w:szCs w:val="20"/>
              </w:rPr>
              <w:t>Submission portal at</w:t>
            </w:r>
            <w:r>
              <w:rPr>
                <w:sz w:val="20"/>
                <w:szCs w:val="20"/>
              </w:rPr>
              <w:t>: www.strongheartstudy.org</w:t>
            </w:r>
          </w:p>
        </w:tc>
        <w:tc>
          <w:tcPr>
            <w:tcW w:w="1260" w:type="dxa"/>
          </w:tcPr>
          <w:p w14:paraId="329AD5AD" w14:textId="34696ACD" w:rsidR="005C03F1" w:rsidRPr="002D244A" w:rsidRDefault="005C03F1" w:rsidP="005C03F1">
            <w:pPr>
              <w:jc w:val="center"/>
              <w:rPr>
                <w:sz w:val="20"/>
                <w:szCs w:val="20"/>
              </w:rPr>
            </w:pPr>
            <w:r>
              <w:rPr>
                <w:sz w:val="20"/>
                <w:szCs w:val="20"/>
              </w:rPr>
              <w:t>Yes, a SHS investigator.</w:t>
            </w:r>
          </w:p>
        </w:tc>
        <w:tc>
          <w:tcPr>
            <w:tcW w:w="1373" w:type="dxa"/>
          </w:tcPr>
          <w:p w14:paraId="79040E0F" w14:textId="4B32F883" w:rsidR="005C03F1" w:rsidRPr="002D244A" w:rsidRDefault="005C03F1" w:rsidP="005C03F1">
            <w:pPr>
              <w:rPr>
                <w:sz w:val="20"/>
                <w:szCs w:val="20"/>
              </w:rPr>
            </w:pPr>
            <w:r>
              <w:rPr>
                <w:sz w:val="20"/>
                <w:szCs w:val="20"/>
              </w:rPr>
              <w:t>no</w:t>
            </w:r>
          </w:p>
        </w:tc>
        <w:tc>
          <w:tcPr>
            <w:tcW w:w="2430" w:type="dxa"/>
          </w:tcPr>
          <w:p w14:paraId="7D74A2B6" w14:textId="77777777" w:rsidR="005C03F1" w:rsidRDefault="005C03F1" w:rsidP="005C03F1">
            <w:pPr>
              <w:rPr>
                <w:sz w:val="20"/>
                <w:szCs w:val="20"/>
              </w:rPr>
            </w:pPr>
            <w:r>
              <w:rPr>
                <w:sz w:val="20"/>
                <w:szCs w:val="20"/>
              </w:rPr>
              <w:t xml:space="preserve">Paper: SHS P&amp;P and tribal approval is required PRIOR to submission to journal. P&amp;P meets monthly, then paper needs to be distributed to 3 SHS centers for tribal approval, which can take up to 3 months. </w:t>
            </w:r>
          </w:p>
          <w:p w14:paraId="7E931A3F" w14:textId="77777777" w:rsidR="005C03F1" w:rsidRDefault="005C03F1" w:rsidP="005C03F1">
            <w:pPr>
              <w:rPr>
                <w:sz w:val="20"/>
                <w:szCs w:val="20"/>
              </w:rPr>
            </w:pPr>
          </w:p>
          <w:p w14:paraId="6C62E615" w14:textId="77777777" w:rsidR="005C03F1" w:rsidRDefault="005C03F1" w:rsidP="005C03F1">
            <w:pPr>
              <w:rPr>
                <w:sz w:val="20"/>
                <w:szCs w:val="20"/>
              </w:rPr>
            </w:pPr>
            <w:r>
              <w:rPr>
                <w:sz w:val="20"/>
                <w:szCs w:val="20"/>
              </w:rPr>
              <w:t>For studies, strongly urge that investigator contact sponsor during planning.</w:t>
            </w:r>
          </w:p>
          <w:p w14:paraId="2921B5EE" w14:textId="77777777" w:rsidR="005C03F1" w:rsidRDefault="005C03F1" w:rsidP="005C03F1">
            <w:pPr>
              <w:rPr>
                <w:sz w:val="20"/>
                <w:szCs w:val="20"/>
              </w:rPr>
            </w:pPr>
            <w:r w:rsidRPr="00BC5207">
              <w:rPr>
                <w:i/>
                <w:sz w:val="20"/>
                <w:szCs w:val="20"/>
              </w:rPr>
              <w:t>Sub-study</w:t>
            </w:r>
            <w:r>
              <w:rPr>
                <w:sz w:val="20"/>
                <w:szCs w:val="20"/>
              </w:rPr>
              <w:t xml:space="preserve"> (no participant re-contact): Submit completed form 2 months prior to due date. </w:t>
            </w:r>
          </w:p>
          <w:p w14:paraId="0D4D4082" w14:textId="77777777" w:rsidR="005C03F1" w:rsidRDefault="005C03F1" w:rsidP="005C03F1">
            <w:pPr>
              <w:rPr>
                <w:sz w:val="20"/>
                <w:szCs w:val="20"/>
              </w:rPr>
            </w:pPr>
            <w:r w:rsidRPr="00BC5207">
              <w:rPr>
                <w:i/>
                <w:sz w:val="20"/>
                <w:szCs w:val="20"/>
              </w:rPr>
              <w:t>Ancillary study</w:t>
            </w:r>
            <w:r>
              <w:rPr>
                <w:sz w:val="20"/>
                <w:szCs w:val="20"/>
              </w:rPr>
              <w:t xml:space="preserve"> (involves participant re-contact): </w:t>
            </w:r>
            <w:r>
              <w:rPr>
                <w:sz w:val="20"/>
                <w:szCs w:val="20"/>
              </w:rPr>
              <w:lastRenderedPageBreak/>
              <w:t xml:space="preserve">Submit completed form 3 months prior to due date. </w:t>
            </w:r>
          </w:p>
          <w:p w14:paraId="2B9C48D7" w14:textId="67B074EB" w:rsidR="005C03F1" w:rsidRPr="002D244A" w:rsidRDefault="005C03F1" w:rsidP="005C03F1">
            <w:pPr>
              <w:rPr>
                <w:sz w:val="20"/>
                <w:szCs w:val="20"/>
              </w:rPr>
            </w:pPr>
            <w:r w:rsidRPr="00DE6FEC">
              <w:rPr>
                <w:i/>
                <w:sz w:val="20"/>
                <w:szCs w:val="20"/>
              </w:rPr>
              <w:t>Note</w:t>
            </w:r>
            <w:r>
              <w:rPr>
                <w:sz w:val="20"/>
                <w:szCs w:val="20"/>
              </w:rPr>
              <w:t xml:space="preserve">: Check SHS </w:t>
            </w:r>
            <w:proofErr w:type="gramStart"/>
            <w:r>
              <w:rPr>
                <w:sz w:val="20"/>
                <w:szCs w:val="20"/>
              </w:rPr>
              <w:t>website  (</w:t>
            </w:r>
            <w:proofErr w:type="gramEnd"/>
            <w:r>
              <w:rPr>
                <w:sz w:val="20"/>
                <w:szCs w:val="20"/>
              </w:rPr>
              <w:t>www.strongheartstudy.org) to make sure tribal review can occur before the targeted funding deadline. Full proposal due to Steering Committee 2 weeks prior to submission.</w:t>
            </w:r>
          </w:p>
        </w:tc>
        <w:tc>
          <w:tcPr>
            <w:tcW w:w="2430" w:type="dxa"/>
          </w:tcPr>
          <w:p w14:paraId="25A32F75" w14:textId="77825653" w:rsidR="005C03F1" w:rsidRPr="002D244A" w:rsidRDefault="005C03F1" w:rsidP="005C03F1">
            <w:pPr>
              <w:rPr>
                <w:sz w:val="20"/>
                <w:szCs w:val="20"/>
              </w:rPr>
            </w:pPr>
            <w:r>
              <w:rPr>
                <w:sz w:val="20"/>
                <w:szCs w:val="20"/>
              </w:rPr>
              <w:lastRenderedPageBreak/>
              <w:t xml:space="preserve">Contact SHS P&amp;P chair (Ying Zhang </w:t>
            </w:r>
            <w:hyperlink r:id="rId49" w:history="1">
              <w:r w:rsidRPr="006F1FE9">
                <w:rPr>
                  <w:rStyle w:val="Hyperlink"/>
                  <w:sz w:val="20"/>
                  <w:szCs w:val="20"/>
                </w:rPr>
                <w:t>Ying-Zhang4@ouhsc.edu</w:t>
              </w:r>
            </w:hyperlink>
            <w:r>
              <w:rPr>
                <w:sz w:val="20"/>
                <w:szCs w:val="20"/>
              </w:rPr>
              <w:t>) for papers and SHS Steering Committee Chair (</w:t>
            </w:r>
            <w:r w:rsidRPr="006F1FE9">
              <w:rPr>
                <w:sz w:val="20"/>
                <w:szCs w:val="20"/>
              </w:rPr>
              <w:t xml:space="preserve">Shelley Cole </w:t>
            </w:r>
            <w:hyperlink r:id="rId50" w:history="1">
              <w:r w:rsidRPr="006F1FE9">
                <w:rPr>
                  <w:rStyle w:val="Hyperlink"/>
                  <w:sz w:val="20"/>
                  <w:szCs w:val="20"/>
                </w:rPr>
                <w:t>scole@txbiomed.org</w:t>
              </w:r>
            </w:hyperlink>
            <w:r>
              <w:rPr>
                <w:sz w:val="20"/>
                <w:szCs w:val="20"/>
              </w:rPr>
              <w:t>) for studies to determine if re-approval is needed.</w:t>
            </w:r>
          </w:p>
        </w:tc>
        <w:tc>
          <w:tcPr>
            <w:tcW w:w="2430" w:type="dxa"/>
          </w:tcPr>
          <w:p w14:paraId="5E36B120" w14:textId="77777777" w:rsidR="005C03F1" w:rsidRDefault="005C03F1" w:rsidP="005C03F1">
            <w:pPr>
              <w:rPr>
                <w:sz w:val="20"/>
                <w:szCs w:val="20"/>
              </w:rPr>
            </w:pPr>
            <w:r w:rsidRPr="00BC5207">
              <w:rPr>
                <w:i/>
                <w:sz w:val="20"/>
                <w:szCs w:val="20"/>
              </w:rPr>
              <w:t>Sub-study</w:t>
            </w:r>
            <w:r>
              <w:rPr>
                <w:sz w:val="20"/>
                <w:szCs w:val="20"/>
              </w:rPr>
              <w:t xml:space="preserve"> (no participant re-contact): Submit completed form 2 months prior to due date. </w:t>
            </w:r>
          </w:p>
          <w:p w14:paraId="733605F1" w14:textId="77777777" w:rsidR="005C03F1" w:rsidRDefault="005C03F1" w:rsidP="005C03F1">
            <w:pPr>
              <w:rPr>
                <w:sz w:val="20"/>
                <w:szCs w:val="20"/>
              </w:rPr>
            </w:pPr>
            <w:r w:rsidRPr="00BC5207">
              <w:rPr>
                <w:i/>
                <w:sz w:val="20"/>
                <w:szCs w:val="20"/>
              </w:rPr>
              <w:t>Ancillary study</w:t>
            </w:r>
            <w:r>
              <w:rPr>
                <w:sz w:val="20"/>
                <w:szCs w:val="20"/>
              </w:rPr>
              <w:t xml:space="preserve"> (involves participant re-contact): Submit completed form 3 months prior to due date. </w:t>
            </w:r>
          </w:p>
          <w:p w14:paraId="00605CB2" w14:textId="7A8EEF46" w:rsidR="005C03F1" w:rsidRPr="002D244A" w:rsidRDefault="005C03F1" w:rsidP="005C03F1">
            <w:pPr>
              <w:rPr>
                <w:sz w:val="20"/>
                <w:szCs w:val="20"/>
              </w:rPr>
            </w:pPr>
            <w:r w:rsidRPr="00DE6FEC">
              <w:rPr>
                <w:i/>
                <w:sz w:val="20"/>
                <w:szCs w:val="20"/>
              </w:rPr>
              <w:t>Note</w:t>
            </w:r>
            <w:r>
              <w:rPr>
                <w:sz w:val="20"/>
                <w:szCs w:val="20"/>
              </w:rPr>
              <w:t xml:space="preserve">: Check SHS </w:t>
            </w:r>
            <w:proofErr w:type="gramStart"/>
            <w:r>
              <w:rPr>
                <w:sz w:val="20"/>
                <w:szCs w:val="20"/>
              </w:rPr>
              <w:t>website  (</w:t>
            </w:r>
            <w:proofErr w:type="gramEnd"/>
            <w:r>
              <w:rPr>
                <w:sz w:val="20"/>
                <w:szCs w:val="20"/>
              </w:rPr>
              <w:t>www.strongheartstudy.org) to make sure tribal review can occur before the targeted funding deadline. Full proposal due to Steering Committee 2 weeks prior to submission.</w:t>
            </w:r>
          </w:p>
        </w:tc>
        <w:tc>
          <w:tcPr>
            <w:tcW w:w="2268" w:type="dxa"/>
          </w:tcPr>
          <w:p w14:paraId="0BD0CD31" w14:textId="587E5307" w:rsidR="005C03F1" w:rsidRPr="002D244A" w:rsidRDefault="005C03F1" w:rsidP="005C03F1">
            <w:pPr>
              <w:rPr>
                <w:sz w:val="20"/>
                <w:szCs w:val="20"/>
              </w:rPr>
            </w:pPr>
            <w:r>
              <w:rPr>
                <w:sz w:val="20"/>
                <w:szCs w:val="20"/>
              </w:rPr>
              <w:t>Contact SHS Steering Committee Chair (</w:t>
            </w:r>
            <w:r w:rsidRPr="006F1FE9">
              <w:rPr>
                <w:sz w:val="20"/>
                <w:szCs w:val="20"/>
              </w:rPr>
              <w:t xml:space="preserve">Shelley Cole </w:t>
            </w:r>
            <w:hyperlink r:id="rId51" w:history="1">
              <w:r w:rsidRPr="006F1FE9">
                <w:rPr>
                  <w:rStyle w:val="Hyperlink"/>
                  <w:sz w:val="20"/>
                  <w:szCs w:val="20"/>
                </w:rPr>
                <w:t>scole@txbiomed.org</w:t>
              </w:r>
            </w:hyperlink>
            <w:r>
              <w:rPr>
                <w:sz w:val="20"/>
                <w:szCs w:val="20"/>
              </w:rPr>
              <w:t>) to determine if re-approval is needed.</w:t>
            </w:r>
          </w:p>
        </w:tc>
      </w:tr>
      <w:tr w:rsidR="0045194B" w:rsidRPr="002D244A" w14:paraId="37033B81" w14:textId="77777777" w:rsidTr="00B54B6F">
        <w:trPr>
          <w:trHeight w:val="300"/>
        </w:trPr>
        <w:tc>
          <w:tcPr>
            <w:tcW w:w="1188" w:type="dxa"/>
          </w:tcPr>
          <w:p w14:paraId="4E3141FC" w14:textId="77777777" w:rsidR="0045194B" w:rsidRPr="002D244A" w:rsidRDefault="00615603" w:rsidP="0045194B">
            <w:pPr>
              <w:rPr>
                <w:sz w:val="20"/>
                <w:szCs w:val="20"/>
              </w:rPr>
            </w:pPr>
            <w:hyperlink r:id="rId52" w:history="1">
              <w:r w:rsidR="0045194B" w:rsidRPr="00CB27A3">
                <w:rPr>
                  <w:rStyle w:val="Hyperlink"/>
                  <w:sz w:val="20"/>
                  <w:szCs w:val="20"/>
                </w:rPr>
                <w:t>SOF</w:t>
              </w:r>
            </w:hyperlink>
          </w:p>
        </w:tc>
        <w:tc>
          <w:tcPr>
            <w:tcW w:w="1237" w:type="dxa"/>
          </w:tcPr>
          <w:p w14:paraId="536DDC0C" w14:textId="77777777" w:rsidR="0045194B" w:rsidRDefault="0045194B" w:rsidP="0045194B">
            <w:pPr>
              <w:rPr>
                <w:sz w:val="20"/>
                <w:szCs w:val="20"/>
              </w:rPr>
            </w:pPr>
            <w:r>
              <w:rPr>
                <w:sz w:val="20"/>
                <w:szCs w:val="20"/>
              </w:rPr>
              <w:t>Liezl Concepcion</w:t>
            </w:r>
          </w:p>
          <w:p w14:paraId="52BD464C" w14:textId="389F91D3" w:rsidR="0045194B" w:rsidRPr="002D244A" w:rsidRDefault="00615603" w:rsidP="0045194B">
            <w:pPr>
              <w:rPr>
                <w:sz w:val="20"/>
                <w:szCs w:val="20"/>
              </w:rPr>
            </w:pPr>
            <w:hyperlink r:id="rId53" w:history="1">
              <w:r w:rsidR="0045194B" w:rsidRPr="00CC3245">
                <w:rPr>
                  <w:rStyle w:val="Hyperlink"/>
                  <w:sz w:val="20"/>
                  <w:szCs w:val="20"/>
                </w:rPr>
                <w:t>LConcepcion@sfcc-cpmc.net</w:t>
              </w:r>
            </w:hyperlink>
            <w:r w:rsidR="0045194B">
              <w:rPr>
                <w:sz w:val="20"/>
                <w:szCs w:val="20"/>
              </w:rPr>
              <w:t xml:space="preserve"> </w:t>
            </w:r>
          </w:p>
        </w:tc>
        <w:tc>
          <w:tcPr>
            <w:tcW w:w="1260" w:type="dxa"/>
          </w:tcPr>
          <w:p w14:paraId="423EC513" w14:textId="5CAA20D8" w:rsidR="0045194B" w:rsidRPr="002D244A" w:rsidRDefault="0045194B" w:rsidP="0045194B">
            <w:pPr>
              <w:jc w:val="center"/>
              <w:rPr>
                <w:sz w:val="20"/>
                <w:szCs w:val="20"/>
              </w:rPr>
            </w:pPr>
            <w:r>
              <w:rPr>
                <w:sz w:val="20"/>
                <w:szCs w:val="20"/>
              </w:rPr>
              <w:t>Yes</w:t>
            </w:r>
          </w:p>
        </w:tc>
        <w:tc>
          <w:tcPr>
            <w:tcW w:w="1373" w:type="dxa"/>
          </w:tcPr>
          <w:p w14:paraId="7D1B4037" w14:textId="05BAEC78" w:rsidR="0045194B" w:rsidRPr="002D244A" w:rsidRDefault="0045194B" w:rsidP="0045194B">
            <w:pPr>
              <w:rPr>
                <w:sz w:val="20"/>
                <w:szCs w:val="20"/>
              </w:rPr>
            </w:pPr>
            <w:r w:rsidRPr="002D244A">
              <w:rPr>
                <w:sz w:val="20"/>
                <w:szCs w:val="20"/>
              </w:rPr>
              <w:t xml:space="preserve">3 months prior to </w:t>
            </w:r>
            <w:r>
              <w:rPr>
                <w:sz w:val="20"/>
                <w:szCs w:val="20"/>
              </w:rPr>
              <w:t xml:space="preserve">the </w:t>
            </w:r>
            <w:r w:rsidRPr="002D244A">
              <w:rPr>
                <w:sz w:val="20"/>
                <w:szCs w:val="20"/>
              </w:rPr>
              <w:t xml:space="preserve">funding deadline submit </w:t>
            </w:r>
            <w:proofErr w:type="gramStart"/>
            <w:r>
              <w:rPr>
                <w:sz w:val="20"/>
                <w:szCs w:val="20"/>
              </w:rPr>
              <w:t>1</w:t>
            </w:r>
            <w:r w:rsidRPr="002D244A">
              <w:rPr>
                <w:sz w:val="20"/>
                <w:szCs w:val="20"/>
              </w:rPr>
              <w:t>-2 page</w:t>
            </w:r>
            <w:proofErr w:type="gramEnd"/>
            <w:r w:rsidRPr="002D244A">
              <w:rPr>
                <w:sz w:val="20"/>
                <w:szCs w:val="20"/>
              </w:rPr>
              <w:t xml:space="preserve"> description of the proposal clearly stati</w:t>
            </w:r>
            <w:r>
              <w:rPr>
                <w:sz w:val="20"/>
                <w:szCs w:val="20"/>
              </w:rPr>
              <w:t>ng</w:t>
            </w:r>
            <w:r w:rsidRPr="002D244A">
              <w:rPr>
                <w:sz w:val="20"/>
                <w:szCs w:val="20"/>
              </w:rPr>
              <w:t xml:space="preserve"> specific aims</w:t>
            </w:r>
            <w:r>
              <w:rPr>
                <w:sz w:val="20"/>
                <w:szCs w:val="20"/>
              </w:rPr>
              <w:t>.</w:t>
            </w:r>
          </w:p>
        </w:tc>
        <w:tc>
          <w:tcPr>
            <w:tcW w:w="2430" w:type="dxa"/>
          </w:tcPr>
          <w:p w14:paraId="197B87C7" w14:textId="6F0E5D94" w:rsidR="0045194B" w:rsidRPr="002D244A" w:rsidRDefault="0045194B" w:rsidP="0045194B">
            <w:pPr>
              <w:rPr>
                <w:sz w:val="20"/>
                <w:szCs w:val="20"/>
              </w:rPr>
            </w:pPr>
            <w:r w:rsidRPr="002D244A">
              <w:rPr>
                <w:sz w:val="20"/>
                <w:szCs w:val="20"/>
              </w:rPr>
              <w:t xml:space="preserve">AS: 2 months prior to </w:t>
            </w:r>
            <w:r>
              <w:rPr>
                <w:sz w:val="20"/>
                <w:szCs w:val="20"/>
              </w:rPr>
              <w:t xml:space="preserve">the </w:t>
            </w:r>
            <w:r w:rsidRPr="002D244A">
              <w:rPr>
                <w:sz w:val="20"/>
                <w:szCs w:val="20"/>
              </w:rPr>
              <w:t xml:space="preserve">funding deadline submit </w:t>
            </w:r>
            <w:r>
              <w:rPr>
                <w:sz w:val="20"/>
                <w:szCs w:val="20"/>
              </w:rPr>
              <w:t xml:space="preserve">a </w:t>
            </w:r>
            <w:r w:rsidRPr="002D244A">
              <w:rPr>
                <w:sz w:val="20"/>
                <w:szCs w:val="20"/>
              </w:rPr>
              <w:t>full proposal (3-5 pages)</w:t>
            </w:r>
            <w:r>
              <w:rPr>
                <w:sz w:val="20"/>
                <w:szCs w:val="20"/>
              </w:rPr>
              <w:t>.</w:t>
            </w:r>
          </w:p>
        </w:tc>
        <w:tc>
          <w:tcPr>
            <w:tcW w:w="2430" w:type="dxa"/>
          </w:tcPr>
          <w:p w14:paraId="33149245" w14:textId="1528FA7E" w:rsidR="0045194B" w:rsidRPr="002D244A" w:rsidRDefault="0045194B" w:rsidP="0045194B">
            <w:pPr>
              <w:rPr>
                <w:sz w:val="20"/>
                <w:szCs w:val="20"/>
              </w:rPr>
            </w:pPr>
            <w:r>
              <w:rPr>
                <w:sz w:val="20"/>
                <w:szCs w:val="20"/>
              </w:rPr>
              <w:t xml:space="preserve">Notify Coordinating Center about plans to </w:t>
            </w:r>
            <w:r w:rsidRPr="0025065A">
              <w:rPr>
                <w:sz w:val="20"/>
                <w:szCs w:val="20"/>
              </w:rPr>
              <w:t>resubmi</w:t>
            </w:r>
            <w:r>
              <w:rPr>
                <w:sz w:val="20"/>
                <w:szCs w:val="20"/>
              </w:rPr>
              <w:t xml:space="preserve">t.  If there are no changes to specific aims and methods of the proposal, the resubmission does not need to be approved by the </w:t>
            </w:r>
            <w:proofErr w:type="spellStart"/>
            <w:r w:rsidRPr="0025065A">
              <w:rPr>
                <w:sz w:val="20"/>
                <w:szCs w:val="20"/>
              </w:rPr>
              <w:t>M</w:t>
            </w:r>
            <w:r>
              <w:rPr>
                <w:sz w:val="20"/>
                <w:szCs w:val="20"/>
              </w:rPr>
              <w:t>rOS</w:t>
            </w:r>
            <w:proofErr w:type="spellEnd"/>
            <w:r>
              <w:rPr>
                <w:sz w:val="20"/>
                <w:szCs w:val="20"/>
              </w:rPr>
              <w:t xml:space="preserve"> Steering Committee. However, if the proposal will require changes that were not </w:t>
            </w:r>
            <w:r w:rsidRPr="0025065A">
              <w:rPr>
                <w:sz w:val="20"/>
                <w:szCs w:val="20"/>
              </w:rPr>
              <w:t>previously approved, a modificat</w:t>
            </w:r>
            <w:r>
              <w:rPr>
                <w:sz w:val="20"/>
                <w:szCs w:val="20"/>
              </w:rPr>
              <w:t xml:space="preserve">ion will need to be submitted/approved before the </w:t>
            </w:r>
            <w:r w:rsidRPr="0025065A">
              <w:rPr>
                <w:sz w:val="20"/>
                <w:szCs w:val="20"/>
              </w:rPr>
              <w:t xml:space="preserve">resubmission.   </w:t>
            </w:r>
          </w:p>
        </w:tc>
        <w:tc>
          <w:tcPr>
            <w:tcW w:w="2430" w:type="dxa"/>
          </w:tcPr>
          <w:p w14:paraId="373C24A7" w14:textId="601E73D6" w:rsidR="0045194B" w:rsidRPr="002D244A" w:rsidRDefault="0045194B" w:rsidP="0045194B">
            <w:pPr>
              <w:rPr>
                <w:sz w:val="20"/>
                <w:szCs w:val="20"/>
              </w:rPr>
            </w:pPr>
            <w:r w:rsidRPr="002D244A">
              <w:rPr>
                <w:sz w:val="20"/>
                <w:szCs w:val="20"/>
              </w:rPr>
              <w:t xml:space="preserve">AS: 2 months prior to </w:t>
            </w:r>
            <w:r>
              <w:rPr>
                <w:sz w:val="20"/>
                <w:szCs w:val="20"/>
              </w:rPr>
              <w:t xml:space="preserve">the </w:t>
            </w:r>
            <w:r w:rsidRPr="002D244A">
              <w:rPr>
                <w:sz w:val="20"/>
                <w:szCs w:val="20"/>
              </w:rPr>
              <w:t xml:space="preserve">funding deadline submit </w:t>
            </w:r>
            <w:r>
              <w:rPr>
                <w:sz w:val="20"/>
                <w:szCs w:val="20"/>
              </w:rPr>
              <w:t xml:space="preserve">a </w:t>
            </w:r>
            <w:r w:rsidRPr="002D244A">
              <w:rPr>
                <w:sz w:val="20"/>
                <w:szCs w:val="20"/>
              </w:rPr>
              <w:t xml:space="preserve">full proposal </w:t>
            </w:r>
            <w:r>
              <w:rPr>
                <w:sz w:val="20"/>
                <w:szCs w:val="20"/>
              </w:rPr>
              <w:t>(</w:t>
            </w:r>
            <w:r w:rsidRPr="002D244A">
              <w:rPr>
                <w:sz w:val="20"/>
                <w:szCs w:val="20"/>
              </w:rPr>
              <w:t>5-7 pages</w:t>
            </w:r>
            <w:r>
              <w:rPr>
                <w:sz w:val="20"/>
                <w:szCs w:val="20"/>
              </w:rPr>
              <w:t>).</w:t>
            </w:r>
          </w:p>
        </w:tc>
        <w:tc>
          <w:tcPr>
            <w:tcW w:w="2268" w:type="dxa"/>
          </w:tcPr>
          <w:p w14:paraId="1956EE5E" w14:textId="0B4EBE33" w:rsidR="0045194B" w:rsidRPr="002D244A" w:rsidRDefault="0045194B" w:rsidP="0045194B">
            <w:pPr>
              <w:rPr>
                <w:sz w:val="20"/>
                <w:szCs w:val="20"/>
              </w:rPr>
            </w:pPr>
            <w:r>
              <w:rPr>
                <w:sz w:val="20"/>
                <w:szCs w:val="20"/>
              </w:rPr>
              <w:t xml:space="preserve">Notify Coordinating Center about plans to </w:t>
            </w:r>
            <w:r w:rsidRPr="0025065A">
              <w:rPr>
                <w:sz w:val="20"/>
                <w:szCs w:val="20"/>
              </w:rPr>
              <w:t>resubmi</w:t>
            </w:r>
            <w:r>
              <w:rPr>
                <w:sz w:val="20"/>
                <w:szCs w:val="20"/>
              </w:rPr>
              <w:t xml:space="preserve">t.  If there are no changes to specific aims and methods of the proposal, the resubmission does not need to be approved by the </w:t>
            </w:r>
            <w:proofErr w:type="spellStart"/>
            <w:r w:rsidRPr="0025065A">
              <w:rPr>
                <w:sz w:val="20"/>
                <w:szCs w:val="20"/>
              </w:rPr>
              <w:t>M</w:t>
            </w:r>
            <w:r>
              <w:rPr>
                <w:sz w:val="20"/>
                <w:szCs w:val="20"/>
              </w:rPr>
              <w:t>rOS</w:t>
            </w:r>
            <w:proofErr w:type="spellEnd"/>
            <w:r>
              <w:rPr>
                <w:sz w:val="20"/>
                <w:szCs w:val="20"/>
              </w:rPr>
              <w:t xml:space="preserve"> Steering Committee. However, if the proposal will require changes that were not </w:t>
            </w:r>
            <w:r w:rsidRPr="0025065A">
              <w:rPr>
                <w:sz w:val="20"/>
                <w:szCs w:val="20"/>
              </w:rPr>
              <w:t>previously approved, a modificat</w:t>
            </w:r>
            <w:r>
              <w:rPr>
                <w:sz w:val="20"/>
                <w:szCs w:val="20"/>
              </w:rPr>
              <w:t xml:space="preserve">ion will need to be submitted/approved before the </w:t>
            </w:r>
            <w:r w:rsidRPr="0025065A">
              <w:rPr>
                <w:sz w:val="20"/>
                <w:szCs w:val="20"/>
              </w:rPr>
              <w:t xml:space="preserve">resubmission.   </w:t>
            </w:r>
          </w:p>
        </w:tc>
      </w:tr>
      <w:tr w:rsidR="003E40F0" w:rsidRPr="002D244A" w14:paraId="34AF4B70" w14:textId="77777777" w:rsidTr="00B54B6F">
        <w:trPr>
          <w:trHeight w:val="300"/>
        </w:trPr>
        <w:tc>
          <w:tcPr>
            <w:tcW w:w="1188" w:type="dxa"/>
          </w:tcPr>
          <w:p w14:paraId="46CBD0BE" w14:textId="77777777" w:rsidR="003E40F0" w:rsidRDefault="00615603" w:rsidP="003E40F0">
            <w:pPr>
              <w:rPr>
                <w:rStyle w:val="Hyperlink"/>
                <w:sz w:val="20"/>
                <w:szCs w:val="20"/>
              </w:rPr>
            </w:pPr>
            <w:hyperlink r:id="rId54" w:history="1">
              <w:r w:rsidR="003E40F0" w:rsidRPr="00CB27A3">
                <w:rPr>
                  <w:rStyle w:val="Hyperlink"/>
                  <w:sz w:val="20"/>
                  <w:szCs w:val="20"/>
                </w:rPr>
                <w:t>SWAN</w:t>
              </w:r>
            </w:hyperlink>
          </w:p>
          <w:p w14:paraId="59B98C8B" w14:textId="77777777" w:rsidR="003E40F0" w:rsidRDefault="003E40F0" w:rsidP="003E40F0">
            <w:pPr>
              <w:rPr>
                <w:sz w:val="20"/>
                <w:szCs w:val="20"/>
              </w:rPr>
            </w:pPr>
          </w:p>
          <w:p w14:paraId="120E95EA" w14:textId="3FE385A7" w:rsidR="003E40F0" w:rsidRPr="002D244A" w:rsidRDefault="00615603" w:rsidP="003E40F0">
            <w:pPr>
              <w:rPr>
                <w:sz w:val="20"/>
                <w:szCs w:val="20"/>
              </w:rPr>
            </w:pPr>
            <w:hyperlink r:id="rId55" w:history="1">
              <w:r w:rsidR="003E40F0" w:rsidRPr="00766FA7">
                <w:rPr>
                  <w:rStyle w:val="Hyperlink"/>
                  <w:sz w:val="20"/>
                  <w:szCs w:val="20"/>
                </w:rPr>
                <w:t>SWAN Re-</w:t>
              </w:r>
              <w:proofErr w:type="spellStart"/>
              <w:r w:rsidR="003E40F0" w:rsidRPr="00766FA7">
                <w:rPr>
                  <w:rStyle w:val="Hyperlink"/>
                  <w:sz w:val="20"/>
                  <w:szCs w:val="20"/>
                </w:rPr>
                <w:t>pository</w:t>
              </w:r>
              <w:proofErr w:type="spellEnd"/>
            </w:hyperlink>
          </w:p>
        </w:tc>
        <w:tc>
          <w:tcPr>
            <w:tcW w:w="1237" w:type="dxa"/>
          </w:tcPr>
          <w:p w14:paraId="258801C4" w14:textId="77777777" w:rsidR="003E40F0" w:rsidRPr="00D733CA" w:rsidRDefault="003E40F0" w:rsidP="003E40F0">
            <w:pPr>
              <w:rPr>
                <w:sz w:val="20"/>
                <w:szCs w:val="20"/>
              </w:rPr>
            </w:pPr>
            <w:r w:rsidRPr="00D733CA">
              <w:rPr>
                <w:sz w:val="20"/>
                <w:szCs w:val="20"/>
              </w:rPr>
              <w:t xml:space="preserve">Depends on the nature of the request.  </w:t>
            </w:r>
          </w:p>
          <w:p w14:paraId="6DB882B5" w14:textId="77777777" w:rsidR="003E40F0" w:rsidRPr="00D733CA" w:rsidRDefault="003E40F0" w:rsidP="003E40F0">
            <w:pPr>
              <w:rPr>
                <w:sz w:val="20"/>
                <w:szCs w:val="20"/>
              </w:rPr>
            </w:pPr>
          </w:p>
          <w:p w14:paraId="5A7B5708" w14:textId="77777777" w:rsidR="003E40F0" w:rsidRPr="00D733CA" w:rsidRDefault="003E40F0" w:rsidP="003E40F0">
            <w:pPr>
              <w:rPr>
                <w:sz w:val="20"/>
                <w:szCs w:val="20"/>
              </w:rPr>
            </w:pPr>
            <w:r w:rsidRPr="00D733CA">
              <w:rPr>
                <w:sz w:val="20"/>
                <w:szCs w:val="20"/>
              </w:rPr>
              <w:t xml:space="preserve">For secondary data analysis of </w:t>
            </w:r>
            <w:r w:rsidRPr="00D733CA">
              <w:rPr>
                <w:sz w:val="20"/>
                <w:szCs w:val="20"/>
              </w:rPr>
              <w:lastRenderedPageBreak/>
              <w:t>SWAN-core</w:t>
            </w:r>
            <w:r w:rsidRPr="00D733CA">
              <w:rPr>
                <w:b/>
                <w:sz w:val="20"/>
                <w:szCs w:val="20"/>
              </w:rPr>
              <w:t xml:space="preserve"> </w:t>
            </w:r>
            <w:r>
              <w:rPr>
                <w:b/>
                <w:sz w:val="20"/>
                <w:szCs w:val="20"/>
              </w:rPr>
              <w:t xml:space="preserve">(SWAN main study) </w:t>
            </w:r>
            <w:r w:rsidRPr="00D733CA">
              <w:rPr>
                <w:sz w:val="20"/>
                <w:szCs w:val="20"/>
              </w:rPr>
              <w:t>(i.e., no specimens or data from the SWAN Repository): SWAN New Studies (</w:t>
            </w:r>
            <w:hyperlink r:id="rId56" w:history="1">
              <w:r w:rsidRPr="00D733CA">
                <w:rPr>
                  <w:rStyle w:val="Hyperlink"/>
                  <w:color w:val="auto"/>
                  <w:sz w:val="20"/>
                  <w:szCs w:val="20"/>
                </w:rPr>
                <w:t>swanaccess@edc.pitt.edu</w:t>
              </w:r>
            </w:hyperlink>
            <w:r w:rsidRPr="00D733CA">
              <w:rPr>
                <w:sz w:val="20"/>
                <w:szCs w:val="20"/>
              </w:rPr>
              <w:t>) and SWAN P&amp;P (</w:t>
            </w:r>
            <w:hyperlink r:id="rId57" w:history="1">
              <w:r w:rsidRPr="00D733CA">
                <w:rPr>
                  <w:rStyle w:val="Hyperlink"/>
                  <w:color w:val="auto"/>
                  <w:sz w:val="20"/>
                  <w:szCs w:val="20"/>
                </w:rPr>
                <w:t>swanaccess@ecd.pitt.edu</w:t>
              </w:r>
            </w:hyperlink>
            <w:r w:rsidRPr="00D733CA">
              <w:rPr>
                <w:sz w:val="20"/>
                <w:szCs w:val="20"/>
              </w:rPr>
              <w:t xml:space="preserve"> and </w:t>
            </w:r>
            <w:hyperlink r:id="rId58" w:history="1">
              <w:r w:rsidRPr="00D733CA">
                <w:rPr>
                  <w:rStyle w:val="Hyperlink"/>
                  <w:color w:val="auto"/>
                  <w:sz w:val="20"/>
                  <w:szCs w:val="20"/>
                </w:rPr>
                <w:t>hkravitz@rush.edu</w:t>
              </w:r>
            </w:hyperlink>
            <w:r w:rsidRPr="00D733CA">
              <w:rPr>
                <w:sz w:val="20"/>
                <w:szCs w:val="20"/>
              </w:rPr>
              <w:t>).</w:t>
            </w:r>
          </w:p>
          <w:p w14:paraId="48C6C2B8" w14:textId="77777777" w:rsidR="003E40F0" w:rsidRPr="00D733CA" w:rsidRDefault="003E40F0" w:rsidP="003E40F0">
            <w:pPr>
              <w:rPr>
                <w:sz w:val="20"/>
                <w:szCs w:val="20"/>
              </w:rPr>
            </w:pPr>
          </w:p>
          <w:p w14:paraId="0C28ED81" w14:textId="77777777" w:rsidR="003E40F0" w:rsidRPr="00D733CA" w:rsidRDefault="003E40F0" w:rsidP="003E40F0">
            <w:pPr>
              <w:rPr>
                <w:sz w:val="20"/>
                <w:szCs w:val="20"/>
              </w:rPr>
            </w:pPr>
            <w:r w:rsidRPr="00D733CA">
              <w:rPr>
                <w:sz w:val="20"/>
                <w:szCs w:val="20"/>
              </w:rPr>
              <w:t xml:space="preserve">For questions related to biospecimens or Repository data requests: </w:t>
            </w:r>
          </w:p>
          <w:p w14:paraId="192C2D7B" w14:textId="77777777" w:rsidR="003E40F0" w:rsidRPr="00D733CA" w:rsidRDefault="003E40F0" w:rsidP="003E40F0">
            <w:pPr>
              <w:rPr>
                <w:sz w:val="20"/>
                <w:szCs w:val="20"/>
              </w:rPr>
            </w:pPr>
            <w:r w:rsidRPr="00D733CA">
              <w:t xml:space="preserve"> </w:t>
            </w:r>
            <w:hyperlink r:id="rId59" w:history="1">
              <w:r w:rsidRPr="00D733CA">
                <w:rPr>
                  <w:rStyle w:val="Hyperlink"/>
                  <w:color w:val="auto"/>
                  <w:sz w:val="20"/>
                  <w:szCs w:val="20"/>
                </w:rPr>
                <w:t>http://swanrepository.com/userContactUsExt.php</w:t>
              </w:r>
            </w:hyperlink>
          </w:p>
          <w:p w14:paraId="4ED98353" w14:textId="77777777" w:rsidR="003E40F0" w:rsidRDefault="003E40F0" w:rsidP="003E40F0">
            <w:pPr>
              <w:rPr>
                <w:sz w:val="20"/>
                <w:szCs w:val="20"/>
              </w:rPr>
            </w:pPr>
            <w:r w:rsidRPr="00D733CA">
              <w:rPr>
                <w:sz w:val="20"/>
                <w:szCs w:val="20"/>
              </w:rPr>
              <w:lastRenderedPageBreak/>
              <w:t xml:space="preserve"> </w:t>
            </w:r>
          </w:p>
          <w:p w14:paraId="098FF779" w14:textId="77777777" w:rsidR="003E40F0" w:rsidRDefault="003E40F0" w:rsidP="003E40F0">
            <w:pPr>
              <w:rPr>
                <w:sz w:val="20"/>
                <w:szCs w:val="20"/>
              </w:rPr>
            </w:pPr>
          </w:p>
          <w:p w14:paraId="5499E183" w14:textId="73159B25" w:rsidR="003E40F0" w:rsidRPr="002D244A" w:rsidRDefault="003E40F0" w:rsidP="003E40F0">
            <w:pPr>
              <w:rPr>
                <w:sz w:val="20"/>
                <w:szCs w:val="20"/>
              </w:rPr>
            </w:pPr>
            <w:r>
              <w:rPr>
                <w:sz w:val="20"/>
                <w:szCs w:val="20"/>
              </w:rPr>
              <w:t>For P</w:t>
            </w:r>
            <w:r w:rsidRPr="00F30323">
              <w:rPr>
                <w:sz w:val="20"/>
                <w:szCs w:val="20"/>
              </w:rPr>
              <w:t xml:space="preserve">ublic Use Dataset, </w:t>
            </w:r>
            <w:r>
              <w:rPr>
                <w:sz w:val="20"/>
                <w:szCs w:val="20"/>
              </w:rPr>
              <w:t xml:space="preserve">approval from P&amp;P, </w:t>
            </w:r>
            <w:r w:rsidRPr="00F30323">
              <w:rPr>
                <w:sz w:val="20"/>
                <w:szCs w:val="20"/>
              </w:rPr>
              <w:t>New Studies or the Repository</w:t>
            </w:r>
            <w:r>
              <w:rPr>
                <w:sz w:val="20"/>
                <w:szCs w:val="20"/>
              </w:rPr>
              <w:t xml:space="preserve"> is not needed</w:t>
            </w:r>
          </w:p>
        </w:tc>
        <w:tc>
          <w:tcPr>
            <w:tcW w:w="1260" w:type="dxa"/>
          </w:tcPr>
          <w:p w14:paraId="1EEDD181" w14:textId="77777777" w:rsidR="003E40F0" w:rsidRPr="00D733CA" w:rsidRDefault="003E40F0" w:rsidP="003E40F0">
            <w:pPr>
              <w:rPr>
                <w:sz w:val="20"/>
                <w:szCs w:val="20"/>
              </w:rPr>
            </w:pPr>
            <w:r w:rsidRPr="00D733CA">
              <w:rPr>
                <w:sz w:val="20"/>
                <w:szCs w:val="20"/>
              </w:rPr>
              <w:lastRenderedPageBreak/>
              <w:t xml:space="preserve">For New study applications:  Applications from non-SWAN investigators or institutions </w:t>
            </w:r>
            <w:r w:rsidRPr="00D733CA">
              <w:rPr>
                <w:sz w:val="20"/>
                <w:szCs w:val="20"/>
              </w:rPr>
              <w:lastRenderedPageBreak/>
              <w:t xml:space="preserve">will be accepted </w:t>
            </w:r>
            <w:proofErr w:type="gramStart"/>
            <w:r w:rsidRPr="00D733CA">
              <w:rPr>
                <w:sz w:val="20"/>
                <w:szCs w:val="20"/>
              </w:rPr>
              <w:t>as long as</w:t>
            </w:r>
            <w:proofErr w:type="gramEnd"/>
            <w:r w:rsidRPr="00D733CA">
              <w:rPr>
                <w:sz w:val="20"/>
                <w:szCs w:val="20"/>
              </w:rPr>
              <w:t xml:space="preserve"> they are sponsored by a SWAN investigator.</w:t>
            </w:r>
          </w:p>
          <w:p w14:paraId="248B0D78" w14:textId="77777777" w:rsidR="003E40F0" w:rsidRPr="00D733CA" w:rsidRDefault="003E40F0" w:rsidP="003E40F0">
            <w:pPr>
              <w:rPr>
                <w:sz w:val="20"/>
                <w:szCs w:val="20"/>
              </w:rPr>
            </w:pPr>
          </w:p>
          <w:p w14:paraId="059072A3" w14:textId="77777777" w:rsidR="003E40F0" w:rsidRPr="00D733CA" w:rsidRDefault="003E40F0" w:rsidP="003E40F0">
            <w:pPr>
              <w:rPr>
                <w:sz w:val="20"/>
                <w:szCs w:val="20"/>
              </w:rPr>
            </w:pPr>
            <w:r w:rsidRPr="00D733CA">
              <w:rPr>
                <w:sz w:val="20"/>
                <w:szCs w:val="20"/>
              </w:rPr>
              <w:t>For Repository applications:</w:t>
            </w:r>
          </w:p>
          <w:p w14:paraId="118A99FB" w14:textId="77777777" w:rsidR="003E40F0" w:rsidRPr="00D733CA" w:rsidRDefault="003E40F0" w:rsidP="003E40F0">
            <w:pPr>
              <w:rPr>
                <w:sz w:val="20"/>
                <w:szCs w:val="20"/>
              </w:rPr>
            </w:pPr>
            <w:r w:rsidRPr="00D733CA">
              <w:rPr>
                <w:sz w:val="20"/>
                <w:szCs w:val="20"/>
              </w:rPr>
              <w:t>There must be assurances that a SWAN investigator will join the approved investigation; the SWAN sponsor must be named on the application.</w:t>
            </w:r>
          </w:p>
          <w:p w14:paraId="0D41DF98" w14:textId="77777777" w:rsidR="003E40F0" w:rsidRPr="00D733CA" w:rsidRDefault="003E40F0" w:rsidP="003E40F0">
            <w:pPr>
              <w:rPr>
                <w:sz w:val="20"/>
                <w:szCs w:val="20"/>
              </w:rPr>
            </w:pPr>
          </w:p>
          <w:p w14:paraId="2E6D3E93" w14:textId="77777777" w:rsidR="003E40F0" w:rsidRPr="002D244A" w:rsidRDefault="003E40F0" w:rsidP="003E40F0">
            <w:pPr>
              <w:jc w:val="center"/>
              <w:rPr>
                <w:sz w:val="20"/>
                <w:szCs w:val="20"/>
              </w:rPr>
            </w:pPr>
          </w:p>
        </w:tc>
        <w:tc>
          <w:tcPr>
            <w:tcW w:w="1373" w:type="dxa"/>
          </w:tcPr>
          <w:p w14:paraId="30065B08" w14:textId="332B808B" w:rsidR="003E40F0" w:rsidRPr="002D244A" w:rsidRDefault="003E40F0" w:rsidP="003E40F0">
            <w:pPr>
              <w:rPr>
                <w:sz w:val="20"/>
                <w:szCs w:val="20"/>
              </w:rPr>
            </w:pPr>
            <w:r w:rsidRPr="00D733CA">
              <w:rPr>
                <w:sz w:val="20"/>
                <w:szCs w:val="20"/>
              </w:rPr>
              <w:lastRenderedPageBreak/>
              <w:t>N/A</w:t>
            </w:r>
          </w:p>
        </w:tc>
        <w:tc>
          <w:tcPr>
            <w:tcW w:w="2430" w:type="dxa"/>
          </w:tcPr>
          <w:p w14:paraId="26EF226C" w14:textId="77777777" w:rsidR="003E40F0" w:rsidRPr="00D733CA" w:rsidRDefault="003E40F0" w:rsidP="003E40F0">
            <w:pPr>
              <w:rPr>
                <w:sz w:val="20"/>
                <w:szCs w:val="20"/>
              </w:rPr>
            </w:pPr>
            <w:r w:rsidRPr="00D733CA">
              <w:rPr>
                <w:sz w:val="20"/>
                <w:szCs w:val="20"/>
              </w:rPr>
              <w:t>For SWAN New Studies applications:</w:t>
            </w:r>
          </w:p>
          <w:p w14:paraId="3F085F7A" w14:textId="77777777" w:rsidR="003E40F0" w:rsidRPr="00D733CA" w:rsidRDefault="003E40F0" w:rsidP="003E40F0">
            <w:pPr>
              <w:rPr>
                <w:sz w:val="20"/>
                <w:szCs w:val="20"/>
              </w:rPr>
            </w:pPr>
            <w:r w:rsidRPr="00D733CA">
              <w:rPr>
                <w:sz w:val="20"/>
                <w:szCs w:val="20"/>
              </w:rPr>
              <w:t xml:space="preserve">Single spaced, 11 point Arial font, and no more than 5 pages in length including the following sections: Title; Lead Investigator(s); SWAN Sponsor; Funding source; </w:t>
            </w:r>
            <w:r w:rsidRPr="00D733CA">
              <w:rPr>
                <w:sz w:val="20"/>
                <w:szCs w:val="20"/>
              </w:rPr>
              <w:lastRenderedPageBreak/>
              <w:t xml:space="preserve">Specific Aims; Hypotheses/research question; Significance; Subject eligibility and recruitment; Methods; Sample size and power; Data management; Integration with and impact on Core; Prior/pilot experience, capability of investigators; Justification of no overlap; role of the SWAN CC; SWAN P&amp;P Submission. See SWAN New Study Guidelines for more information.  </w:t>
            </w:r>
            <w:r>
              <w:rPr>
                <w:sz w:val="20"/>
                <w:szCs w:val="20"/>
              </w:rPr>
              <w:t xml:space="preserve">Please note that </w:t>
            </w:r>
            <w:r w:rsidRPr="00F30323">
              <w:rPr>
                <w:sz w:val="20"/>
                <w:szCs w:val="20"/>
              </w:rPr>
              <w:t>New Studies and P&amp;P submissions should be done simultaneously</w:t>
            </w:r>
          </w:p>
          <w:p w14:paraId="3F43A7C8" w14:textId="77777777" w:rsidR="003E40F0" w:rsidRPr="00D733CA" w:rsidRDefault="003E40F0" w:rsidP="003E40F0">
            <w:pPr>
              <w:rPr>
                <w:sz w:val="20"/>
                <w:szCs w:val="20"/>
              </w:rPr>
            </w:pPr>
          </w:p>
          <w:p w14:paraId="2188830B" w14:textId="77777777" w:rsidR="003E40F0" w:rsidRPr="00D733CA" w:rsidRDefault="003E40F0" w:rsidP="003E40F0">
            <w:pPr>
              <w:rPr>
                <w:sz w:val="20"/>
                <w:szCs w:val="20"/>
              </w:rPr>
            </w:pPr>
            <w:r w:rsidRPr="00D733CA">
              <w:rPr>
                <w:sz w:val="20"/>
                <w:szCs w:val="20"/>
              </w:rPr>
              <w:t xml:space="preserve">Proposals will be reviewed by the SWAN New Studies Committee within 20 working days unless there is a good reason for the delay.  Votes for approval of new studies applications will take place by the SWAN New Studies Committee approximately 30 working days from submission. Final approval also requires a vote from the SWAN Steering Committee; these votes </w:t>
            </w:r>
            <w:r w:rsidRPr="00D733CA">
              <w:rPr>
                <w:sz w:val="20"/>
                <w:szCs w:val="20"/>
              </w:rPr>
              <w:lastRenderedPageBreak/>
              <w:t xml:space="preserve">will be cast within 5 working days of the SWAN New Studies Committee vote.    </w:t>
            </w:r>
          </w:p>
          <w:p w14:paraId="0D17F93E" w14:textId="77777777" w:rsidR="003E40F0" w:rsidRPr="00D733CA" w:rsidRDefault="003E40F0" w:rsidP="003E40F0">
            <w:pPr>
              <w:rPr>
                <w:sz w:val="20"/>
                <w:szCs w:val="20"/>
              </w:rPr>
            </w:pPr>
          </w:p>
          <w:p w14:paraId="6BC1747F" w14:textId="77777777" w:rsidR="003E40F0" w:rsidRPr="00D733CA" w:rsidRDefault="003E40F0" w:rsidP="003E40F0">
            <w:pPr>
              <w:rPr>
                <w:sz w:val="20"/>
                <w:szCs w:val="20"/>
              </w:rPr>
            </w:pPr>
            <w:r w:rsidRPr="00D733CA">
              <w:rPr>
                <w:sz w:val="20"/>
                <w:szCs w:val="20"/>
              </w:rPr>
              <w:t xml:space="preserve">For SWAN Repository applications seeking only Repository-held data (no biospecimens) and NOT seeking new funding, </w:t>
            </w:r>
          </w:p>
          <w:p w14:paraId="779F1615" w14:textId="77777777" w:rsidR="003E40F0" w:rsidRPr="00D733CA" w:rsidRDefault="003E40F0" w:rsidP="003E40F0">
            <w:pPr>
              <w:rPr>
                <w:sz w:val="20"/>
                <w:szCs w:val="20"/>
              </w:rPr>
            </w:pPr>
            <w:r w:rsidRPr="00D733CA">
              <w:rPr>
                <w:sz w:val="20"/>
                <w:szCs w:val="20"/>
              </w:rPr>
              <w:t xml:space="preserve">Investigators should first submit the short Inquiry Checklist (STEP 1, </w:t>
            </w:r>
            <w:hyperlink r:id="rId60" w:history="1">
              <w:r w:rsidRPr="00D733CA">
                <w:rPr>
                  <w:rStyle w:val="Hyperlink"/>
                  <w:color w:val="auto"/>
                  <w:sz w:val="20"/>
                  <w:szCs w:val="20"/>
                </w:rPr>
                <w:t>http://swanrepository.com/</w:t>
              </w:r>
            </w:hyperlink>
            <w:r w:rsidRPr="00D733CA">
              <w:rPr>
                <w:sz w:val="20"/>
                <w:szCs w:val="20"/>
              </w:rPr>
              <w:t xml:space="preserve">), and will then be instructed to submit a CSAP to the SWAN Repository Organization (SRO) and P&amp;P simultaneously. The CSAP form can be found at </w:t>
            </w:r>
            <w:hyperlink r:id="rId61" w:history="1">
              <w:r w:rsidRPr="00D733CA">
                <w:rPr>
                  <w:rStyle w:val="Hyperlink"/>
                  <w:color w:val="auto"/>
                  <w:sz w:val="20"/>
                  <w:szCs w:val="20"/>
                </w:rPr>
                <w:t>http://swanrepository.com/Resources.php</w:t>
              </w:r>
            </w:hyperlink>
            <w:r w:rsidRPr="00D733CA">
              <w:rPr>
                <w:sz w:val="20"/>
                <w:szCs w:val="20"/>
              </w:rPr>
              <w:t>. Reviews are performed on an as-needed basis.</w:t>
            </w:r>
          </w:p>
          <w:p w14:paraId="2D1F1DD7" w14:textId="77777777" w:rsidR="003E40F0" w:rsidRPr="00D733CA" w:rsidRDefault="003E40F0" w:rsidP="003E40F0">
            <w:pPr>
              <w:rPr>
                <w:sz w:val="20"/>
                <w:szCs w:val="20"/>
              </w:rPr>
            </w:pPr>
          </w:p>
          <w:p w14:paraId="1DC87E79" w14:textId="77777777" w:rsidR="003E40F0" w:rsidRPr="00D733CA" w:rsidRDefault="003E40F0" w:rsidP="003E40F0">
            <w:pPr>
              <w:rPr>
                <w:sz w:val="20"/>
                <w:szCs w:val="20"/>
              </w:rPr>
            </w:pPr>
            <w:r w:rsidRPr="00D733CA">
              <w:rPr>
                <w:sz w:val="20"/>
                <w:szCs w:val="20"/>
              </w:rPr>
              <w:t xml:space="preserve">For SWAN Repository applications seeking only Repository-held data (no biospecimens) and WILL be seeking new funding, </w:t>
            </w:r>
          </w:p>
          <w:p w14:paraId="2FA8B8BB" w14:textId="77777777" w:rsidR="003E40F0" w:rsidRPr="00D733CA" w:rsidRDefault="003E40F0" w:rsidP="003E40F0">
            <w:pPr>
              <w:rPr>
                <w:sz w:val="20"/>
                <w:szCs w:val="20"/>
              </w:rPr>
            </w:pPr>
            <w:r w:rsidRPr="00D733CA">
              <w:rPr>
                <w:sz w:val="20"/>
                <w:szCs w:val="20"/>
              </w:rPr>
              <w:t xml:space="preserve">Investigators should first submit the short Inquiry Checklist (STEP 1, </w:t>
            </w:r>
            <w:hyperlink r:id="rId62" w:history="1">
              <w:r w:rsidRPr="00D733CA">
                <w:rPr>
                  <w:rStyle w:val="Hyperlink"/>
                  <w:color w:val="auto"/>
                  <w:sz w:val="20"/>
                  <w:szCs w:val="20"/>
                </w:rPr>
                <w:t>http://swanrepository.com</w:t>
              </w:r>
              <w:r w:rsidRPr="00D733CA">
                <w:rPr>
                  <w:rStyle w:val="Hyperlink"/>
                  <w:color w:val="auto"/>
                  <w:sz w:val="20"/>
                  <w:szCs w:val="20"/>
                </w:rPr>
                <w:lastRenderedPageBreak/>
                <w:t>/</w:t>
              </w:r>
            </w:hyperlink>
            <w:proofErr w:type="gramStart"/>
            <w:r w:rsidRPr="00D733CA">
              <w:rPr>
                <w:sz w:val="20"/>
                <w:szCs w:val="20"/>
              </w:rPr>
              <w:t>), and</w:t>
            </w:r>
            <w:proofErr w:type="gramEnd"/>
            <w:r w:rsidRPr="00D733CA">
              <w:rPr>
                <w:sz w:val="20"/>
                <w:szCs w:val="20"/>
              </w:rPr>
              <w:t xml:space="preserve"> will then be instructed to submit the Repository application to the SRO. The application is online (STEP 2, </w:t>
            </w:r>
            <w:hyperlink r:id="rId63" w:history="1">
              <w:r w:rsidRPr="00D733CA">
                <w:rPr>
                  <w:rStyle w:val="Hyperlink"/>
                  <w:color w:val="auto"/>
                  <w:sz w:val="20"/>
                  <w:szCs w:val="20"/>
                </w:rPr>
                <w:t>http://swanrepository.com/</w:t>
              </w:r>
            </w:hyperlink>
            <w:r w:rsidRPr="00D733CA">
              <w:rPr>
                <w:sz w:val="20"/>
                <w:szCs w:val="20"/>
              </w:rPr>
              <w:t xml:space="preserve">). This form is </w:t>
            </w:r>
            <w:proofErr w:type="gramStart"/>
            <w:r w:rsidRPr="00D733CA">
              <w:rPr>
                <w:sz w:val="20"/>
                <w:szCs w:val="20"/>
              </w:rPr>
              <w:t>similar to</w:t>
            </w:r>
            <w:proofErr w:type="gramEnd"/>
            <w:r w:rsidRPr="00D733CA">
              <w:rPr>
                <w:sz w:val="20"/>
                <w:szCs w:val="20"/>
              </w:rPr>
              <w:t xml:space="preserve"> NIH applications, including the major sections: Introduction, Specific Aims and Hypotheses; Background &amp; Significance; Preliminary Studies; and Methods &amp; Materials. </w:t>
            </w:r>
          </w:p>
          <w:p w14:paraId="76C3B06D" w14:textId="77777777" w:rsidR="003E40F0" w:rsidRPr="00D733CA" w:rsidRDefault="003E40F0" w:rsidP="003E40F0">
            <w:pPr>
              <w:rPr>
                <w:sz w:val="20"/>
                <w:szCs w:val="20"/>
              </w:rPr>
            </w:pPr>
          </w:p>
          <w:p w14:paraId="4C544546" w14:textId="77777777" w:rsidR="003E40F0" w:rsidRPr="00D733CA" w:rsidRDefault="003E40F0" w:rsidP="003E40F0">
            <w:pPr>
              <w:rPr>
                <w:sz w:val="20"/>
                <w:szCs w:val="20"/>
              </w:rPr>
            </w:pPr>
            <w:r w:rsidRPr="00D733CA">
              <w:rPr>
                <w:sz w:val="20"/>
                <w:szCs w:val="20"/>
              </w:rPr>
              <w:t>Repository applicants are encouraged to have applications submitted, fully completed and with all questions answered, at least 6 weeks prior to grant deadline. Reviews are performed on an as-needed basis.</w:t>
            </w:r>
          </w:p>
          <w:p w14:paraId="7EDEFC46" w14:textId="77777777" w:rsidR="003E40F0" w:rsidRPr="002D244A" w:rsidRDefault="003E40F0" w:rsidP="003E40F0">
            <w:pPr>
              <w:rPr>
                <w:sz w:val="20"/>
                <w:szCs w:val="20"/>
              </w:rPr>
            </w:pPr>
          </w:p>
        </w:tc>
        <w:tc>
          <w:tcPr>
            <w:tcW w:w="2430" w:type="dxa"/>
          </w:tcPr>
          <w:p w14:paraId="57F27C0C" w14:textId="77777777" w:rsidR="003E40F0" w:rsidRDefault="003E40F0" w:rsidP="003E40F0">
            <w:pPr>
              <w:rPr>
                <w:sz w:val="20"/>
                <w:szCs w:val="20"/>
              </w:rPr>
            </w:pPr>
            <w:r w:rsidRPr="00D733CA">
              <w:rPr>
                <w:sz w:val="20"/>
                <w:szCs w:val="20"/>
              </w:rPr>
              <w:lastRenderedPageBreak/>
              <w:t xml:space="preserve">In the case of a challenge to the decisions of the New Studies committee or SC, </w:t>
            </w:r>
            <w:r>
              <w:rPr>
                <w:sz w:val="20"/>
                <w:szCs w:val="20"/>
              </w:rPr>
              <w:t>the resubmission process i</w:t>
            </w:r>
            <w:r w:rsidRPr="006D7384">
              <w:rPr>
                <w:sz w:val="20"/>
                <w:szCs w:val="20"/>
              </w:rPr>
              <w:t>s in process of being modified</w:t>
            </w:r>
          </w:p>
          <w:p w14:paraId="0C8DCE9A" w14:textId="77777777" w:rsidR="003E40F0" w:rsidRDefault="003E40F0" w:rsidP="003E40F0">
            <w:pPr>
              <w:rPr>
                <w:sz w:val="20"/>
                <w:szCs w:val="20"/>
              </w:rPr>
            </w:pPr>
          </w:p>
          <w:p w14:paraId="373B8F2F" w14:textId="77777777" w:rsidR="003E40F0" w:rsidRDefault="003E40F0" w:rsidP="003E40F0">
            <w:pPr>
              <w:rPr>
                <w:sz w:val="20"/>
                <w:szCs w:val="20"/>
              </w:rPr>
            </w:pPr>
          </w:p>
          <w:p w14:paraId="02F0E27B" w14:textId="77777777" w:rsidR="003E40F0" w:rsidRDefault="003E40F0" w:rsidP="003E40F0">
            <w:pPr>
              <w:rPr>
                <w:sz w:val="20"/>
                <w:szCs w:val="20"/>
              </w:rPr>
            </w:pPr>
          </w:p>
          <w:p w14:paraId="6E2D4B71" w14:textId="77777777" w:rsidR="003E40F0" w:rsidRPr="00D733CA" w:rsidRDefault="003E40F0" w:rsidP="003E40F0">
            <w:pPr>
              <w:rPr>
                <w:sz w:val="20"/>
                <w:szCs w:val="20"/>
              </w:rPr>
            </w:pPr>
          </w:p>
          <w:p w14:paraId="5AB4282F" w14:textId="77777777" w:rsidR="003E40F0" w:rsidRPr="00D733CA" w:rsidRDefault="003E40F0" w:rsidP="003E40F0">
            <w:pPr>
              <w:rPr>
                <w:rFonts w:eastAsia="Times New Roman" w:cs="Times New Roman"/>
                <w:sz w:val="20"/>
                <w:szCs w:val="20"/>
              </w:rPr>
            </w:pPr>
            <w:r w:rsidRPr="00D733CA">
              <w:rPr>
                <w:sz w:val="20"/>
                <w:szCs w:val="20"/>
              </w:rPr>
              <w:t xml:space="preserve">For Repository applications not approved through the review process, proposals </w:t>
            </w:r>
            <w:r w:rsidRPr="00D733CA">
              <w:rPr>
                <w:rFonts w:eastAsia="Times New Roman" w:cs="Times New Roman"/>
                <w:sz w:val="20"/>
                <w:szCs w:val="20"/>
              </w:rPr>
              <w:t>may be revised and resubmitted.  In the Introduction of the revised application, these proposals should include replies to any issues or concerns expressed in the initial review.  There should be substantial changes in the content of the application, and these changes should be clearly marked for re-review.</w:t>
            </w:r>
          </w:p>
          <w:p w14:paraId="4B80F660" w14:textId="77777777" w:rsidR="003E40F0" w:rsidRPr="002D244A" w:rsidRDefault="003E40F0" w:rsidP="003E40F0">
            <w:pPr>
              <w:rPr>
                <w:sz w:val="20"/>
                <w:szCs w:val="20"/>
              </w:rPr>
            </w:pPr>
          </w:p>
        </w:tc>
        <w:tc>
          <w:tcPr>
            <w:tcW w:w="2430" w:type="dxa"/>
          </w:tcPr>
          <w:p w14:paraId="4C7686D7" w14:textId="77777777" w:rsidR="003E40F0" w:rsidRPr="00D733CA" w:rsidRDefault="003E40F0" w:rsidP="003E40F0">
            <w:pPr>
              <w:rPr>
                <w:sz w:val="20"/>
                <w:szCs w:val="20"/>
              </w:rPr>
            </w:pPr>
            <w:r w:rsidRPr="00D733CA">
              <w:rPr>
                <w:sz w:val="20"/>
                <w:szCs w:val="20"/>
              </w:rPr>
              <w:lastRenderedPageBreak/>
              <w:t xml:space="preserve">For SWAN Repository applications seeking biospecimens, </w:t>
            </w:r>
          </w:p>
          <w:p w14:paraId="7A1FB1EE" w14:textId="77777777" w:rsidR="003E40F0" w:rsidRPr="00D733CA" w:rsidRDefault="003E40F0" w:rsidP="003E40F0">
            <w:pPr>
              <w:rPr>
                <w:sz w:val="20"/>
                <w:szCs w:val="20"/>
              </w:rPr>
            </w:pPr>
            <w:r w:rsidRPr="00D733CA">
              <w:rPr>
                <w:sz w:val="20"/>
                <w:szCs w:val="20"/>
              </w:rPr>
              <w:t xml:space="preserve">Investigators should first submit the short Inquiry Checklist (STEP 1, </w:t>
            </w:r>
            <w:hyperlink r:id="rId64" w:history="1">
              <w:r w:rsidRPr="00D733CA">
                <w:rPr>
                  <w:rStyle w:val="Hyperlink"/>
                  <w:color w:val="auto"/>
                  <w:sz w:val="20"/>
                  <w:szCs w:val="20"/>
                </w:rPr>
                <w:t>http://swanrepository.com/</w:t>
              </w:r>
            </w:hyperlink>
            <w:proofErr w:type="gramStart"/>
            <w:r w:rsidRPr="00D733CA">
              <w:rPr>
                <w:sz w:val="20"/>
                <w:szCs w:val="20"/>
              </w:rPr>
              <w:t>), and</w:t>
            </w:r>
            <w:proofErr w:type="gramEnd"/>
            <w:r w:rsidRPr="00D733CA">
              <w:rPr>
                <w:sz w:val="20"/>
                <w:szCs w:val="20"/>
              </w:rPr>
              <w:t xml:space="preserve"> will then be instructed to submit the </w:t>
            </w:r>
            <w:r w:rsidRPr="00D733CA">
              <w:rPr>
                <w:sz w:val="20"/>
                <w:szCs w:val="20"/>
              </w:rPr>
              <w:lastRenderedPageBreak/>
              <w:t xml:space="preserve">Repository application to the SRO. The application is online (STEP 2, </w:t>
            </w:r>
            <w:hyperlink r:id="rId65" w:history="1">
              <w:r w:rsidRPr="00D733CA">
                <w:rPr>
                  <w:rStyle w:val="Hyperlink"/>
                  <w:color w:val="auto"/>
                  <w:sz w:val="20"/>
                  <w:szCs w:val="20"/>
                </w:rPr>
                <w:t>http://swanrepository.com/</w:t>
              </w:r>
            </w:hyperlink>
            <w:r w:rsidRPr="00D733CA">
              <w:rPr>
                <w:sz w:val="20"/>
                <w:szCs w:val="20"/>
              </w:rPr>
              <w:t xml:space="preserve">). This form is </w:t>
            </w:r>
            <w:proofErr w:type="gramStart"/>
            <w:r w:rsidRPr="00D733CA">
              <w:rPr>
                <w:sz w:val="20"/>
                <w:szCs w:val="20"/>
              </w:rPr>
              <w:t>similar to</w:t>
            </w:r>
            <w:proofErr w:type="gramEnd"/>
            <w:r w:rsidRPr="00D733CA">
              <w:rPr>
                <w:sz w:val="20"/>
                <w:szCs w:val="20"/>
              </w:rPr>
              <w:t xml:space="preserve"> NIH applications, including the major sections: Introduction, Specific Aims and Hypotheses; Background &amp; Significance; Preliminary Studies; and Methods &amp; Materials. </w:t>
            </w:r>
          </w:p>
          <w:p w14:paraId="2CF9F0C5" w14:textId="77777777" w:rsidR="003E40F0" w:rsidRPr="00D733CA" w:rsidRDefault="003E40F0" w:rsidP="003E40F0">
            <w:pPr>
              <w:rPr>
                <w:sz w:val="20"/>
                <w:szCs w:val="20"/>
              </w:rPr>
            </w:pPr>
          </w:p>
          <w:p w14:paraId="2D789EE9" w14:textId="0B969268" w:rsidR="003E40F0" w:rsidRPr="002D244A" w:rsidRDefault="003E40F0" w:rsidP="003E40F0">
            <w:pPr>
              <w:rPr>
                <w:sz w:val="20"/>
                <w:szCs w:val="20"/>
              </w:rPr>
            </w:pPr>
            <w:r w:rsidRPr="00D733CA">
              <w:rPr>
                <w:sz w:val="20"/>
                <w:szCs w:val="20"/>
              </w:rPr>
              <w:t>Repository applicants are encouraged to have applications submitted, fully completed and with all questions answered, at least 6 weeks prior to grant deadline. Reviews are performed on an as-needed basis.</w:t>
            </w:r>
          </w:p>
        </w:tc>
        <w:tc>
          <w:tcPr>
            <w:tcW w:w="2268" w:type="dxa"/>
          </w:tcPr>
          <w:p w14:paraId="2A7B5548" w14:textId="77777777" w:rsidR="003E40F0" w:rsidRPr="00D733CA" w:rsidRDefault="003E40F0" w:rsidP="003E40F0">
            <w:pPr>
              <w:rPr>
                <w:rFonts w:eastAsia="Times New Roman" w:cs="Times New Roman"/>
                <w:sz w:val="20"/>
                <w:szCs w:val="20"/>
              </w:rPr>
            </w:pPr>
            <w:r w:rsidRPr="00D733CA">
              <w:rPr>
                <w:sz w:val="20"/>
                <w:szCs w:val="20"/>
              </w:rPr>
              <w:lastRenderedPageBreak/>
              <w:t xml:space="preserve">For Repository applications not approved through the review process, proposals </w:t>
            </w:r>
            <w:r w:rsidRPr="00D733CA">
              <w:rPr>
                <w:rFonts w:eastAsia="Times New Roman" w:cs="Times New Roman"/>
                <w:sz w:val="20"/>
                <w:szCs w:val="20"/>
              </w:rPr>
              <w:t xml:space="preserve">may be revised and resubmitted.  In the Introduction of the revised application, these proposals should </w:t>
            </w:r>
            <w:r w:rsidRPr="00D733CA">
              <w:rPr>
                <w:rFonts w:eastAsia="Times New Roman" w:cs="Times New Roman"/>
                <w:sz w:val="20"/>
                <w:szCs w:val="20"/>
              </w:rPr>
              <w:lastRenderedPageBreak/>
              <w:t>include replies to any issues or concerns expressed in the initial review.  There should be substantial changes in the content of the application, and these changes should be clearly marked for re-review.</w:t>
            </w:r>
          </w:p>
          <w:p w14:paraId="077528EA" w14:textId="77777777" w:rsidR="003E40F0" w:rsidRPr="002D244A" w:rsidRDefault="003E40F0" w:rsidP="003E40F0">
            <w:pPr>
              <w:rPr>
                <w:sz w:val="20"/>
                <w:szCs w:val="20"/>
              </w:rPr>
            </w:pPr>
          </w:p>
        </w:tc>
      </w:tr>
      <w:tr w:rsidR="00D721C5" w:rsidRPr="002D244A" w14:paraId="43BF6FDA" w14:textId="77777777" w:rsidTr="00B54B6F">
        <w:trPr>
          <w:trHeight w:val="300"/>
        </w:trPr>
        <w:tc>
          <w:tcPr>
            <w:tcW w:w="1188" w:type="dxa"/>
          </w:tcPr>
          <w:p w14:paraId="43EDC488" w14:textId="77777777" w:rsidR="008157A9" w:rsidRPr="002D244A" w:rsidRDefault="00615603">
            <w:pPr>
              <w:rPr>
                <w:sz w:val="20"/>
                <w:szCs w:val="20"/>
              </w:rPr>
            </w:pPr>
            <w:hyperlink r:id="rId66" w:history="1">
              <w:r w:rsidR="008157A9" w:rsidRPr="00CB27A3">
                <w:rPr>
                  <w:rStyle w:val="Hyperlink"/>
                  <w:sz w:val="20"/>
                  <w:szCs w:val="20"/>
                </w:rPr>
                <w:t>WHI</w:t>
              </w:r>
            </w:hyperlink>
          </w:p>
        </w:tc>
        <w:tc>
          <w:tcPr>
            <w:tcW w:w="1237" w:type="dxa"/>
          </w:tcPr>
          <w:p w14:paraId="13995BC4" w14:textId="77777777" w:rsidR="008157A9" w:rsidRDefault="008157A9">
            <w:pPr>
              <w:rPr>
                <w:sz w:val="20"/>
                <w:szCs w:val="20"/>
              </w:rPr>
            </w:pPr>
            <w:r>
              <w:rPr>
                <w:sz w:val="20"/>
                <w:szCs w:val="20"/>
              </w:rPr>
              <w:t>Paper Proposal:</w:t>
            </w:r>
          </w:p>
          <w:p w14:paraId="7D62372E" w14:textId="77777777" w:rsidR="008157A9" w:rsidRDefault="00615603">
            <w:pPr>
              <w:rPr>
                <w:sz w:val="20"/>
                <w:szCs w:val="20"/>
              </w:rPr>
            </w:pPr>
            <w:hyperlink r:id="rId67" w:history="1">
              <w:r w:rsidR="008157A9" w:rsidRPr="00FE203C">
                <w:rPr>
                  <w:rStyle w:val="Hyperlink"/>
                  <w:sz w:val="20"/>
                  <w:szCs w:val="20"/>
                </w:rPr>
                <w:t>p&amp;p@whi.org</w:t>
              </w:r>
            </w:hyperlink>
            <w:r w:rsidR="008157A9">
              <w:rPr>
                <w:sz w:val="20"/>
                <w:szCs w:val="20"/>
              </w:rPr>
              <w:t xml:space="preserve"> </w:t>
            </w:r>
          </w:p>
          <w:p w14:paraId="3BEBDCC4" w14:textId="77777777" w:rsidR="008157A9" w:rsidRDefault="008157A9">
            <w:pPr>
              <w:rPr>
                <w:sz w:val="20"/>
                <w:szCs w:val="20"/>
              </w:rPr>
            </w:pPr>
          </w:p>
          <w:p w14:paraId="62812B2F" w14:textId="77777777" w:rsidR="008157A9" w:rsidRPr="002D244A" w:rsidRDefault="008157A9">
            <w:pPr>
              <w:rPr>
                <w:sz w:val="20"/>
                <w:szCs w:val="20"/>
              </w:rPr>
            </w:pPr>
            <w:r>
              <w:rPr>
                <w:sz w:val="20"/>
                <w:szCs w:val="20"/>
              </w:rPr>
              <w:t xml:space="preserve">AS: </w:t>
            </w:r>
            <w:hyperlink r:id="rId68" w:history="1">
              <w:r w:rsidRPr="001B6923">
                <w:rPr>
                  <w:color w:val="0000FF"/>
                  <w:sz w:val="20"/>
                  <w:szCs w:val="20"/>
                  <w:u w:val="single"/>
                </w:rPr>
                <w:t>helpdesk@WHI.org</w:t>
              </w:r>
            </w:hyperlink>
          </w:p>
        </w:tc>
        <w:tc>
          <w:tcPr>
            <w:tcW w:w="1260" w:type="dxa"/>
          </w:tcPr>
          <w:p w14:paraId="10629E11" w14:textId="77777777" w:rsidR="008157A9" w:rsidRDefault="00881001" w:rsidP="008157A9">
            <w:pPr>
              <w:jc w:val="center"/>
              <w:rPr>
                <w:sz w:val="20"/>
                <w:szCs w:val="20"/>
              </w:rPr>
            </w:pPr>
            <w:r>
              <w:rPr>
                <w:sz w:val="20"/>
                <w:szCs w:val="20"/>
              </w:rPr>
              <w:t>Study Investigator</w:t>
            </w:r>
          </w:p>
        </w:tc>
        <w:tc>
          <w:tcPr>
            <w:tcW w:w="1373" w:type="dxa"/>
          </w:tcPr>
          <w:p w14:paraId="3256AC8C" w14:textId="77777777" w:rsidR="008157A9" w:rsidRPr="002D244A" w:rsidRDefault="008157A9" w:rsidP="00C86C4F">
            <w:pPr>
              <w:rPr>
                <w:sz w:val="20"/>
                <w:szCs w:val="20"/>
              </w:rPr>
            </w:pPr>
            <w:r>
              <w:rPr>
                <w:sz w:val="20"/>
                <w:szCs w:val="20"/>
              </w:rPr>
              <w:t>N/A</w:t>
            </w:r>
          </w:p>
        </w:tc>
        <w:tc>
          <w:tcPr>
            <w:tcW w:w="2430" w:type="dxa"/>
          </w:tcPr>
          <w:p w14:paraId="42263D71" w14:textId="77777777" w:rsidR="008157A9" w:rsidRPr="001A13C0" w:rsidRDefault="008157A9">
            <w:r>
              <w:rPr>
                <w:sz w:val="20"/>
                <w:szCs w:val="20"/>
              </w:rPr>
              <w:t>Paper Proposal: A</w:t>
            </w:r>
            <w:r w:rsidRPr="008A1FDE">
              <w:rPr>
                <w:sz w:val="20"/>
                <w:szCs w:val="20"/>
              </w:rPr>
              <w:t xml:space="preserve"> letter of support from the WHI P&amp;P</w:t>
            </w:r>
            <w:r>
              <w:rPr>
                <w:sz w:val="20"/>
                <w:szCs w:val="20"/>
              </w:rPr>
              <w:t xml:space="preserve"> must be obtained prior to the funding deadline</w:t>
            </w:r>
            <w:r w:rsidRPr="008A1FDE">
              <w:rPr>
                <w:sz w:val="20"/>
                <w:szCs w:val="20"/>
              </w:rPr>
              <w:t>.</w:t>
            </w:r>
            <w:r>
              <w:rPr>
                <w:sz w:val="20"/>
                <w:szCs w:val="20"/>
              </w:rPr>
              <w:t xml:space="preserve"> Submit 3 manuscript proposals to correspond to specific aims. One manuscript proposal may be sufficient if the </w:t>
            </w:r>
            <w:r>
              <w:t xml:space="preserve">grant </w:t>
            </w:r>
            <w:r w:rsidRPr="008A1FDE">
              <w:rPr>
                <w:sz w:val="20"/>
                <w:szCs w:val="20"/>
              </w:rPr>
              <w:t xml:space="preserve">proposal is based on data </w:t>
            </w:r>
            <w:r w:rsidRPr="008A1FDE">
              <w:rPr>
                <w:sz w:val="20"/>
                <w:szCs w:val="20"/>
              </w:rPr>
              <w:lastRenderedPageBreak/>
              <w:t>from numerous sources</w:t>
            </w:r>
            <w:r>
              <w:rPr>
                <w:sz w:val="20"/>
                <w:szCs w:val="20"/>
              </w:rPr>
              <w:t xml:space="preserve">. The P&amp;P </w:t>
            </w:r>
            <w:r w:rsidRPr="00620356">
              <w:rPr>
                <w:sz w:val="20"/>
                <w:szCs w:val="20"/>
              </w:rPr>
              <w:t>Commi</w:t>
            </w:r>
            <w:r>
              <w:rPr>
                <w:sz w:val="20"/>
                <w:szCs w:val="20"/>
              </w:rPr>
              <w:t>ttee meet on the 2</w:t>
            </w:r>
            <w:r w:rsidRPr="00620356">
              <w:rPr>
                <w:sz w:val="20"/>
                <w:szCs w:val="20"/>
                <w:vertAlign w:val="superscript"/>
              </w:rPr>
              <w:t>nd</w:t>
            </w:r>
            <w:r>
              <w:rPr>
                <w:sz w:val="20"/>
                <w:szCs w:val="20"/>
              </w:rPr>
              <w:t xml:space="preserve"> and 4</w:t>
            </w:r>
            <w:r w:rsidRPr="00620356">
              <w:rPr>
                <w:sz w:val="20"/>
                <w:szCs w:val="20"/>
                <w:vertAlign w:val="superscript"/>
              </w:rPr>
              <w:t>th</w:t>
            </w:r>
            <w:r>
              <w:rPr>
                <w:sz w:val="20"/>
                <w:szCs w:val="20"/>
              </w:rPr>
              <w:t xml:space="preserve"> </w:t>
            </w:r>
            <w:r w:rsidRPr="00620356">
              <w:rPr>
                <w:sz w:val="20"/>
                <w:szCs w:val="20"/>
              </w:rPr>
              <w:t>Thursday of the month (excep</w:t>
            </w:r>
            <w:r>
              <w:rPr>
                <w:sz w:val="20"/>
                <w:szCs w:val="20"/>
              </w:rPr>
              <w:t>t</w:t>
            </w:r>
            <w:r w:rsidRPr="00620356">
              <w:rPr>
                <w:sz w:val="20"/>
                <w:szCs w:val="20"/>
              </w:rPr>
              <w:t xml:space="preserve"> Nov/Dec when there is only one call per month)</w:t>
            </w:r>
            <w:r>
              <w:rPr>
                <w:sz w:val="20"/>
                <w:szCs w:val="20"/>
              </w:rPr>
              <w:t xml:space="preserve">. Submission deadlines can be found on the </w:t>
            </w:r>
            <w:hyperlink r:id="rId69" w:history="1">
              <w:r w:rsidRPr="00620356">
                <w:rPr>
                  <w:rStyle w:val="Hyperlink"/>
                  <w:sz w:val="20"/>
                  <w:szCs w:val="20"/>
                </w:rPr>
                <w:t>website</w:t>
              </w:r>
            </w:hyperlink>
            <w:r>
              <w:rPr>
                <w:rStyle w:val="Hyperlink"/>
                <w:sz w:val="20"/>
                <w:szCs w:val="20"/>
              </w:rPr>
              <w:t>.</w:t>
            </w:r>
          </w:p>
        </w:tc>
        <w:tc>
          <w:tcPr>
            <w:tcW w:w="2430" w:type="dxa"/>
          </w:tcPr>
          <w:p w14:paraId="500FF5EF" w14:textId="77777777" w:rsidR="008157A9" w:rsidRPr="002D244A" w:rsidRDefault="008157A9" w:rsidP="00C86C4F">
            <w:pPr>
              <w:rPr>
                <w:sz w:val="20"/>
                <w:szCs w:val="20"/>
              </w:rPr>
            </w:pPr>
            <w:r>
              <w:rPr>
                <w:sz w:val="20"/>
                <w:szCs w:val="20"/>
              </w:rPr>
              <w:lastRenderedPageBreak/>
              <w:t>If changes</w:t>
            </w:r>
            <w:r w:rsidRPr="00C86C4F">
              <w:rPr>
                <w:sz w:val="20"/>
                <w:szCs w:val="20"/>
              </w:rPr>
              <w:t xml:space="preserve"> in aims</w:t>
            </w:r>
            <w:r>
              <w:rPr>
                <w:sz w:val="20"/>
                <w:szCs w:val="20"/>
              </w:rPr>
              <w:t xml:space="preserve"> substantially alter the approved paper proposal </w:t>
            </w:r>
            <w:r w:rsidRPr="00C86C4F">
              <w:rPr>
                <w:sz w:val="20"/>
                <w:szCs w:val="20"/>
              </w:rPr>
              <w:t xml:space="preserve">then </w:t>
            </w:r>
            <w:r>
              <w:rPr>
                <w:sz w:val="20"/>
                <w:szCs w:val="20"/>
              </w:rPr>
              <w:t xml:space="preserve">P&amp;P review is required. </w:t>
            </w:r>
          </w:p>
        </w:tc>
        <w:tc>
          <w:tcPr>
            <w:tcW w:w="2430" w:type="dxa"/>
          </w:tcPr>
          <w:p w14:paraId="0F5AC285" w14:textId="77777777" w:rsidR="008157A9" w:rsidRPr="002D244A" w:rsidRDefault="008157A9">
            <w:pPr>
              <w:rPr>
                <w:sz w:val="20"/>
                <w:szCs w:val="20"/>
              </w:rPr>
            </w:pPr>
            <w:r>
              <w:rPr>
                <w:sz w:val="20"/>
                <w:szCs w:val="20"/>
              </w:rPr>
              <w:t>AS:</w:t>
            </w:r>
            <w:r w:rsidRPr="002742F1">
              <w:rPr>
                <w:sz w:val="20"/>
                <w:szCs w:val="20"/>
              </w:rPr>
              <w:t xml:space="preserve"> </w:t>
            </w:r>
            <w:r>
              <w:rPr>
                <w:sz w:val="20"/>
                <w:szCs w:val="20"/>
              </w:rPr>
              <w:t xml:space="preserve">3 months prior to funding agency deadline submit a proposal </w:t>
            </w:r>
            <w:r w:rsidRPr="002742F1">
              <w:rPr>
                <w:sz w:val="20"/>
                <w:szCs w:val="20"/>
              </w:rPr>
              <w:t xml:space="preserve">to the WHI Ancillary Studies </w:t>
            </w:r>
            <w:r>
              <w:rPr>
                <w:sz w:val="20"/>
                <w:szCs w:val="20"/>
              </w:rPr>
              <w:t>Committee (</w:t>
            </w:r>
            <w:r w:rsidRPr="002742F1">
              <w:rPr>
                <w:sz w:val="20"/>
                <w:szCs w:val="20"/>
              </w:rPr>
              <w:t>ASC</w:t>
            </w:r>
            <w:r>
              <w:rPr>
                <w:sz w:val="20"/>
                <w:szCs w:val="20"/>
              </w:rPr>
              <w:t>)</w:t>
            </w:r>
            <w:r w:rsidRPr="002742F1">
              <w:rPr>
                <w:sz w:val="20"/>
                <w:szCs w:val="20"/>
              </w:rPr>
              <w:t xml:space="preserve"> for approval.</w:t>
            </w:r>
            <w:r>
              <w:rPr>
                <w:sz w:val="20"/>
                <w:szCs w:val="20"/>
              </w:rPr>
              <w:t xml:space="preserve"> Submission date: first business day of the month.</w:t>
            </w:r>
          </w:p>
        </w:tc>
        <w:tc>
          <w:tcPr>
            <w:tcW w:w="2268" w:type="dxa"/>
          </w:tcPr>
          <w:p w14:paraId="27E522FD" w14:textId="77777777" w:rsidR="008157A9" w:rsidRPr="002742F1" w:rsidRDefault="008157A9" w:rsidP="001B6923">
            <w:pPr>
              <w:rPr>
                <w:sz w:val="20"/>
                <w:szCs w:val="20"/>
              </w:rPr>
            </w:pPr>
            <w:r w:rsidRPr="002742F1">
              <w:rPr>
                <w:sz w:val="20"/>
                <w:szCs w:val="20"/>
              </w:rPr>
              <w:t>Any proposed changes to the design of an approved AS, including changes in sample size,</w:t>
            </w:r>
          </w:p>
          <w:p w14:paraId="1C7C0001" w14:textId="77777777" w:rsidR="008157A9" w:rsidRPr="002742F1" w:rsidRDefault="008157A9" w:rsidP="001B6923">
            <w:pPr>
              <w:rPr>
                <w:sz w:val="20"/>
                <w:szCs w:val="20"/>
              </w:rPr>
            </w:pPr>
            <w:r w:rsidRPr="002742F1">
              <w:rPr>
                <w:sz w:val="20"/>
                <w:szCs w:val="20"/>
              </w:rPr>
              <w:t>biomarkers, or use of specimens, must be approved by the</w:t>
            </w:r>
          </w:p>
          <w:p w14:paraId="5C18F3C3" w14:textId="77777777" w:rsidR="008157A9" w:rsidRPr="002742F1" w:rsidRDefault="008157A9" w:rsidP="001B6923">
            <w:pPr>
              <w:rPr>
                <w:sz w:val="20"/>
                <w:szCs w:val="20"/>
              </w:rPr>
            </w:pPr>
            <w:r w:rsidRPr="002742F1">
              <w:rPr>
                <w:sz w:val="20"/>
                <w:szCs w:val="20"/>
              </w:rPr>
              <w:t>ASC. Modifications involving an increase in sample size grea</w:t>
            </w:r>
            <w:r>
              <w:rPr>
                <w:sz w:val="20"/>
                <w:szCs w:val="20"/>
              </w:rPr>
              <w:t xml:space="preserve">ter than </w:t>
            </w:r>
            <w:r>
              <w:rPr>
                <w:sz w:val="20"/>
                <w:szCs w:val="20"/>
              </w:rPr>
              <w:lastRenderedPageBreak/>
              <w:t xml:space="preserve">10% and/or a change in </w:t>
            </w:r>
            <w:r w:rsidRPr="002742F1">
              <w:rPr>
                <w:sz w:val="20"/>
                <w:szCs w:val="20"/>
              </w:rPr>
              <w:t xml:space="preserve">specific aims are required to go through the entire review process again. </w:t>
            </w:r>
          </w:p>
          <w:p w14:paraId="444C7208" w14:textId="77777777" w:rsidR="008157A9" w:rsidRPr="002D244A" w:rsidRDefault="008157A9" w:rsidP="000B1FA5">
            <w:pPr>
              <w:rPr>
                <w:sz w:val="20"/>
                <w:szCs w:val="20"/>
              </w:rPr>
            </w:pPr>
            <w:r w:rsidRPr="002742F1">
              <w:rPr>
                <w:sz w:val="20"/>
                <w:szCs w:val="20"/>
              </w:rPr>
              <w:t>To be conside</w:t>
            </w:r>
            <w:r>
              <w:rPr>
                <w:sz w:val="20"/>
                <w:szCs w:val="20"/>
              </w:rPr>
              <w:t xml:space="preserve">red </w:t>
            </w:r>
            <w:r w:rsidRPr="002742F1">
              <w:rPr>
                <w:sz w:val="20"/>
                <w:szCs w:val="20"/>
              </w:rPr>
              <w:t>in the study’s funding submission, allow su</w:t>
            </w:r>
            <w:r>
              <w:rPr>
                <w:sz w:val="20"/>
                <w:szCs w:val="20"/>
              </w:rPr>
              <w:t xml:space="preserve">fficient time for review of the </w:t>
            </w:r>
            <w:r w:rsidRPr="002742F1">
              <w:rPr>
                <w:sz w:val="20"/>
                <w:szCs w:val="20"/>
              </w:rPr>
              <w:t>requested modifications before funding submission deadlines.</w:t>
            </w:r>
          </w:p>
        </w:tc>
      </w:tr>
    </w:tbl>
    <w:p w14:paraId="2232DAF5" w14:textId="77777777" w:rsidR="00ED6273" w:rsidRDefault="00ED6273"/>
    <w:sectPr w:rsidR="00ED6273" w:rsidSect="002D244A">
      <w:headerReference w:type="even" r:id="rId70"/>
      <w:headerReference w:type="default" r:id="rId71"/>
      <w:footerReference w:type="even" r:id="rId72"/>
      <w:footerReference w:type="default" r:id="rId73"/>
      <w:headerReference w:type="first" r:id="rId74"/>
      <w:footerReference w:type="first" r:id="rId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C2B1" w14:textId="77777777" w:rsidR="00C86368" w:rsidRDefault="00C86368" w:rsidP="00C86368">
      <w:pPr>
        <w:spacing w:after="0" w:line="240" w:lineRule="auto"/>
      </w:pPr>
      <w:r>
        <w:separator/>
      </w:r>
    </w:p>
  </w:endnote>
  <w:endnote w:type="continuationSeparator" w:id="0">
    <w:p w14:paraId="3DAA0525" w14:textId="77777777" w:rsidR="00C86368" w:rsidRDefault="00C86368" w:rsidP="00C8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3A51" w14:textId="77777777" w:rsidR="009C280F" w:rsidRDefault="009C2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2991" w14:textId="77777777" w:rsidR="009C280F" w:rsidRDefault="009C2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C2BC" w14:textId="77777777" w:rsidR="009C280F" w:rsidRDefault="009C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BDE7" w14:textId="77777777" w:rsidR="00C86368" w:rsidRDefault="00C86368" w:rsidP="00C86368">
      <w:pPr>
        <w:spacing w:after="0" w:line="240" w:lineRule="auto"/>
      </w:pPr>
      <w:r>
        <w:separator/>
      </w:r>
    </w:p>
  </w:footnote>
  <w:footnote w:type="continuationSeparator" w:id="0">
    <w:p w14:paraId="35FDB3AF" w14:textId="77777777" w:rsidR="00C86368" w:rsidRDefault="00C86368" w:rsidP="00C8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1153" w14:textId="77777777" w:rsidR="009C280F" w:rsidRDefault="009C2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B06E" w14:textId="77777777" w:rsidR="000310D3" w:rsidRDefault="000310D3" w:rsidP="000310D3">
    <w:pPr>
      <w:pStyle w:val="Header"/>
      <w:jc w:val="center"/>
      <w:rPr>
        <w:b/>
        <w:sz w:val="24"/>
        <w:szCs w:val="24"/>
      </w:rPr>
    </w:pPr>
    <w:r w:rsidRPr="000310D3">
      <w:rPr>
        <w:b/>
        <w:sz w:val="24"/>
        <w:szCs w:val="24"/>
      </w:rPr>
      <w:t>CCC Cohort Grant Submission Cheat Sheet</w:t>
    </w:r>
  </w:p>
  <w:p w14:paraId="57D92F7B" w14:textId="22FB33BD" w:rsidR="00C86368" w:rsidRPr="000310D3" w:rsidRDefault="00C86368" w:rsidP="000310D3">
    <w:pPr>
      <w:pStyle w:val="Header"/>
      <w:jc w:val="center"/>
      <w:rPr>
        <w:b/>
        <w:sz w:val="18"/>
        <w:szCs w:val="18"/>
      </w:rPr>
    </w:pPr>
    <w:r w:rsidRPr="000310D3">
      <w:rPr>
        <w:b/>
        <w:sz w:val="18"/>
        <w:szCs w:val="18"/>
      </w:rPr>
      <w:t xml:space="preserve">Version Date:  </w:t>
    </w:r>
    <w:r w:rsidR="003B499E" w:rsidRPr="000310D3">
      <w:rPr>
        <w:b/>
        <w:sz w:val="18"/>
        <w:szCs w:val="18"/>
      </w:rPr>
      <w:t xml:space="preserve">Mar </w:t>
    </w:r>
    <w:r w:rsidR="00F24437" w:rsidRPr="000310D3">
      <w:rPr>
        <w:b/>
        <w:sz w:val="18"/>
        <w:szCs w:val="18"/>
      </w:rPr>
      <w:t>21</w:t>
    </w:r>
    <w:r w:rsidR="00094D66" w:rsidRPr="000310D3">
      <w:rPr>
        <w:b/>
        <w:sz w:val="18"/>
        <w:szCs w:val="18"/>
      </w:rPr>
      <w:t>,</w:t>
    </w:r>
    <w:r w:rsidR="00101F10" w:rsidRPr="000310D3">
      <w:rPr>
        <w:b/>
        <w:sz w:val="18"/>
        <w:szCs w:val="18"/>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B3ED" w14:textId="77777777" w:rsidR="009C280F" w:rsidRDefault="009C2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9F"/>
    <w:rsid w:val="000310D3"/>
    <w:rsid w:val="00094D66"/>
    <w:rsid w:val="000B1FA5"/>
    <w:rsid w:val="000D0A29"/>
    <w:rsid w:val="000F4027"/>
    <w:rsid w:val="00101F10"/>
    <w:rsid w:val="00160D7E"/>
    <w:rsid w:val="0017736D"/>
    <w:rsid w:val="00192842"/>
    <w:rsid w:val="001A0ED9"/>
    <w:rsid w:val="001A13C0"/>
    <w:rsid w:val="001A197D"/>
    <w:rsid w:val="001B4A55"/>
    <w:rsid w:val="001B6923"/>
    <w:rsid w:val="001C4187"/>
    <w:rsid w:val="00212B68"/>
    <w:rsid w:val="0025065A"/>
    <w:rsid w:val="002742F1"/>
    <w:rsid w:val="002D23F0"/>
    <w:rsid w:val="002D244A"/>
    <w:rsid w:val="002E5C66"/>
    <w:rsid w:val="002F0894"/>
    <w:rsid w:val="002F0D30"/>
    <w:rsid w:val="00312167"/>
    <w:rsid w:val="0035513F"/>
    <w:rsid w:val="00375300"/>
    <w:rsid w:val="0038530B"/>
    <w:rsid w:val="003A046C"/>
    <w:rsid w:val="003B499E"/>
    <w:rsid w:val="003B4B1A"/>
    <w:rsid w:val="003E1DF0"/>
    <w:rsid w:val="003E40F0"/>
    <w:rsid w:val="00427719"/>
    <w:rsid w:val="0044130B"/>
    <w:rsid w:val="0045194B"/>
    <w:rsid w:val="00491F1F"/>
    <w:rsid w:val="00493427"/>
    <w:rsid w:val="00513B9F"/>
    <w:rsid w:val="0055177D"/>
    <w:rsid w:val="00584EE6"/>
    <w:rsid w:val="005C03F1"/>
    <w:rsid w:val="005D0CA0"/>
    <w:rsid w:val="00615603"/>
    <w:rsid w:val="00620356"/>
    <w:rsid w:val="00643B61"/>
    <w:rsid w:val="006A11F2"/>
    <w:rsid w:val="006B2B8B"/>
    <w:rsid w:val="006D0748"/>
    <w:rsid w:val="006E04A4"/>
    <w:rsid w:val="00713623"/>
    <w:rsid w:val="00766FA7"/>
    <w:rsid w:val="008157A9"/>
    <w:rsid w:val="00820250"/>
    <w:rsid w:val="008262CD"/>
    <w:rsid w:val="008607D9"/>
    <w:rsid w:val="00881001"/>
    <w:rsid w:val="00891E5E"/>
    <w:rsid w:val="008A1FDE"/>
    <w:rsid w:val="00922EF7"/>
    <w:rsid w:val="009A4401"/>
    <w:rsid w:val="009B776A"/>
    <w:rsid w:val="009C280F"/>
    <w:rsid w:val="00A87019"/>
    <w:rsid w:val="00A954FA"/>
    <w:rsid w:val="00AA1690"/>
    <w:rsid w:val="00AF77AE"/>
    <w:rsid w:val="00B54B6F"/>
    <w:rsid w:val="00B93662"/>
    <w:rsid w:val="00BD2B6A"/>
    <w:rsid w:val="00C86368"/>
    <w:rsid w:val="00C86C4F"/>
    <w:rsid w:val="00CA58E7"/>
    <w:rsid w:val="00CB27A3"/>
    <w:rsid w:val="00CB6AD2"/>
    <w:rsid w:val="00CB7681"/>
    <w:rsid w:val="00D00EC4"/>
    <w:rsid w:val="00D23D06"/>
    <w:rsid w:val="00D721C5"/>
    <w:rsid w:val="00DE4F42"/>
    <w:rsid w:val="00E726A2"/>
    <w:rsid w:val="00E73CCD"/>
    <w:rsid w:val="00EB0CAD"/>
    <w:rsid w:val="00EB29BF"/>
    <w:rsid w:val="00EC1D1B"/>
    <w:rsid w:val="00EC2963"/>
    <w:rsid w:val="00ED2FB2"/>
    <w:rsid w:val="00ED6273"/>
    <w:rsid w:val="00F062E6"/>
    <w:rsid w:val="00F24437"/>
    <w:rsid w:val="00F91E8C"/>
    <w:rsid w:val="00FB595F"/>
    <w:rsid w:val="00FF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FE40"/>
  <w15:docId w15:val="{BB29C34B-AFFD-48E3-A30C-6B4D43AA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44A"/>
    <w:rPr>
      <w:color w:val="0000FF" w:themeColor="hyperlink"/>
      <w:u w:val="single"/>
    </w:rPr>
  </w:style>
  <w:style w:type="character" w:styleId="FollowedHyperlink">
    <w:name w:val="FollowedHyperlink"/>
    <w:basedOn w:val="DefaultParagraphFont"/>
    <w:uiPriority w:val="99"/>
    <w:semiHidden/>
    <w:unhideWhenUsed/>
    <w:rsid w:val="00620356"/>
    <w:rPr>
      <w:color w:val="800080" w:themeColor="followedHyperlink"/>
      <w:u w:val="single"/>
    </w:rPr>
  </w:style>
  <w:style w:type="paragraph" w:styleId="BalloonText">
    <w:name w:val="Balloon Text"/>
    <w:basedOn w:val="Normal"/>
    <w:link w:val="BalloonTextChar"/>
    <w:uiPriority w:val="99"/>
    <w:semiHidden/>
    <w:unhideWhenUsed/>
    <w:rsid w:val="00CA5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E7"/>
    <w:rPr>
      <w:rFonts w:ascii="Segoe UI" w:hAnsi="Segoe UI" w:cs="Segoe UI"/>
      <w:sz w:val="18"/>
      <w:szCs w:val="18"/>
    </w:rPr>
  </w:style>
  <w:style w:type="paragraph" w:styleId="Header">
    <w:name w:val="header"/>
    <w:basedOn w:val="Normal"/>
    <w:link w:val="HeaderChar"/>
    <w:uiPriority w:val="99"/>
    <w:unhideWhenUsed/>
    <w:rsid w:val="00C8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368"/>
  </w:style>
  <w:style w:type="paragraph" w:styleId="Footer">
    <w:name w:val="footer"/>
    <w:basedOn w:val="Normal"/>
    <w:link w:val="FooterChar"/>
    <w:uiPriority w:val="99"/>
    <w:unhideWhenUsed/>
    <w:rsid w:val="00C8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368"/>
  </w:style>
  <w:style w:type="character" w:styleId="UnresolvedMention">
    <w:name w:val="Unresolved Mention"/>
    <w:basedOn w:val="DefaultParagraphFont"/>
    <w:uiPriority w:val="99"/>
    <w:semiHidden/>
    <w:unhideWhenUsed/>
    <w:rsid w:val="00B54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461038">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dia.dopm.uab.edu/pdf/policy_ms_1002.pdf" TargetMode="External"/><Relationship Id="rId18" Type="http://schemas.openxmlformats.org/officeDocument/2006/relationships/hyperlink" Target="http://www.cristudy.org/Chronic-Kidney-Disease/Chronic-Renal-Insufficiency-Cohort-Study/" TargetMode="External"/><Relationship Id="rId26" Type="http://schemas.openxmlformats.org/officeDocument/2006/relationships/hyperlink" Target="https://sites.cscc.unc.edu/hchs/" TargetMode="External"/><Relationship Id="rId39" Type="http://schemas.openxmlformats.org/officeDocument/2006/relationships/hyperlink" Target="https://mrosdata.sfcc-cpmc.net/" TargetMode="External"/><Relationship Id="rId21" Type="http://schemas.openxmlformats.org/officeDocument/2006/relationships/hyperlink" Target="mailto:harruda@bu.edu" TargetMode="External"/><Relationship Id="rId34" Type="http://schemas.openxmlformats.org/officeDocument/2006/relationships/hyperlink" Target="https://www.jacksonheartstudy.org/" TargetMode="External"/><Relationship Id="rId42" Type="http://schemas.openxmlformats.org/officeDocument/2006/relationships/hyperlink" Target="mailto:megstewart@uab.edu" TargetMode="External"/><Relationship Id="rId47" Type="http://schemas.openxmlformats.org/officeDocument/2006/relationships/hyperlink" Target="mailto:Ying-Zhang4@ouhsc.edu" TargetMode="External"/><Relationship Id="rId50" Type="http://schemas.openxmlformats.org/officeDocument/2006/relationships/hyperlink" Target="mailto:scole@txbiomed.org" TargetMode="External"/><Relationship Id="rId55" Type="http://schemas.openxmlformats.org/officeDocument/2006/relationships/hyperlink" Target="http://swanrepository.com/" TargetMode="External"/><Relationship Id="rId63" Type="http://schemas.openxmlformats.org/officeDocument/2006/relationships/hyperlink" Target="http://swanrepository.com/" TargetMode="External"/><Relationship Id="rId68" Type="http://schemas.openxmlformats.org/officeDocument/2006/relationships/hyperlink" Target="mailto:helpdesk@WHI.org" TargetMode="External"/><Relationship Id="rId76" Type="http://schemas.openxmlformats.org/officeDocument/2006/relationships/fontTable" Target="fontTable.xml"/><Relationship Id="rId7" Type="http://schemas.openxmlformats.org/officeDocument/2006/relationships/hyperlink" Target="http://www.cscc.unc.edu/aric/FeesForNonContractWork.php" TargetMode="External"/><Relationship Id="rId71"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mailto:eenright@uw.edu" TargetMode="External"/><Relationship Id="rId29" Type="http://schemas.openxmlformats.org/officeDocument/2006/relationships/hyperlink" Target="https://sites.cscc.unc.edu/hchs/ancillary-studies-pub" TargetMode="External"/><Relationship Id="rId11" Type="http://schemas.openxmlformats.org/officeDocument/2006/relationships/hyperlink" Target="mailto:lsellers@uabmc.eu" TargetMode="External"/><Relationship Id="rId24" Type="http://schemas.openxmlformats.org/officeDocument/2006/relationships/hyperlink" Target="https://www.framinghamheartstudy.org/researchers/service-center.php" TargetMode="External"/><Relationship Id="rId32" Type="http://schemas.openxmlformats.org/officeDocument/2006/relationships/hyperlink" Target="mailto:lwgnkcht@wakehealth.edu" TargetMode="External"/><Relationship Id="rId37" Type="http://schemas.openxmlformats.org/officeDocument/2006/relationships/hyperlink" Target="https://www.mesa-nhlbi.org/ancillary.aspx" TargetMode="External"/><Relationship Id="rId40" Type="http://schemas.openxmlformats.org/officeDocument/2006/relationships/hyperlink" Target="mailto:LConcepcion@sfcc-cpmc.net" TargetMode="External"/><Relationship Id="rId45" Type="http://schemas.openxmlformats.org/officeDocument/2006/relationships/hyperlink" Target="mailto:REGARDS_Admin@uab.edu" TargetMode="External"/><Relationship Id="rId53" Type="http://schemas.openxmlformats.org/officeDocument/2006/relationships/hyperlink" Target="mailto:LConcepcion@sfcc-cpmc.net" TargetMode="External"/><Relationship Id="rId58" Type="http://schemas.openxmlformats.org/officeDocument/2006/relationships/hyperlink" Target="mailto:hkravitz@rush.edu" TargetMode="External"/><Relationship Id="rId66" Type="http://schemas.openxmlformats.org/officeDocument/2006/relationships/hyperlink" Target="https://www.whi.org/SitePages/WHI%20Home.aspx" TargetMode="External"/><Relationship Id="rId7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chs-nhlbi.org/" TargetMode="External"/><Relationship Id="rId23" Type="http://schemas.openxmlformats.org/officeDocument/2006/relationships/hyperlink" Target="mailto:greta@bu.edu" TargetMode="External"/><Relationship Id="rId28" Type="http://schemas.openxmlformats.org/officeDocument/2006/relationships/hyperlink" Target="mailto:gtalavera@mail.sdsu.edu" TargetMode="External"/><Relationship Id="rId36" Type="http://schemas.openxmlformats.org/officeDocument/2006/relationships/hyperlink" Target="mailto:lekunwe@umc.edu" TargetMode="External"/><Relationship Id="rId49" Type="http://schemas.openxmlformats.org/officeDocument/2006/relationships/hyperlink" Target="mailto:Ying-Zhang4@ouhsc.edu" TargetMode="External"/><Relationship Id="rId57" Type="http://schemas.openxmlformats.org/officeDocument/2006/relationships/hyperlink" Target="mailto:swanaccess@ecd.pitt.edu" TargetMode="External"/><Relationship Id="rId61" Type="http://schemas.openxmlformats.org/officeDocument/2006/relationships/hyperlink" Target="http://swanrepository.com/Resources.php" TargetMode="External"/><Relationship Id="rId10" Type="http://schemas.openxmlformats.org/officeDocument/2006/relationships/hyperlink" Target="mailto:cmccullum@uabmc.edu" TargetMode="External"/><Relationship Id="rId19" Type="http://schemas.openxmlformats.org/officeDocument/2006/relationships/hyperlink" Target="mailto:kristaw@pennmedicine.upenn.edu" TargetMode="External"/><Relationship Id="rId31" Type="http://schemas.openxmlformats.org/officeDocument/2006/relationships/hyperlink" Target="mailto:NIAHealthABCAdministration@mail.nih.gov" TargetMode="External"/><Relationship Id="rId44" Type="http://schemas.openxmlformats.org/officeDocument/2006/relationships/hyperlink" Target="mailto:CDJohnson@uab.edu" TargetMode="External"/><Relationship Id="rId52" Type="http://schemas.openxmlformats.org/officeDocument/2006/relationships/hyperlink" Target="https://sofonline.epi-ucsf.org/interface/" TargetMode="External"/><Relationship Id="rId60" Type="http://schemas.openxmlformats.org/officeDocument/2006/relationships/hyperlink" Target="http://swanrepository.com/" TargetMode="External"/><Relationship Id="rId65" Type="http://schemas.openxmlformats.org/officeDocument/2006/relationships/hyperlink" Target="http://swanrepository.com/" TargetMode="External"/><Relationship Id="rId73"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cardia.dopm.uab.edu/" TargetMode="External"/><Relationship Id="rId14" Type="http://schemas.openxmlformats.org/officeDocument/2006/relationships/hyperlink" Target="https://www.cardia.dopm.uab.edu/ancillary-studies-2/ancillary-study-application" TargetMode="External"/><Relationship Id="rId22" Type="http://schemas.openxmlformats.org/officeDocument/2006/relationships/hyperlink" Target="mailto:greta@bu.edu" TargetMode="External"/><Relationship Id="rId27" Type="http://schemas.openxmlformats.org/officeDocument/2006/relationships/hyperlink" Target="mailto:robert.kaplan@einstein.yu.edu" TargetMode="External"/><Relationship Id="rId30" Type="http://schemas.openxmlformats.org/officeDocument/2006/relationships/hyperlink" Target="https://healthabc.nia.nih.gov/" TargetMode="External"/><Relationship Id="rId35" Type="http://schemas.openxmlformats.org/officeDocument/2006/relationships/hyperlink" Target="mailto:Afnorwood@umc.edu" TargetMode="External"/><Relationship Id="rId43" Type="http://schemas.openxmlformats.org/officeDocument/2006/relationships/hyperlink" Target="mailto:REGARDS_Admin@uab.edu" TargetMode="External"/><Relationship Id="rId48" Type="http://schemas.openxmlformats.org/officeDocument/2006/relationships/hyperlink" Target="mailto:scole@txbiomed.org" TargetMode="External"/><Relationship Id="rId56" Type="http://schemas.openxmlformats.org/officeDocument/2006/relationships/hyperlink" Target="mailto:swanaccess@edc.pitt.edu" TargetMode="External"/><Relationship Id="rId64" Type="http://schemas.openxmlformats.org/officeDocument/2006/relationships/hyperlink" Target="http://swanrepository.com/" TargetMode="External"/><Relationship Id="rId69" Type="http://schemas.openxmlformats.org/officeDocument/2006/relationships/hyperlink" Target="https://www.whi.org/researchers/SitePages/Write%20a%20Paper.aspx" TargetMode="External"/><Relationship Id="rId77" Type="http://schemas.openxmlformats.org/officeDocument/2006/relationships/theme" Target="theme/theme1.xml"/><Relationship Id="rId8" Type="http://schemas.openxmlformats.org/officeDocument/2006/relationships/hyperlink" Target="https://www.blsa.nih.gov/" TargetMode="External"/><Relationship Id="rId51" Type="http://schemas.openxmlformats.org/officeDocument/2006/relationships/hyperlink" Target="mailto:scole@txbiomed.org"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cardia.dopm.uab.edu/" TargetMode="External"/><Relationship Id="rId17" Type="http://schemas.openxmlformats.org/officeDocument/2006/relationships/hyperlink" Target="mailto:ecterry@uw.edu" TargetMode="External"/><Relationship Id="rId25" Type="http://schemas.openxmlformats.org/officeDocument/2006/relationships/hyperlink" Target="https://dsgwebwp.wustl.edu/" TargetMode="External"/><Relationship Id="rId33" Type="http://schemas.openxmlformats.org/officeDocument/2006/relationships/hyperlink" Target="mailto:nallred@wakehealth.edu" TargetMode="External"/><Relationship Id="rId38" Type="http://schemas.openxmlformats.org/officeDocument/2006/relationships/hyperlink" Target="mailto:sandis@uw.edu" TargetMode="External"/><Relationship Id="rId46" Type="http://schemas.openxmlformats.org/officeDocument/2006/relationships/hyperlink" Target="http://strongheart.ouhsc.edu/" TargetMode="External"/><Relationship Id="rId59" Type="http://schemas.openxmlformats.org/officeDocument/2006/relationships/hyperlink" Target="http://swanrepository.com/userContactUsExt.php" TargetMode="External"/><Relationship Id="rId67" Type="http://schemas.openxmlformats.org/officeDocument/2006/relationships/hyperlink" Target="mailto:p&amp;p@whi.org" TargetMode="External"/><Relationship Id="rId20" Type="http://schemas.openxmlformats.org/officeDocument/2006/relationships/hyperlink" Target="https://www.framinghamheartstudy.org/" TargetMode="External"/><Relationship Id="rId41" Type="http://schemas.openxmlformats.org/officeDocument/2006/relationships/hyperlink" Target="http://www.regardsstudy.org/" TargetMode="External"/><Relationship Id="rId54" Type="http://schemas.openxmlformats.org/officeDocument/2006/relationships/hyperlink" Target="http://www.swanstudy.org/" TargetMode="External"/><Relationship Id="rId62" Type="http://schemas.openxmlformats.org/officeDocument/2006/relationships/hyperlink" Target="http://swanrepository.com/"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hjartarannsokn.is/index.aspx?GroupId=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DiFiore, Adrienne</dc:creator>
  <cp:lastModifiedBy>Erika Enright</cp:lastModifiedBy>
  <cp:revision>5</cp:revision>
  <cp:lastPrinted>2018-03-21T19:21:00Z</cp:lastPrinted>
  <dcterms:created xsi:type="dcterms:W3CDTF">2018-05-14T18:42:00Z</dcterms:created>
  <dcterms:modified xsi:type="dcterms:W3CDTF">2018-05-14T18:48:00Z</dcterms:modified>
</cp:coreProperties>
</file>