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Pr="00E965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0D7AFD" w:rsidRPr="00E965FB">
        <w:rPr>
          <w:rFonts w:ascii="Arial" w:hAnsi="Arial" w:cs="Arial"/>
          <w:sz w:val="20"/>
          <w:szCs w:val="20"/>
        </w:rPr>
        <w:t>1</w:t>
      </w:r>
      <w:r w:rsidR="00F70DB1" w:rsidRPr="00E965FB">
        <w:rPr>
          <w:rFonts w:ascii="Arial" w:hAnsi="Arial" w:cs="Arial"/>
          <w:sz w:val="20"/>
          <w:szCs w:val="20"/>
        </w:rPr>
        <w:t>5</w:t>
      </w:r>
      <w:r w:rsidR="002E4681">
        <w:rPr>
          <w:rFonts w:ascii="Arial" w:hAnsi="Arial" w:cs="Arial"/>
          <w:sz w:val="20"/>
          <w:szCs w:val="20"/>
        </w:rPr>
        <w:t>91</w:t>
      </w:r>
      <w:r w:rsidRPr="00E965FB">
        <w:rPr>
          <w:rFonts w:ascii="Arial" w:hAnsi="Arial" w:cs="Arial"/>
          <w:sz w:val="20"/>
          <w:szCs w:val="20"/>
        </w:rPr>
        <w:t>)</w:t>
      </w:r>
      <w:r w:rsidR="000D7AFD" w:rsidRPr="00E965FB">
        <w:rPr>
          <w:rFonts w:ascii="Arial" w:hAnsi="Arial" w:cs="Arial"/>
          <w:sz w:val="20"/>
          <w:szCs w:val="20"/>
        </w:rPr>
        <w:t xml:space="preserve"> </w:t>
      </w:r>
    </w:p>
    <w:p w:rsidR="00281277" w:rsidRDefault="00281277">
      <w:pPr>
        <w:autoSpaceDE w:val="0"/>
        <w:autoSpaceDN w:val="0"/>
        <w:adjustRightInd w:val="0"/>
        <w:spacing w:after="0" w:line="240" w:lineRule="auto"/>
        <w:jc w:val="center"/>
        <w:rPr>
          <w:rFonts w:ascii="Arial" w:hAnsi="Arial" w:cs="Arial"/>
          <w:sz w:val="20"/>
          <w:szCs w:val="20"/>
        </w:rPr>
      </w:pPr>
    </w:p>
    <w:p w:rsidR="00BD5315" w:rsidRPr="00F53462" w:rsidRDefault="00BD5315" w:rsidP="00BD5315">
      <w:r w:rsidRPr="004C1CA2">
        <w:rPr>
          <w:rFonts w:ascii="Arial" w:hAnsi="Arial" w:cs="Arial"/>
          <w:sz w:val="20"/>
          <w:szCs w:val="20"/>
        </w:rPr>
        <w:t xml:space="preserve">Bhambhani V, Kizer JR, Lima JAC, van der Harst P, Bahrami H, Nayor M, de 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8" w:history="1">
        <w:r w:rsidRPr="00F53462">
          <w:rPr>
            <w:rFonts w:ascii="Arial" w:hAnsi="Arial" w:cs="Arial"/>
            <w:sz w:val="20"/>
            <w:szCs w:val="20"/>
          </w:rPr>
          <w:t>PMC5899688</w:t>
        </w:r>
      </w:hyperlink>
      <w:r>
        <w:rPr>
          <w:rFonts w:ascii="Arial" w:hAnsi="Arial" w:cs="Arial"/>
          <w:sz w:val="20"/>
          <w:szCs w:val="20"/>
        </w:rPr>
        <w:t>.</w:t>
      </w:r>
    </w:p>
    <w:p w:rsidR="00927CE9" w:rsidRPr="00932485" w:rsidRDefault="00927CE9" w:rsidP="00932485">
      <w:r w:rsidRPr="00927CE9">
        <w:rPr>
          <w:rFonts w:ascii="Arial" w:hAnsi="Arial" w:cs="Arial"/>
          <w:sz w:val="20"/>
          <w:szCs w:val="20"/>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w:t>
      </w:r>
      <w:hyperlink r:id="rId9"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0"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927CE9" w:rsidRDefault="00927CE9" w:rsidP="00927CE9">
      <w:pPr>
        <w:spacing w:after="0" w:line="240" w:lineRule="auto"/>
        <w:rPr>
          <w:rFonts w:ascii="Arial" w:hAnsi="Arial" w:cs="Arial"/>
          <w:sz w:val="20"/>
          <w:szCs w:val="20"/>
        </w:rPr>
      </w:pPr>
      <w:r w:rsidRPr="00223764">
        <w:rPr>
          <w:rFonts w:ascii="Arial" w:hAnsi="Arial" w:cs="Arial"/>
          <w:sz w:val="20"/>
          <w:szCs w:val="20"/>
        </w:rPr>
        <w:t xml:space="preserve">Corlier F, Hafzalla G, Faskowitz J, Kuller LH, Becker JT, Lopez OL, Thompson PM, Braskie MN. </w:t>
      </w:r>
      <w:hyperlink r:id="rId11"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p>
    <w:p w:rsidR="00E846A8" w:rsidRDefault="00E846A8" w:rsidP="00927CE9">
      <w:pPr>
        <w:spacing w:after="0" w:line="240" w:lineRule="auto"/>
        <w:rPr>
          <w:rFonts w:ascii="Arial" w:hAnsi="Arial" w:cs="Arial"/>
          <w:sz w:val="20"/>
          <w:szCs w:val="20"/>
        </w:rPr>
      </w:pPr>
    </w:p>
    <w:p w:rsidR="00E846A8" w:rsidRDefault="00E846A8" w:rsidP="00E846A8">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Cardiol.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2" w:history="1">
        <w:r w:rsidRPr="009C71E6">
          <w:rPr>
            <w:rFonts w:ascii="Arial" w:hAnsi="Arial" w:cs="Arial"/>
            <w:sz w:val="20"/>
            <w:szCs w:val="20"/>
          </w:rPr>
          <w:t>PMC5862778</w:t>
        </w:r>
      </w:hyperlink>
      <w:r w:rsidRPr="00DE2EA7">
        <w:rPr>
          <w:rFonts w:ascii="Arial" w:hAnsi="Arial" w:cs="Arial"/>
          <w:sz w:val="20"/>
          <w:szCs w:val="20"/>
        </w:rPr>
        <w:t>.</w:t>
      </w:r>
    </w:p>
    <w:p w:rsidR="00927CE9" w:rsidRDefault="00927CE9" w:rsidP="00927CE9">
      <w:pPr>
        <w:spacing w:after="0" w:line="240" w:lineRule="auto"/>
        <w:rPr>
          <w:rFonts w:ascii="Arial" w:hAnsi="Arial" w:cs="Arial"/>
          <w:sz w:val="20"/>
          <w:szCs w:val="20"/>
        </w:rPr>
      </w:pP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13"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4"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Pr="009E2DD4" w:rsidRDefault="00443C8E" w:rsidP="009C71E6">
      <w:pPr>
        <w:rPr>
          <w:rFonts w:ascii="Arial" w:hAnsi="Arial" w:cs="Arial"/>
          <w:sz w:val="20"/>
          <w:szCs w:val="20"/>
        </w:rPr>
      </w:pPr>
      <w:r w:rsidRPr="00115035">
        <w:rPr>
          <w:rFonts w:ascii="Arial" w:hAnsi="Arial" w:cs="Arial"/>
          <w:sz w:val="20"/>
          <w:szCs w:val="20"/>
        </w:rPr>
        <w:t xml:space="preserve">Demenais F, </w:t>
      </w:r>
      <w:hyperlink r:id="rId15" w:anchor="auth-2" w:history="1">
        <w:r w:rsidRPr="00115035">
          <w:rPr>
            <w:rFonts w:ascii="Arial" w:hAnsi="Arial" w:cs="Arial"/>
            <w:sz w:val="20"/>
            <w:szCs w:val="20"/>
          </w:rPr>
          <w:t>Margaritte-Jeannin</w:t>
        </w:r>
      </w:hyperlink>
      <w:r w:rsidRPr="00115035">
        <w:rPr>
          <w:rFonts w:ascii="Arial" w:hAnsi="Arial" w:cs="Arial"/>
          <w:sz w:val="20"/>
          <w:szCs w:val="20"/>
        </w:rPr>
        <w:t xml:space="preserve"> P, </w:t>
      </w:r>
      <w:hyperlink r:id="rId16"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7"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8" w:anchor="auth-5" w:history="1">
        <w:r w:rsidRPr="00115035">
          <w:rPr>
            <w:rFonts w:ascii="Arial" w:hAnsi="Arial" w:cs="Arial"/>
            <w:sz w:val="20"/>
            <w:szCs w:val="20"/>
          </w:rPr>
          <w:t>Altmüller</w:t>
        </w:r>
      </w:hyperlink>
      <w:r w:rsidRPr="00115035">
        <w:rPr>
          <w:rFonts w:ascii="Arial" w:hAnsi="Arial" w:cs="Arial"/>
          <w:sz w:val="20"/>
          <w:szCs w:val="20"/>
        </w:rPr>
        <w:t xml:space="preserve"> J,  </w:t>
      </w:r>
      <w:hyperlink r:id="rId19"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20" w:anchor="auth-7" w:history="1">
        <w:r w:rsidRPr="00115035">
          <w:rPr>
            <w:rFonts w:ascii="Arial" w:hAnsi="Arial" w:cs="Arial"/>
            <w:sz w:val="20"/>
            <w:szCs w:val="20"/>
          </w:rPr>
          <w:t>Barr</w:t>
        </w:r>
      </w:hyperlink>
      <w:r w:rsidRPr="00115035">
        <w:rPr>
          <w:rFonts w:ascii="Arial" w:hAnsi="Arial" w:cs="Arial"/>
          <w:sz w:val="20"/>
          <w:szCs w:val="20"/>
        </w:rPr>
        <w:t xml:space="preserve"> RG, Beaty TH, Becker AB,Beilby J, Bisgaard H, Bjornsdottir US, Bleecker E,  </w:t>
      </w:r>
      <w:hyperlink r:id="rId21" w:anchor="auth-14" w:history="1">
        <w:r w:rsidRPr="00115035">
          <w:rPr>
            <w:rFonts w:ascii="Arial" w:hAnsi="Arial" w:cs="Arial"/>
            <w:sz w:val="20"/>
            <w:szCs w:val="20"/>
          </w:rPr>
          <w:t>Bønnelykke</w:t>
        </w:r>
      </w:hyperlink>
      <w:r w:rsidRPr="00115035">
        <w:rPr>
          <w:rFonts w:ascii="Arial" w:hAnsi="Arial" w:cs="Arial"/>
          <w:sz w:val="20"/>
          <w:szCs w:val="20"/>
        </w:rPr>
        <w:t xml:space="preserve"> K, Boomsma DI, Bouzigon E,  Brightling CE, Brossard M, Brusselle GG, Burchard E, Burkat KM, Bush A, Chan-Yeung M, Chung KF,  Alves AC, Curtin JA, Custovic A, Daley D, de Jongste JC, Del-Rio-Navarro BE, Donohue KM, Duijts L, Eng C, Eriksson JG, Farrall M, Fedorova Y, Feenstra B, Ferreira MA, AAGC Collaborators, Dreidin MB, Gajdos Z, Gauderman J, Gehring U, Geller F, Genuneit J, Gharib SA, Gilliland F, Granell R, Graves PE, Gudbjartsson DF, Haahtela T, Heckbert SR, Heederik D, Heinrich J, Heliocaara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w:t>
      </w:r>
      <w:r w:rsidRPr="00115035">
        <w:rPr>
          <w:rFonts w:ascii="Arial" w:hAnsi="Arial" w:cs="Arial"/>
          <w:sz w:val="20"/>
          <w:szCs w:val="20"/>
        </w:rPr>
        <w:lastRenderedPageBreak/>
        <w:t xml:space="preserve">Kumar R, Kumar A, Kuokkanen M, Lahousse L, Laitinen T, Laprise C, Lathrop M, Lau S, Lee Y-A, Lehtimaki T, Letort S, Levin AM, Li G, Liang L, Loehr LR, London SJ, Loth DW, Manichaikul A, Marenholz I, Martinez FJ, Matheson MC, Mathias RA, Matsumoto K, Mbarket H, McArdle WL, Malbye M, Melen E, Meyers D, Michel S, Mohamdi H, Musk AW, Myers RA, Nieuwenhuis MAE, Noguchi E, O’Connor </w:t>
      </w:r>
      <w:r w:rsidRPr="009E2DD4">
        <w:rPr>
          <w:rFonts w:ascii="Arial" w:hAnsi="Arial" w:cs="Arial"/>
          <w:sz w:val="20"/>
          <w:szCs w:val="20"/>
        </w:rPr>
        <w:t xml:space="preserve">GT, Ogorodova LM, Palmer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K, Strachan DP, Stricker BH, Takahashi A, Thompson PJ, Thorleifsson G, Thorsteinsdottir U, Tiesler CMT, Torgerson DG, Tsunoda R, Uitterlinden AG, van der Valk RJP, vaysse A, Vendantam S, von Berg A, von Mutius E, Vonk JM, Waage J, Wareham NJ, Weiss AT, White WB, Wichman M, Widen E, Willemsen G, Williams LK, Wouters IM, Yang JJ, Zhao JH, Moffat MF, Ober C, Nicolae DL. </w:t>
      </w:r>
      <w:r w:rsidRPr="009E2DD4">
        <w:rPr>
          <w:rFonts w:ascii="Arial" w:hAnsi="Arial" w:cs="Arial"/>
          <w:b/>
          <w:i/>
          <w:sz w:val="20"/>
          <w:szCs w:val="20"/>
        </w:rPr>
        <w:t>Multiancestry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22"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Dhand A, Longstreth WT Jr, Chaves PHM, Dhamoon MS. </w:t>
      </w:r>
      <w:hyperlink r:id="rId23"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J Am Heart Assoc. 2018 Apr 13. Vol. 7, issue 8, pii: e008029. PM: 29654192.</w:t>
      </w:r>
    </w:p>
    <w:p w:rsidR="00303FB9" w:rsidRPr="009E2DD4" w:rsidRDefault="00303FB9" w:rsidP="00303FB9">
      <w:pPr>
        <w:rPr>
          <w:rFonts w:ascii="Arial" w:hAnsi="Arial" w:cs="Arial"/>
          <w:color w:val="000000"/>
          <w:sz w:val="20"/>
          <w:szCs w:val="20"/>
        </w:rPr>
      </w:pPr>
      <w:r w:rsidRPr="009E2DD4">
        <w:rPr>
          <w:rFonts w:ascii="Arial" w:hAnsi="Arial" w:cs="Arial"/>
          <w:color w:val="000000"/>
          <w:sz w:val="20"/>
          <w:szCs w:val="20"/>
        </w:rPr>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24"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Hoogeveen R, Jenny NS, Kizer JR, Rosenson RS, Soliman EZ, Cushman M, Alonso A, Heckbert SR. </w:t>
      </w:r>
      <w:hyperlink r:id="rId25"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26"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Garg PK, Biggs ML, Kaplan R, Kizer JR, Heckbert SR, Mukamal KJ. </w:t>
      </w:r>
      <w:hyperlink r:id="rId27" w:history="1">
        <w:r w:rsidRPr="009E2DD4">
          <w:rPr>
            <w:rFonts w:ascii="Arial" w:hAnsi="Arial" w:cs="Arial"/>
            <w:b/>
            <w:i/>
            <w:sz w:val="20"/>
            <w:szCs w:val="20"/>
          </w:rPr>
          <w:t>Fasting and post-glucose load measures of insulin resistance and risk of incident atrial fibrillation: The Cardiovascular Health Study.</w:t>
        </w:r>
      </w:hyperlink>
      <w:r w:rsidRPr="009E2DD4">
        <w:rPr>
          <w:rFonts w:ascii="Arial" w:hAnsi="Arial" w:cs="Arial"/>
          <w:b/>
          <w:i/>
          <w:sz w:val="20"/>
          <w:szCs w:val="20"/>
        </w:rPr>
        <w:t xml:space="preserve"> </w:t>
      </w:r>
      <w:r w:rsidRPr="009E2DD4">
        <w:rPr>
          <w:rFonts w:ascii="Arial" w:hAnsi="Arial" w:cs="Arial"/>
          <w:sz w:val="20"/>
          <w:szCs w:val="20"/>
        </w:rPr>
        <w:t>Nutr Metab Cardiovasc Dis. 2018 Mar 2. pii: S0939-4753(18)30067-X. doi: 10.1016/j.numecd.2018.02.016. [Epub ahead of print] PM: 29615289.</w:t>
      </w:r>
    </w:p>
    <w:p w:rsidR="00932485" w:rsidRPr="009E2DD4" w:rsidRDefault="00932485" w:rsidP="00932485">
      <w:r w:rsidRPr="009E2DD4">
        <w:rPr>
          <w:rFonts w:ascii="Arial" w:hAnsi="Arial" w:cs="Arial"/>
          <w:sz w:val="20"/>
          <w:szCs w:val="20"/>
        </w:rPr>
        <w:t xml:space="preserve">Ginsberg C, Katz R, de Boer IH, Kestenbaum BR, Chonchol M, Shlipak MG, Sarnak MJ, Hoofnagle AN, Rifkin DE, Garimella PS, Ix JH. </w:t>
      </w:r>
      <w:hyperlink r:id="rId28"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29"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Haessler J, Bien S, Graff M, Lim U, Lu Y, Gross M, Fornage M, Yoneyama S, Isasi CR, Buzkova P, Daviglus M, Lin DY, Tao R, Goodloe R, Bush WS, </w:t>
      </w:r>
      <w:r w:rsidRPr="009E2DD4">
        <w:rPr>
          <w:rFonts w:ascii="Arial" w:hAnsi="Arial" w:cs="Arial"/>
          <w:sz w:val="20"/>
          <w:szCs w:val="20"/>
        </w:rPr>
        <w:lastRenderedPageBreak/>
        <w:t xml:space="preserve">Farber-Eger E, Boston J, Dilks HH, Ehret G, Gu CC, Lewis CE, Nguyen KH, Cooper R, Leppert M, Irvin MR, Bottinger EP, Wilkens LR, Haiman CA, Park L, Monroe KR, Cheng I, Stram DO, Carlson CS, Jackson R, Kuller L, Houston D, Kooperberg C, Buyske S, Hindorff LA, Crawford DC, Loos RJF, Le Marchand L, Matise TC, North KE, Peters U. </w:t>
      </w:r>
      <w:hyperlink r:id="rId30" w:history="1">
        <w:r w:rsidRPr="009E2DD4">
          <w:rPr>
            <w:rFonts w:ascii="Arial" w:eastAsia="Times New Roman" w:hAnsi="Arial" w:cs="Arial"/>
            <w:b/>
            <w:i/>
            <w:sz w:val="20"/>
            <w:szCs w:val="20"/>
          </w:rPr>
          <w:t>Trans-ethnic analysis of metabochip data identifies two new loci associated with BMI.</w:t>
        </w:r>
      </w:hyperlink>
      <w:r w:rsidRPr="009E2DD4">
        <w:rPr>
          <w:rFonts w:ascii="Arial" w:hAnsi="Arial" w:cs="Arial"/>
          <w:sz w:val="20"/>
          <w:szCs w:val="20"/>
        </w:rPr>
        <w:t xml:space="preserve"> Int J Obes (Lond). 2018 Mar. Vol. 42, issue 3, pp. 384-390. PM: 29381148.</w:t>
      </w:r>
      <w:r w:rsidR="009C71E6" w:rsidRPr="009E2DD4">
        <w:t xml:space="preserve"> </w:t>
      </w:r>
      <w:hyperlink r:id="rId31"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7D5678" w:rsidRPr="009E2DD4" w:rsidRDefault="007D5678" w:rsidP="00932485">
      <w:pPr>
        <w:rPr>
          <w:rFonts w:ascii="Arial" w:hAnsi="Arial" w:cs="Arial"/>
          <w:color w:val="000000"/>
          <w:sz w:val="20"/>
          <w:szCs w:val="20"/>
        </w:rPr>
      </w:pPr>
      <w:r w:rsidRPr="009E2DD4">
        <w:rPr>
          <w:rFonts w:ascii="Arial" w:hAnsi="Arial" w:cs="Arial"/>
          <w:color w:val="000000"/>
          <w:sz w:val="20"/>
          <w:szCs w:val="20"/>
        </w:rPr>
        <w:t xml:space="preserve">Haljas K, Amare AT, Alizadeh BZ, Hsu YH, Mosley T, Newman A, Murabito J, Tiemeier H, Tanaka T, van Duijn C, Ding J, Llewellyn DJ, Bennett DA, Terracciano A, Launer L, Ladwig KH, Cornelis MC, Teumer A, Grabe H, Kardia SLR, Ware EB, Smith JA, Snieder H, Eriksson JG, Groop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Psychosom Med. 2018 Apr. Vol. 80, issue 3, pp. 242-251. PM: 29280852.</w:t>
      </w:r>
    </w:p>
    <w:p w:rsidR="00927CE9" w:rsidRPr="009E2DD4" w:rsidRDefault="00927CE9" w:rsidP="00927CE9">
      <w:pPr>
        <w:spacing w:after="0" w:line="240" w:lineRule="auto"/>
        <w:rPr>
          <w:rFonts w:ascii="Arial" w:hAnsi="Arial" w:cs="Arial"/>
          <w:sz w:val="20"/>
          <w:szCs w:val="20"/>
        </w:rPr>
      </w:pPr>
      <w:r w:rsidRPr="009E2DD4">
        <w:rPr>
          <w:rFonts w:ascii="Arial" w:hAnsi="Arial" w:cs="Arial"/>
          <w:sz w:val="20"/>
          <w:szCs w:val="20"/>
        </w:rPr>
        <w:t xml:space="preserve">Hammond CA, Blades NJ, Chaudhry SI, Dodson JA, Longstreth WT Jr, Heckbert SR, Psaty BM, Arnold AM, Dublin S, Sitlani CM, Gardin JM, Thielke SM, Nanna MG, Gottesman RF, Newman AB, Thacker EL. </w:t>
      </w:r>
      <w:hyperlink r:id="rId32"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p>
    <w:p w:rsidR="00927CE9" w:rsidRPr="009E2DD4"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Hong J, Hatchell KE, Bradfield JP, Andrew B, Alessandra C, Chao-Qiang L, Langefeld CD, Lu L, Lu Y, Lutsey PL, Musani SK, Nalls MA, Robinson-Cohen C, Roizen JD, Saxena R, Tucker KL, Ziegler JT, Arking DE, Bis JC, Boerwinkle E, Bottinger EP, Bowden DW, Gilsanz V, Houston DK, Kalkwarf HJ, Kelly A, Lappe JM, Liu Y, Michos ED, Oberfield SE, Palmer ND, Rotter JI, Sapkota B, Shepherd JA, Wilson JG, Basu S, de Boer IH, Divers J, Freedman BI, Grant SFA, Hakanarson H, Harris TB, Kestenbaum BR, Kritchevsky SB, Loos RJF, Norris JM, Norwood AF, Ordovas JM, Pankow JS, Psaty BM, Sanhgera DK, Wagenknecht LE, Zemel BS, Meigs J, Dupuis J, Florez JC, Wang T, Liu CT, Engelman CD, Billings LK. </w:t>
      </w:r>
      <w:hyperlink r:id="rId33"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Metab. 2018 Jan 9. doi: 10.1210/jc.2017-01802. [Epub ahead of print] PM: 29325163.</w:t>
      </w:r>
    </w:p>
    <w:p w:rsidR="00C23FB1" w:rsidRPr="009E2DD4" w:rsidRDefault="00866591" w:rsidP="00F9105A">
      <w:pPr>
        <w:pStyle w:val="details"/>
        <w:rPr>
          <w:rFonts w:ascii="Arial" w:hAnsi="Arial" w:cs="Arial"/>
          <w:sz w:val="20"/>
          <w:szCs w:val="20"/>
        </w:rPr>
      </w:pPr>
      <w:hyperlink r:id="rId34"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5"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6" w:history="1">
        <w:r w:rsidR="00C23FB1" w:rsidRPr="009E2DD4">
          <w:rPr>
            <w:rFonts w:ascii="Arial" w:hAnsi="Arial" w:cs="Arial"/>
            <w:sz w:val="20"/>
            <w:szCs w:val="20"/>
          </w:rPr>
          <w:t>Bergholdt HKM</w:t>
        </w:r>
      </w:hyperlink>
      <w:r w:rsidR="00C23FB1" w:rsidRPr="009E2DD4">
        <w:rPr>
          <w:rFonts w:ascii="Arial" w:hAnsi="Arial" w:cs="Arial"/>
          <w:sz w:val="20"/>
          <w:szCs w:val="20"/>
        </w:rPr>
        <w:t xml:space="preserve">, </w:t>
      </w:r>
      <w:hyperlink r:id="rId37"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8" w:history="1">
        <w:r w:rsidR="00C23FB1" w:rsidRPr="009E2DD4">
          <w:rPr>
            <w:rFonts w:ascii="Arial" w:hAnsi="Arial" w:cs="Arial"/>
            <w:sz w:val="20"/>
            <w:szCs w:val="20"/>
          </w:rPr>
          <w:t>Heianza Y</w:t>
        </w:r>
      </w:hyperlink>
      <w:r w:rsidR="00C23FB1" w:rsidRPr="009E2DD4">
        <w:rPr>
          <w:rFonts w:ascii="Arial" w:hAnsi="Arial" w:cs="Arial"/>
          <w:sz w:val="20"/>
          <w:szCs w:val="20"/>
        </w:rPr>
        <w:t xml:space="preserve">, </w:t>
      </w:r>
      <w:hyperlink r:id="rId39"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40"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41" w:history="1">
        <w:r w:rsidR="00C23FB1" w:rsidRPr="009E2DD4">
          <w:rPr>
            <w:rFonts w:ascii="Arial" w:hAnsi="Arial" w:cs="Arial"/>
            <w:sz w:val="20"/>
            <w:szCs w:val="20"/>
          </w:rPr>
          <w:t>Aslibekyan S</w:t>
        </w:r>
      </w:hyperlink>
      <w:r w:rsidR="00C23FB1" w:rsidRPr="009E2DD4">
        <w:rPr>
          <w:rFonts w:ascii="Arial" w:hAnsi="Arial" w:cs="Arial"/>
          <w:sz w:val="20"/>
          <w:szCs w:val="20"/>
        </w:rPr>
        <w:t xml:space="preserve">, </w:t>
      </w:r>
      <w:hyperlink r:id="rId42"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43"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44"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45"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46"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47" w:history="1">
        <w:r w:rsidR="00C23FB1" w:rsidRPr="009E2DD4">
          <w:rPr>
            <w:rFonts w:ascii="Arial" w:hAnsi="Arial" w:cs="Arial"/>
            <w:sz w:val="20"/>
            <w:szCs w:val="20"/>
          </w:rPr>
          <w:t>Varbo A</w:t>
        </w:r>
      </w:hyperlink>
      <w:r w:rsidR="00C23FB1" w:rsidRPr="009E2DD4">
        <w:rPr>
          <w:rFonts w:ascii="Arial" w:hAnsi="Arial" w:cs="Arial"/>
          <w:sz w:val="20"/>
          <w:szCs w:val="20"/>
        </w:rPr>
        <w:t xml:space="preserve">, </w:t>
      </w:r>
      <w:hyperlink r:id="rId48"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49" w:history="1">
        <w:r w:rsidR="00C23FB1" w:rsidRPr="009E2DD4">
          <w:rPr>
            <w:rFonts w:ascii="Arial" w:hAnsi="Arial" w:cs="Arial"/>
            <w:sz w:val="20"/>
            <w:szCs w:val="20"/>
          </w:rPr>
          <w:t>de Jonge MEAL</w:t>
        </w:r>
      </w:hyperlink>
      <w:r w:rsidR="00C23FB1" w:rsidRPr="009E2DD4">
        <w:rPr>
          <w:rFonts w:ascii="Arial" w:hAnsi="Arial" w:cs="Arial"/>
          <w:sz w:val="20"/>
          <w:szCs w:val="20"/>
        </w:rPr>
        <w:t xml:space="preserve">, </w:t>
      </w:r>
      <w:hyperlink r:id="rId50" w:history="1">
        <w:r w:rsidR="00C23FB1" w:rsidRPr="009E2DD4">
          <w:rPr>
            <w:rFonts w:ascii="Arial" w:hAnsi="Arial" w:cs="Arial"/>
            <w:sz w:val="20"/>
            <w:szCs w:val="20"/>
          </w:rPr>
          <w:t>Fumeron F</w:t>
        </w:r>
      </w:hyperlink>
      <w:r w:rsidR="00C23FB1" w:rsidRPr="009E2DD4">
        <w:rPr>
          <w:rFonts w:ascii="Arial" w:hAnsi="Arial" w:cs="Arial"/>
          <w:sz w:val="20"/>
          <w:szCs w:val="20"/>
        </w:rPr>
        <w:t xml:space="preserve">, </w:t>
      </w:r>
      <w:hyperlink r:id="rId51"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52"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53" w:history="1">
        <w:r w:rsidR="00C23FB1" w:rsidRPr="009E2DD4">
          <w:rPr>
            <w:rFonts w:ascii="Arial" w:hAnsi="Arial" w:cs="Arial"/>
            <w:sz w:val="20"/>
            <w:szCs w:val="20"/>
          </w:rPr>
          <w:t>Tjønneland A</w:t>
        </w:r>
      </w:hyperlink>
      <w:r w:rsidR="00C23FB1" w:rsidRPr="009E2DD4">
        <w:rPr>
          <w:rFonts w:ascii="Arial" w:hAnsi="Arial" w:cs="Arial"/>
          <w:sz w:val="20"/>
          <w:szCs w:val="20"/>
        </w:rPr>
        <w:t xml:space="preserve">, </w:t>
      </w:r>
      <w:hyperlink r:id="rId54" w:history="1">
        <w:r w:rsidR="00C23FB1" w:rsidRPr="009E2DD4">
          <w:rPr>
            <w:rFonts w:ascii="Arial" w:hAnsi="Arial" w:cs="Arial"/>
            <w:sz w:val="20"/>
            <w:szCs w:val="20"/>
          </w:rPr>
          <w:t>Overvad K</w:t>
        </w:r>
      </w:hyperlink>
      <w:r w:rsidR="00C23FB1" w:rsidRPr="009E2DD4">
        <w:rPr>
          <w:rFonts w:ascii="Arial" w:hAnsi="Arial" w:cs="Arial"/>
          <w:sz w:val="20"/>
          <w:szCs w:val="20"/>
        </w:rPr>
        <w:t xml:space="preserve">, </w:t>
      </w:r>
      <w:hyperlink r:id="rId55"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56" w:history="1">
        <w:r w:rsidR="00C23FB1" w:rsidRPr="009E2DD4">
          <w:rPr>
            <w:rFonts w:ascii="Arial" w:hAnsi="Arial" w:cs="Arial"/>
            <w:sz w:val="20"/>
            <w:szCs w:val="20"/>
          </w:rPr>
          <w:t>Feitosa MF</w:t>
        </w:r>
      </w:hyperlink>
      <w:r w:rsidR="00C23FB1" w:rsidRPr="009E2DD4">
        <w:rPr>
          <w:rFonts w:ascii="Arial" w:hAnsi="Arial" w:cs="Arial"/>
          <w:sz w:val="20"/>
          <w:szCs w:val="20"/>
        </w:rPr>
        <w:t xml:space="preserve">, </w:t>
      </w:r>
      <w:hyperlink r:id="rId57" w:history="1">
        <w:r w:rsidR="00C23FB1" w:rsidRPr="009E2DD4">
          <w:rPr>
            <w:rFonts w:ascii="Arial" w:hAnsi="Arial" w:cs="Arial"/>
            <w:sz w:val="20"/>
            <w:szCs w:val="20"/>
          </w:rPr>
          <w:t>Wojczynski MK</w:t>
        </w:r>
      </w:hyperlink>
      <w:r w:rsidR="00C23FB1" w:rsidRPr="009E2DD4">
        <w:rPr>
          <w:rFonts w:ascii="Arial" w:hAnsi="Arial" w:cs="Arial"/>
          <w:sz w:val="20"/>
          <w:szCs w:val="20"/>
        </w:rPr>
        <w:t xml:space="preserve">, </w:t>
      </w:r>
      <w:hyperlink r:id="rId58" w:history="1">
        <w:r w:rsidR="00C23FB1" w:rsidRPr="009E2DD4">
          <w:rPr>
            <w:rFonts w:ascii="Arial" w:hAnsi="Arial" w:cs="Arial"/>
            <w:sz w:val="20"/>
            <w:szCs w:val="20"/>
          </w:rPr>
          <w:t>Kähönen M</w:t>
        </w:r>
      </w:hyperlink>
      <w:r w:rsidR="00C23FB1" w:rsidRPr="009E2DD4">
        <w:rPr>
          <w:rFonts w:ascii="Arial" w:hAnsi="Arial" w:cs="Arial"/>
          <w:sz w:val="20"/>
          <w:szCs w:val="20"/>
        </w:rPr>
        <w:t xml:space="preserve">, </w:t>
      </w:r>
      <w:hyperlink r:id="rId59" w:history="1">
        <w:r w:rsidR="00C23FB1" w:rsidRPr="009E2DD4">
          <w:rPr>
            <w:rFonts w:ascii="Arial" w:hAnsi="Arial" w:cs="Arial"/>
            <w:sz w:val="20"/>
            <w:szCs w:val="20"/>
          </w:rPr>
          <w:t>Renström F</w:t>
        </w:r>
      </w:hyperlink>
      <w:r w:rsidR="00C23FB1" w:rsidRPr="009E2DD4">
        <w:rPr>
          <w:rFonts w:ascii="Arial" w:hAnsi="Arial" w:cs="Arial"/>
          <w:sz w:val="20"/>
          <w:szCs w:val="20"/>
        </w:rPr>
        <w:t xml:space="preserve">, </w:t>
      </w:r>
      <w:hyperlink r:id="rId60"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61"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62"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63"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64"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65" w:history="1">
        <w:r w:rsidR="00C23FB1" w:rsidRPr="009E2DD4">
          <w:rPr>
            <w:rFonts w:ascii="Arial" w:hAnsi="Arial" w:cs="Arial"/>
            <w:sz w:val="20"/>
            <w:szCs w:val="20"/>
          </w:rPr>
          <w:t>Ferrucci L</w:t>
        </w:r>
      </w:hyperlink>
      <w:r w:rsidR="00C23FB1" w:rsidRPr="009E2DD4">
        <w:rPr>
          <w:rFonts w:ascii="Arial" w:hAnsi="Arial" w:cs="Arial"/>
          <w:sz w:val="20"/>
          <w:szCs w:val="20"/>
        </w:rPr>
        <w:t xml:space="preserve">, </w:t>
      </w:r>
      <w:hyperlink r:id="rId66" w:history="1">
        <w:r w:rsidR="00C23FB1" w:rsidRPr="009E2DD4">
          <w:rPr>
            <w:rFonts w:ascii="Arial" w:hAnsi="Arial" w:cs="Arial"/>
            <w:sz w:val="20"/>
            <w:szCs w:val="20"/>
          </w:rPr>
          <w:t>Bandinelli S</w:t>
        </w:r>
      </w:hyperlink>
      <w:r w:rsidR="00C23FB1" w:rsidRPr="009E2DD4">
        <w:rPr>
          <w:rFonts w:ascii="Arial" w:hAnsi="Arial" w:cs="Arial"/>
          <w:sz w:val="20"/>
          <w:szCs w:val="20"/>
        </w:rPr>
        <w:t xml:space="preserve">, </w:t>
      </w:r>
      <w:hyperlink r:id="rId67" w:history="1">
        <w:r w:rsidR="00C23FB1" w:rsidRPr="009E2DD4">
          <w:rPr>
            <w:rFonts w:ascii="Arial" w:hAnsi="Arial" w:cs="Arial"/>
            <w:sz w:val="20"/>
            <w:szCs w:val="20"/>
          </w:rPr>
          <w:t>Linneberg A</w:t>
        </w:r>
      </w:hyperlink>
      <w:r w:rsidR="00C23FB1" w:rsidRPr="009E2DD4">
        <w:rPr>
          <w:rFonts w:ascii="Arial" w:hAnsi="Arial" w:cs="Arial"/>
          <w:sz w:val="20"/>
          <w:szCs w:val="20"/>
        </w:rPr>
        <w:t xml:space="preserve">, </w:t>
      </w:r>
      <w:hyperlink r:id="rId68" w:history="1">
        <w:r w:rsidR="00C23FB1" w:rsidRPr="009E2DD4">
          <w:rPr>
            <w:rFonts w:ascii="Arial" w:hAnsi="Arial" w:cs="Arial"/>
            <w:sz w:val="20"/>
            <w:szCs w:val="20"/>
          </w:rPr>
          <w:t>Zillikens MC</w:t>
        </w:r>
      </w:hyperlink>
      <w:r w:rsidR="00C23FB1" w:rsidRPr="009E2DD4">
        <w:rPr>
          <w:rFonts w:ascii="Arial" w:hAnsi="Arial" w:cs="Arial"/>
          <w:sz w:val="20"/>
          <w:szCs w:val="20"/>
        </w:rPr>
        <w:t xml:space="preserve">, </w:t>
      </w:r>
      <w:hyperlink r:id="rId69" w:history="1">
        <w:r w:rsidR="00C23FB1" w:rsidRPr="009E2DD4">
          <w:rPr>
            <w:rFonts w:ascii="Arial" w:hAnsi="Arial" w:cs="Arial"/>
            <w:sz w:val="20"/>
            <w:szCs w:val="20"/>
          </w:rPr>
          <w:t>Sandholt CH</w:t>
        </w:r>
      </w:hyperlink>
      <w:r w:rsidR="00C23FB1" w:rsidRPr="009E2DD4">
        <w:rPr>
          <w:rFonts w:ascii="Arial" w:hAnsi="Arial" w:cs="Arial"/>
          <w:sz w:val="20"/>
          <w:szCs w:val="20"/>
        </w:rPr>
        <w:t xml:space="preserve">, </w:t>
      </w:r>
      <w:hyperlink r:id="rId70"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71"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72"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73" w:history="1">
        <w:r w:rsidR="00C23FB1" w:rsidRPr="009E2DD4">
          <w:rPr>
            <w:rFonts w:ascii="Arial" w:hAnsi="Arial" w:cs="Arial"/>
            <w:sz w:val="20"/>
            <w:szCs w:val="20"/>
          </w:rPr>
          <w:t>Sonestedt E</w:t>
        </w:r>
      </w:hyperlink>
      <w:r w:rsidR="00C23FB1" w:rsidRPr="009E2DD4">
        <w:rPr>
          <w:rFonts w:ascii="Arial" w:hAnsi="Arial" w:cs="Arial"/>
          <w:sz w:val="20"/>
          <w:szCs w:val="20"/>
        </w:rPr>
        <w:t xml:space="preserve">, </w:t>
      </w:r>
      <w:hyperlink r:id="rId74" w:history="1">
        <w:r w:rsidR="00C23FB1" w:rsidRPr="009E2DD4">
          <w:rPr>
            <w:rFonts w:ascii="Arial" w:hAnsi="Arial" w:cs="Arial"/>
            <w:sz w:val="20"/>
            <w:szCs w:val="20"/>
          </w:rPr>
          <w:t>Orho-Melander M</w:t>
        </w:r>
      </w:hyperlink>
      <w:r w:rsidR="00C23FB1" w:rsidRPr="009E2DD4">
        <w:rPr>
          <w:rFonts w:ascii="Arial" w:hAnsi="Arial" w:cs="Arial"/>
          <w:sz w:val="20"/>
          <w:szCs w:val="20"/>
        </w:rPr>
        <w:t xml:space="preserve">, </w:t>
      </w:r>
      <w:hyperlink r:id="rId75"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76"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77"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78"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79" w:history="1">
        <w:r w:rsidR="00C23FB1" w:rsidRPr="009E2DD4">
          <w:rPr>
            <w:rFonts w:ascii="Arial" w:hAnsi="Arial" w:cs="Arial"/>
            <w:sz w:val="20"/>
            <w:szCs w:val="20"/>
          </w:rPr>
          <w:t>Sorlí JV</w:t>
        </w:r>
      </w:hyperlink>
      <w:r w:rsidR="00C23FB1" w:rsidRPr="009E2DD4">
        <w:rPr>
          <w:rFonts w:ascii="Arial" w:hAnsi="Arial" w:cs="Arial"/>
          <w:sz w:val="20"/>
          <w:szCs w:val="20"/>
        </w:rPr>
        <w:t xml:space="preserve">, </w:t>
      </w:r>
      <w:hyperlink r:id="rId80" w:history="1">
        <w:r w:rsidR="00C23FB1" w:rsidRPr="009E2DD4">
          <w:rPr>
            <w:rFonts w:ascii="Arial" w:hAnsi="Arial" w:cs="Arial"/>
            <w:sz w:val="20"/>
            <w:szCs w:val="20"/>
          </w:rPr>
          <w:t>Coltell O</w:t>
        </w:r>
      </w:hyperlink>
      <w:r w:rsidR="00C23FB1" w:rsidRPr="009E2DD4">
        <w:rPr>
          <w:rFonts w:ascii="Arial" w:hAnsi="Arial" w:cs="Arial"/>
          <w:sz w:val="20"/>
          <w:szCs w:val="20"/>
        </w:rPr>
        <w:t xml:space="preserve">, </w:t>
      </w:r>
      <w:hyperlink r:id="rId81"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82"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83" w:history="1">
        <w:r w:rsidR="00C23FB1" w:rsidRPr="009E2DD4">
          <w:rPr>
            <w:rFonts w:ascii="Arial" w:hAnsi="Arial" w:cs="Arial"/>
            <w:sz w:val="20"/>
            <w:szCs w:val="20"/>
          </w:rPr>
          <w:t>Hofman A</w:t>
        </w:r>
      </w:hyperlink>
      <w:r w:rsidR="00C23FB1" w:rsidRPr="009E2DD4">
        <w:rPr>
          <w:rFonts w:ascii="Arial" w:hAnsi="Arial" w:cs="Arial"/>
          <w:sz w:val="20"/>
          <w:szCs w:val="20"/>
        </w:rPr>
        <w:t xml:space="preserve">, </w:t>
      </w:r>
      <w:hyperlink r:id="rId84" w:history="1">
        <w:r w:rsidR="00C23FB1" w:rsidRPr="009E2DD4">
          <w:rPr>
            <w:rFonts w:ascii="Arial" w:hAnsi="Arial" w:cs="Arial"/>
            <w:sz w:val="20"/>
            <w:szCs w:val="20"/>
          </w:rPr>
          <w:t>Uitterlinden AG</w:t>
        </w:r>
      </w:hyperlink>
      <w:r w:rsidR="00C23FB1" w:rsidRPr="009E2DD4">
        <w:rPr>
          <w:rFonts w:ascii="Arial" w:hAnsi="Arial" w:cs="Arial"/>
          <w:sz w:val="20"/>
          <w:szCs w:val="20"/>
        </w:rPr>
        <w:t xml:space="preserve">, </w:t>
      </w:r>
      <w:hyperlink r:id="rId85" w:history="1">
        <w:r w:rsidR="00C23FB1" w:rsidRPr="009E2DD4">
          <w:rPr>
            <w:rFonts w:ascii="Arial" w:hAnsi="Arial" w:cs="Arial"/>
            <w:sz w:val="20"/>
            <w:szCs w:val="20"/>
          </w:rPr>
          <w:t>van Rooij FJA</w:t>
        </w:r>
      </w:hyperlink>
      <w:r w:rsidR="00C23FB1" w:rsidRPr="009E2DD4">
        <w:rPr>
          <w:rFonts w:ascii="Arial" w:hAnsi="Arial" w:cs="Arial"/>
          <w:sz w:val="20"/>
          <w:szCs w:val="20"/>
        </w:rPr>
        <w:t xml:space="preserve">, </w:t>
      </w:r>
      <w:hyperlink r:id="rId86"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87"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88" w:history="1">
        <w:r w:rsidR="00C23FB1" w:rsidRPr="009E2DD4">
          <w:rPr>
            <w:rFonts w:ascii="Arial" w:hAnsi="Arial" w:cs="Arial"/>
            <w:sz w:val="20"/>
            <w:szCs w:val="20"/>
          </w:rPr>
          <w:t>Ridker PM</w:t>
        </w:r>
      </w:hyperlink>
      <w:r w:rsidR="00C23FB1" w:rsidRPr="009E2DD4">
        <w:rPr>
          <w:rFonts w:ascii="Arial" w:hAnsi="Arial" w:cs="Arial"/>
          <w:sz w:val="20"/>
          <w:szCs w:val="20"/>
        </w:rPr>
        <w:t xml:space="preserve">, </w:t>
      </w:r>
      <w:hyperlink r:id="rId89" w:history="1">
        <w:r w:rsidR="00C23FB1" w:rsidRPr="009E2DD4">
          <w:rPr>
            <w:rFonts w:ascii="Arial" w:hAnsi="Arial" w:cs="Arial"/>
            <w:sz w:val="20"/>
            <w:szCs w:val="20"/>
          </w:rPr>
          <w:t>Viikari J</w:t>
        </w:r>
      </w:hyperlink>
      <w:r w:rsidR="00C23FB1" w:rsidRPr="009E2DD4">
        <w:rPr>
          <w:rFonts w:ascii="Arial" w:hAnsi="Arial" w:cs="Arial"/>
          <w:sz w:val="20"/>
          <w:szCs w:val="20"/>
        </w:rPr>
        <w:t xml:space="preserve">, </w:t>
      </w:r>
      <w:hyperlink r:id="rId90" w:history="1">
        <w:r w:rsidR="00C23FB1" w:rsidRPr="009E2DD4">
          <w:rPr>
            <w:rFonts w:ascii="Arial" w:hAnsi="Arial" w:cs="Arial"/>
            <w:sz w:val="20"/>
            <w:szCs w:val="20"/>
          </w:rPr>
          <w:t>Raitakari O</w:t>
        </w:r>
      </w:hyperlink>
      <w:r w:rsidR="00C23FB1" w:rsidRPr="009E2DD4">
        <w:rPr>
          <w:rFonts w:ascii="Arial" w:hAnsi="Arial" w:cs="Arial"/>
          <w:sz w:val="20"/>
          <w:szCs w:val="20"/>
        </w:rPr>
        <w:t xml:space="preserve">, </w:t>
      </w:r>
      <w:hyperlink r:id="rId91" w:history="1">
        <w:r w:rsidR="00C23FB1" w:rsidRPr="009E2DD4">
          <w:rPr>
            <w:rFonts w:ascii="Arial" w:hAnsi="Arial" w:cs="Arial"/>
            <w:sz w:val="20"/>
            <w:szCs w:val="20"/>
          </w:rPr>
          <w:t>Lehtimäki T</w:t>
        </w:r>
      </w:hyperlink>
      <w:r w:rsidR="00C23FB1" w:rsidRPr="009E2DD4">
        <w:rPr>
          <w:rFonts w:ascii="Arial" w:hAnsi="Arial" w:cs="Arial"/>
          <w:sz w:val="20"/>
          <w:szCs w:val="20"/>
        </w:rPr>
        <w:t xml:space="preserve">, </w:t>
      </w:r>
      <w:hyperlink r:id="rId92" w:history="1">
        <w:r w:rsidR="00C23FB1" w:rsidRPr="009E2DD4">
          <w:rPr>
            <w:rFonts w:ascii="Arial" w:hAnsi="Arial" w:cs="Arial"/>
            <w:sz w:val="20"/>
            <w:szCs w:val="20"/>
          </w:rPr>
          <w:t>Mikkilä V</w:t>
        </w:r>
      </w:hyperlink>
      <w:r w:rsidR="00C23FB1" w:rsidRPr="009E2DD4">
        <w:rPr>
          <w:rFonts w:ascii="Arial" w:hAnsi="Arial" w:cs="Arial"/>
          <w:sz w:val="20"/>
          <w:szCs w:val="20"/>
        </w:rPr>
        <w:t xml:space="preserve">, </w:t>
      </w:r>
      <w:hyperlink r:id="rId93"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94"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95"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96" w:history="1">
        <w:r w:rsidR="00C23FB1" w:rsidRPr="009E2DD4">
          <w:rPr>
            <w:rFonts w:ascii="Arial" w:hAnsi="Arial" w:cs="Arial"/>
            <w:sz w:val="20"/>
            <w:szCs w:val="20"/>
          </w:rPr>
          <w:t>Ordovas JM</w:t>
        </w:r>
      </w:hyperlink>
      <w:r w:rsidR="00C23FB1" w:rsidRPr="009E2DD4">
        <w:rPr>
          <w:rFonts w:ascii="Arial" w:hAnsi="Arial" w:cs="Arial"/>
          <w:sz w:val="20"/>
          <w:szCs w:val="20"/>
        </w:rPr>
        <w:t xml:space="preserve">, </w:t>
      </w:r>
      <w:hyperlink r:id="rId97" w:history="1">
        <w:r w:rsidR="00C23FB1" w:rsidRPr="009E2DD4">
          <w:rPr>
            <w:rFonts w:ascii="Arial" w:hAnsi="Arial" w:cs="Arial"/>
            <w:sz w:val="20"/>
            <w:szCs w:val="20"/>
          </w:rPr>
          <w:t>Kilpeläinen TO</w:t>
        </w:r>
      </w:hyperlink>
      <w:r w:rsidR="00C23FB1" w:rsidRPr="009E2DD4">
        <w:rPr>
          <w:rFonts w:ascii="Arial" w:hAnsi="Arial" w:cs="Arial"/>
          <w:sz w:val="20"/>
          <w:szCs w:val="20"/>
        </w:rPr>
        <w:t xml:space="preserve">, </w:t>
      </w:r>
      <w:hyperlink r:id="rId98"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99"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100"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101"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102"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103"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104"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105"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106"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107"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108" w:history="1">
        <w:r w:rsidR="00C23FB1" w:rsidRPr="009E2DD4">
          <w:rPr>
            <w:rFonts w:ascii="Arial" w:hAnsi="Arial" w:cs="Arial"/>
            <w:sz w:val="20"/>
            <w:szCs w:val="20"/>
          </w:rPr>
          <w:t>Nordestgaard BG</w:t>
        </w:r>
      </w:hyperlink>
      <w:r w:rsidR="00C23FB1" w:rsidRPr="009E2DD4">
        <w:rPr>
          <w:rFonts w:ascii="Arial" w:hAnsi="Arial" w:cs="Arial"/>
          <w:sz w:val="20"/>
          <w:szCs w:val="20"/>
        </w:rPr>
        <w:t xml:space="preserve">, </w:t>
      </w:r>
      <w:hyperlink r:id="rId109" w:history="1">
        <w:r w:rsidR="00C23FB1" w:rsidRPr="009E2DD4">
          <w:rPr>
            <w:rFonts w:ascii="Arial" w:hAnsi="Arial" w:cs="Arial"/>
            <w:sz w:val="20"/>
            <w:szCs w:val="20"/>
          </w:rPr>
          <w:t>Ellervik C</w:t>
        </w:r>
      </w:hyperlink>
      <w:r w:rsidR="00C23FB1" w:rsidRPr="009E2DD4">
        <w:rPr>
          <w:rFonts w:ascii="Arial" w:hAnsi="Arial" w:cs="Arial"/>
          <w:sz w:val="20"/>
          <w:szCs w:val="20"/>
        </w:rPr>
        <w:t xml:space="preserve">, </w:t>
      </w:r>
      <w:hyperlink r:id="rId110"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111"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112"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J Gerontol A Biol Sci Med Sci. 2018 Jan 16. Vol. 73, issue 2, pp. 194-197. PM: 29045556.</w:t>
      </w:r>
      <w:r w:rsidR="00E064BD" w:rsidRPr="009E2DD4">
        <w:rPr>
          <w:rFonts w:ascii="Arial" w:hAnsi="Arial" w:cs="Arial"/>
          <w:sz w:val="20"/>
          <w:szCs w:val="20"/>
        </w:rPr>
        <w:t xml:space="preserve"> </w:t>
      </w:r>
      <w:hyperlink r:id="rId113"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Pr="009E2DD4" w:rsidRDefault="00CC2232" w:rsidP="009C71E6">
      <w:pPr>
        <w:rPr>
          <w:rFonts w:ascii="Arial" w:hAnsi="Arial" w:cs="Arial"/>
          <w:sz w:val="20"/>
          <w:szCs w:val="20"/>
        </w:rPr>
      </w:pPr>
      <w:r w:rsidRPr="009E2DD4">
        <w:rPr>
          <w:rFonts w:ascii="Arial" w:hAnsi="Arial" w:cs="Arial"/>
          <w:sz w:val="20"/>
          <w:szCs w:val="20"/>
        </w:rPr>
        <w:t xml:space="preserve">Jiang X, O'Reilly PF, Aschard H, Hsu YH, Richards JB, Dupuis J, Ingelsson E, Karasik D, Pilz S, Berry D, Kestenbaum B, Zheng J, Luan J, Sofianopoulou E, Streeten EA, Albanes D, Lutsey PL, Yao L, Tang W, Econs MJ, Wallaschofski H, Völzke H, Zhou A, Power C, McCarthy MI, Michos ED, Boerwinkle E, Weinstein SJ, Freedman ND, Huang WY, Van Schoor NM, van der Velde N, Groot </w:t>
      </w:r>
      <w:r w:rsidRPr="009E2DD4">
        <w:rPr>
          <w:rFonts w:ascii="Arial" w:hAnsi="Arial" w:cs="Arial"/>
          <w:sz w:val="20"/>
          <w:szCs w:val="20"/>
        </w:rPr>
        <w:lastRenderedPageBreak/>
        <w:t>LCPGM, Enneman A, Cupples LA, Booth SL, Vasan RS, Liu CT, Zhou Y, Ripatti S, Ohlsson C, Vandenput L, Lorentzon M, Eriksson JG, Shea MK, Houston DK, Kritchevsky SB, Liu Y, Lohman KK, Ferrucci L, Peacock M, Gieger C, Beekman M, Slagboom E, Deelen J, Heemst DV, Kleber ME, März W, de Boer IH, Wood AC, Rotter JI, Rich SS, Robinson-Cohen C, den Heijer M, Jarvelin MR, Cavadino A, Joshi PK, Wilson JF, Hayward C, Lind L, Michaëlsson K, Trompet S, Zillikens MC, Uitterlinden AG, Rivadeneira F, Broer L, Zgaga L, Campbell H, Theodoratou E, Farrington SM, Timofeeva M, Dunlop MG, Valdes AM, Tikkanen E, Lehtimäki T, Lyytikäinen LP, Kähönen M, Raitakari OT, Mikkilä V, Ikram MA, Sattar N, Jukema JW, Wareham NJ, Langenberg C, Forouhi NG, Gundersen TE, Khaw KT, Butterworth AS, Danesh J, Spector T, Wang TJ, Hyppönen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Benkeser D, Zeki Al Hazzouri A, Hirsch CH, Psaty BM, Odden MC. </w:t>
      </w:r>
      <w:hyperlink r:id="rId114"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Pr="009E2DD4"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Kamel H, Bartz TM, Elkind MSV, Okin PM, Thacker EL, Patton KK, Stein PK, deFilippi CR, Gottesman RF, Heckbert SR, Kronmal RA, Soliman EZ, Longstreth WT Jr. </w:t>
      </w:r>
      <w:hyperlink r:id="rId115" w:history="1">
        <w:r w:rsidRPr="009E2DD4">
          <w:rPr>
            <w:rFonts w:ascii="Arial" w:hAnsi="Arial" w:cs="Arial"/>
            <w:b/>
            <w:i/>
            <w:sz w:val="20"/>
            <w:szCs w:val="20"/>
          </w:rPr>
          <w:t>Atrial cardiopathy and the risk of ischemic sroke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w:t>
      </w:r>
      <w:r w:rsidRPr="009E2DD4">
        <w:rPr>
          <w:rFonts w:ascii="Arial" w:hAnsi="Arial" w:cs="Arial"/>
          <w:sz w:val="20"/>
          <w:szCs w:val="20"/>
        </w:rPr>
        <w:lastRenderedPageBreak/>
        <w:t xml:space="preserve">MI. </w:t>
      </w:r>
      <w:hyperlink r:id="rId116"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117" w:history="1">
        <w:r w:rsidRPr="009E2DD4">
          <w:rPr>
            <w:rFonts w:ascii="Arial" w:hAnsi="Arial" w:cs="Arial"/>
            <w:sz w:val="20"/>
            <w:szCs w:val="20"/>
          </w:rPr>
          <w:t>PMC5898373</w:t>
        </w:r>
      </w:hyperlink>
      <w:r w:rsidRPr="009E2DD4">
        <w:rPr>
          <w:rFonts w:ascii="Arial" w:hAnsi="Arial" w:cs="Arial"/>
          <w:sz w:val="20"/>
          <w:szCs w:val="20"/>
        </w:rPr>
        <w:t>.</w:t>
      </w:r>
    </w:p>
    <w:p w:rsidR="00927CE9" w:rsidRPr="009E2DD4" w:rsidRDefault="00927CE9" w:rsidP="00927CE9">
      <w:pPr>
        <w:pStyle w:val="details"/>
        <w:rPr>
          <w:rFonts w:ascii="Arial" w:hAnsi="Arial" w:cs="Arial"/>
          <w:sz w:val="20"/>
          <w:szCs w:val="20"/>
        </w:rPr>
      </w:pPr>
      <w:r w:rsidRPr="009E2DD4">
        <w:rPr>
          <w:rFonts w:ascii="Arial" w:eastAsiaTheme="minorHAnsi" w:hAnsi="Arial" w:cs="Arial"/>
          <w:sz w:val="20"/>
          <w:szCs w:val="20"/>
        </w:rPr>
        <w:t>Malik R, Chauhan G, Traylor M, Sargurupremraj M, Okada Y, Mishra A, Rutten-Jacobs L, Giese AK, van der Laan SW, Gretarsdottir S, Anderson CD, Chong M, Adams HHH, Ago T, Almgren P, Amouyel P, Ay H, Bartz TM, Benavente OR, Bevan S, Boncoraglio GB, Brown RD Jr, Butterworth 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Bis JC, Pastinen T, Ruusalepp A, Schadt EE, Koplev S, Björkegren JLM, Codoni V, Civelek M, Smith NL, Trégouët DA, Christophersen IE, Roselli C, Lubitz SA, Ellinor PT, Tai ES, Kooner JS, Kato N, He J, van der Harst P, Elliott P, Chambers JC, Takeuchi F, Johnson AD, Sanghera DK, Melander O, Jern C, Strbian D, Fernandez-Cadenas I, Longstreth WT Jr, Rolfs A, Hata J, Woo D, Rosand J, Pare G, Hopewell JC, Saleheen D, Stefansson K, Worrall BB, Kittner SJ, Seshadri S, Fornage M, Markus HS, Howson JMM, Kamatani Y, Debette S, Dichgans M, Malik R, Chauhan G, Traylor M, Sargurupremraj M, Okada Y, Mishra A, Rutten-Jacobs L, Giese AK, van der Laan SW, Gretarsdottir S, Anderson CD, Chong M, Adams HHH, Ago T, Almgren P,</w:t>
      </w:r>
      <w:r w:rsidRPr="009E2DD4">
        <w:rPr>
          <w:rFonts w:ascii="Arial" w:hAnsi="Arial" w:cs="Arial"/>
          <w:sz w:val="20"/>
          <w:szCs w:val="20"/>
        </w:rPr>
        <w:t xml:space="preserve"> </w:t>
      </w:r>
      <w:r w:rsidRPr="009E2DD4">
        <w:rPr>
          <w:rFonts w:ascii="Arial" w:eastAsiaTheme="minorHAnsi" w:hAnsi="Arial" w:cs="Arial"/>
          <w:sz w:val="20"/>
          <w:szCs w:val="20"/>
        </w:rPr>
        <w:t xml:space="preserve">Amouyel P, Ay H, Bartz TM, Benavente OR, Bevan S, Boncoraglio GB, Brown RD Jr, Butterworth AS, Carrera C, Carty CL, Chasman DI, Chen WM, Cole JW, Correa A, Cotlarciuc I, Cruchaga C, Danesh J, de Bakker PIW, DeStefano AL, Hoed MD,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Amin N, Aparicio HS, Arnett DK, Attia J, Beiser AS, Berr C, Buring JE, Bustamante M, Caso V, Cheng YC, Choi SH, Chowhan A, Cullell N, Dartigues JF, Delavaran H, Delgado P, Dörr M, Engström G, Ford I, Gurpreet WS, Hamsten A, Heitsch L, Hozawa A, Ibanez L, Ilinca A, Ingelsson M, Iwasaki M, Jackson RD, Jood K, Jousilahti P, Kaffashian S, Kalra L, Kamouchi M, Kitazono T, Kjartansson O, Kloss M, Koudstaal PJ, Krupinski J, Labovitz DL, Laurie CC, Levi CR, Li L, Lind L, Lindgren CM, Lioutas V, Liu YM, Lopez OL, Makoto H, Martinez-Majander N, Matsuda K, Minegishi N, Montaner J, Morris AP, Muiño E, Müller-Nurasyid M, Norrving B, Ogishima S, Parati EA, Peddareddygari LR, Pedersen NL, Pera J, Perola M, Pezzini A, Pileggi S, Rabionet R, Riba-Llena I, Ribasés M, Romero JR, Roquer J, Rudd AG, Sarin AP, Sarju R, Sarnowski C, Sasaki M, Satizabal CL, Satoh M, Sattar N, Sawada N, Sibolt G, Sigurdsson Á, Smith A, Sobue K, Soriano-Tárraga C, Stanne T, Stine OC, Stott DJ, Strauch K, Takai T, Tanaka H, Tanno K, Teumer A, Tomppo L, Torres-Aguila NP, Touze E, Tsugane S, Uitterlinden AG, Valdimarsson EM, van der Lee SJ, Völzke H, Wakai K, Weir D, Williams SR, Wolfe CDA, Wong Q, Xu H, Yamaji T, Sanghera DK, Melander O, Jern C, Strbian D, Fernandez-Cadenas I, Longstreth WT Jr, Rolfs A, Hata J, Woo D, Rosand J, Pare G, Hopewell JC, </w:t>
      </w:r>
      <w:r w:rsidRPr="009E2DD4">
        <w:rPr>
          <w:rFonts w:ascii="Arial" w:eastAsiaTheme="minorHAnsi" w:hAnsi="Arial" w:cs="Arial"/>
          <w:sz w:val="20"/>
          <w:szCs w:val="20"/>
        </w:rPr>
        <w:lastRenderedPageBreak/>
        <w:t xml:space="preserve">Saleheen D, Stefansson K, Worrall BB, Kittner SJ, Seshadri S, Fornage M, Markus HS, Howson JMM, Kamatani Y, Debette S, Dichgans M; AFGen Consortium; Cohorts for Heart and Aging Research in Genomic Epidemiology (CHARGE) Consortium; International Genomics of Blood Pressure (iGEN-BP) Consortium; INVENT Consortium; STARNET; BioBank Japan Cooperative Hospital Group; COMPASS Consortium; EPIC-CVD Consortium; EPIC-InterAct Consortium; International Stroke Genetics Consortium (ISGC); METASTROKE Consortium; Neurology Working Group of the CHARGE Consortium; NINDS Stroke Genetics Network (SiGN); UK Young Lacunar DNA Study; MEGASTROKE Consortium; MEGASTROKE Consortium. </w:t>
      </w:r>
      <w:hyperlink r:id="rId118" w:history="1">
        <w:r w:rsidRPr="009E2DD4">
          <w:rPr>
            <w:rFonts w:ascii="Arial" w:hAnsi="Arial" w:cs="Arial"/>
            <w:b/>
            <w:i/>
            <w:sz w:val="20"/>
            <w:szCs w:val="20"/>
          </w:rPr>
          <w:t>Multiancestry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p>
    <w:p w:rsidR="000D6C27" w:rsidRPr="009E2DD4" w:rsidRDefault="000D6C27" w:rsidP="002152F4">
      <w:r w:rsidRPr="009E2DD4">
        <w:rPr>
          <w:rFonts w:ascii="Arial" w:hAnsi="Arial" w:cs="Arial"/>
          <w:sz w:val="20"/>
          <w:szCs w:val="20"/>
        </w:rPr>
        <w:t xml:space="preserve">McKeown NM, Dashti HS, Ma J, Haslam DE, Kiefte-de Jong JC, Smith CE, Tanaka T, Graff M, Lemaitre RN, Rybin D, Sonestedt E, Frazier-Wood AC, Mook-Kanamori DO, Li Y, Wang CA, Leermakers ETM, Mikkilä V, Young KL, Mukamal KJ, Cupples LA, Schulz CA, Chen TA, Li-Gao R, Huang T, Oddy WH, Raitakari O, Rice K, Meigs JB, Ericson U, Steffen LM, Rosendaal FR, Hofman A, Kähönen M, Psaty BM, Brunkwall L, Uitterlinden AG, Viikari J, Siscovick DS, Seppälä I, North KE, Mozaffarian D, Dupuis J, Orho-Melander M, Rich SS, de Mutsert R, Qi L, Pennell CE, Franco OH, Lehtimäki T, Herman MA. </w:t>
      </w:r>
      <w:hyperlink r:id="rId119"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r w:rsidRPr="009E2DD4">
        <w:rPr>
          <w:rStyle w:val="jrnl"/>
          <w:rFonts w:ascii="Arial" w:hAnsi="Arial" w:cs="Arial"/>
          <w:sz w:val="20"/>
          <w:szCs w:val="20"/>
        </w:rPr>
        <w:t>Diabetologia</w:t>
      </w:r>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120"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Pr="009E2DD4" w:rsidRDefault="00866591" w:rsidP="00B61D93">
      <w:hyperlink r:id="rId121"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122"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123" w:history="1">
        <w:r w:rsidR="0025688D" w:rsidRPr="009E2DD4">
          <w:rPr>
            <w:rFonts w:ascii="Arial" w:hAnsi="Arial" w:cs="Arial"/>
            <w:sz w:val="20"/>
            <w:szCs w:val="20"/>
          </w:rPr>
          <w:t>Trajanoska K</w:t>
        </w:r>
      </w:hyperlink>
      <w:r w:rsidR="0025688D" w:rsidRPr="009E2DD4">
        <w:rPr>
          <w:rFonts w:ascii="Arial" w:hAnsi="Arial" w:cs="Arial"/>
          <w:sz w:val="20"/>
          <w:szCs w:val="20"/>
        </w:rPr>
        <w:t xml:space="preserve">, </w:t>
      </w:r>
      <w:hyperlink r:id="rId124"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125" w:history="1">
        <w:r w:rsidR="0025688D" w:rsidRPr="009E2DD4">
          <w:rPr>
            <w:rFonts w:ascii="Arial" w:hAnsi="Arial" w:cs="Arial"/>
            <w:sz w:val="20"/>
            <w:szCs w:val="20"/>
          </w:rPr>
          <w:t>Chesi A</w:t>
        </w:r>
      </w:hyperlink>
      <w:r w:rsidR="0025688D" w:rsidRPr="009E2DD4">
        <w:rPr>
          <w:rFonts w:ascii="Arial" w:hAnsi="Arial" w:cs="Arial"/>
          <w:sz w:val="20"/>
          <w:szCs w:val="20"/>
        </w:rPr>
        <w:t xml:space="preserve">, </w:t>
      </w:r>
      <w:hyperlink r:id="rId126"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127"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128"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129"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130"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131" w:history="1">
        <w:r w:rsidR="0025688D" w:rsidRPr="009E2DD4">
          <w:rPr>
            <w:rFonts w:ascii="Arial" w:hAnsi="Arial" w:cs="Arial"/>
            <w:sz w:val="20"/>
            <w:szCs w:val="20"/>
          </w:rPr>
          <w:t>Joro R</w:t>
        </w:r>
      </w:hyperlink>
      <w:r w:rsidR="0025688D" w:rsidRPr="009E2DD4">
        <w:rPr>
          <w:rFonts w:ascii="Arial" w:hAnsi="Arial" w:cs="Arial"/>
          <w:sz w:val="20"/>
          <w:szCs w:val="20"/>
        </w:rPr>
        <w:t xml:space="preserve">, </w:t>
      </w:r>
      <w:hyperlink r:id="rId132" w:history="1">
        <w:r w:rsidR="0025688D" w:rsidRPr="009E2DD4">
          <w:rPr>
            <w:rFonts w:ascii="Arial" w:hAnsi="Arial" w:cs="Arial"/>
            <w:sz w:val="20"/>
            <w:szCs w:val="20"/>
          </w:rPr>
          <w:t>Nedeljkovic I</w:t>
        </w:r>
      </w:hyperlink>
      <w:r w:rsidR="0025688D" w:rsidRPr="009E2DD4">
        <w:rPr>
          <w:rFonts w:ascii="Arial" w:hAnsi="Arial" w:cs="Arial"/>
          <w:sz w:val="20"/>
          <w:szCs w:val="20"/>
        </w:rPr>
        <w:t xml:space="preserve">, </w:t>
      </w:r>
      <w:hyperlink r:id="rId133"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134"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135" w:history="1">
        <w:r w:rsidR="0025688D" w:rsidRPr="009E2DD4">
          <w:rPr>
            <w:rFonts w:ascii="Arial" w:hAnsi="Arial" w:cs="Arial"/>
            <w:sz w:val="20"/>
            <w:szCs w:val="20"/>
          </w:rPr>
          <w:t>Atalay M</w:t>
        </w:r>
      </w:hyperlink>
      <w:r w:rsidR="0025688D" w:rsidRPr="009E2DD4">
        <w:rPr>
          <w:rFonts w:ascii="Arial" w:hAnsi="Arial" w:cs="Arial"/>
          <w:sz w:val="20"/>
          <w:szCs w:val="20"/>
        </w:rPr>
        <w:t xml:space="preserve">, </w:t>
      </w:r>
      <w:hyperlink r:id="rId136"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137" w:history="1">
        <w:r w:rsidR="0025688D" w:rsidRPr="009E2DD4">
          <w:rPr>
            <w:rFonts w:ascii="Arial" w:hAnsi="Arial" w:cs="Arial"/>
            <w:sz w:val="20"/>
            <w:szCs w:val="20"/>
          </w:rPr>
          <w:t>Nethander M</w:t>
        </w:r>
      </w:hyperlink>
      <w:r w:rsidR="0025688D" w:rsidRPr="009E2DD4">
        <w:rPr>
          <w:rFonts w:ascii="Arial" w:hAnsi="Arial" w:cs="Arial"/>
          <w:sz w:val="20"/>
          <w:szCs w:val="20"/>
        </w:rPr>
        <w:t xml:space="preserve">, </w:t>
      </w:r>
      <w:hyperlink r:id="rId138" w:history="1">
        <w:r w:rsidR="0025688D" w:rsidRPr="009E2DD4">
          <w:rPr>
            <w:rFonts w:ascii="Arial" w:hAnsi="Arial" w:cs="Arial"/>
            <w:sz w:val="20"/>
            <w:szCs w:val="20"/>
          </w:rPr>
          <w:t>Broer L</w:t>
        </w:r>
      </w:hyperlink>
      <w:r w:rsidR="0025688D" w:rsidRPr="009E2DD4">
        <w:rPr>
          <w:rFonts w:ascii="Arial" w:hAnsi="Arial" w:cs="Arial"/>
          <w:sz w:val="20"/>
          <w:szCs w:val="20"/>
        </w:rPr>
        <w:t xml:space="preserve">, </w:t>
      </w:r>
      <w:hyperlink r:id="rId139" w:history="1">
        <w:r w:rsidR="0025688D" w:rsidRPr="009E2DD4">
          <w:rPr>
            <w:rFonts w:ascii="Arial" w:hAnsi="Arial" w:cs="Arial"/>
            <w:sz w:val="20"/>
            <w:szCs w:val="20"/>
          </w:rPr>
          <w:t>Porleifsson G</w:t>
        </w:r>
      </w:hyperlink>
      <w:r w:rsidR="0025688D" w:rsidRPr="009E2DD4">
        <w:rPr>
          <w:rFonts w:ascii="Arial" w:hAnsi="Arial" w:cs="Arial"/>
          <w:sz w:val="20"/>
          <w:szCs w:val="20"/>
        </w:rPr>
        <w:t xml:space="preserve">, </w:t>
      </w:r>
      <w:hyperlink r:id="rId140"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141"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142" w:history="1">
        <w:r w:rsidR="0025688D" w:rsidRPr="009E2DD4">
          <w:rPr>
            <w:rFonts w:ascii="Arial" w:hAnsi="Arial" w:cs="Arial"/>
            <w:sz w:val="20"/>
            <w:szCs w:val="20"/>
          </w:rPr>
          <w:t>Nalls MA</w:t>
        </w:r>
      </w:hyperlink>
      <w:r w:rsidR="0025688D" w:rsidRPr="009E2DD4">
        <w:rPr>
          <w:rFonts w:ascii="Arial" w:hAnsi="Arial" w:cs="Arial"/>
          <w:sz w:val="20"/>
          <w:szCs w:val="20"/>
        </w:rPr>
        <w:t xml:space="preserve">, </w:t>
      </w:r>
      <w:hyperlink r:id="rId143"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144" w:history="1">
        <w:r w:rsidR="0025688D" w:rsidRPr="009E2DD4">
          <w:rPr>
            <w:rFonts w:ascii="Arial" w:hAnsi="Arial" w:cs="Arial"/>
            <w:sz w:val="20"/>
            <w:szCs w:val="20"/>
          </w:rPr>
          <w:t>Heppe DHM</w:t>
        </w:r>
      </w:hyperlink>
      <w:r w:rsidR="0025688D" w:rsidRPr="009E2DD4">
        <w:rPr>
          <w:rFonts w:ascii="Arial" w:hAnsi="Arial" w:cs="Arial"/>
          <w:sz w:val="20"/>
          <w:szCs w:val="20"/>
        </w:rPr>
        <w:t xml:space="preserve">, </w:t>
      </w:r>
      <w:hyperlink r:id="rId145"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146"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147" w:history="1">
        <w:r w:rsidR="0025688D" w:rsidRPr="009E2DD4">
          <w:rPr>
            <w:rFonts w:ascii="Arial" w:hAnsi="Arial" w:cs="Arial"/>
            <w:sz w:val="20"/>
            <w:szCs w:val="20"/>
          </w:rPr>
          <w:t>Chawes B</w:t>
        </w:r>
      </w:hyperlink>
      <w:r w:rsidR="0025688D" w:rsidRPr="009E2DD4">
        <w:rPr>
          <w:rFonts w:ascii="Arial" w:hAnsi="Arial" w:cs="Arial"/>
          <w:sz w:val="20"/>
          <w:szCs w:val="20"/>
        </w:rPr>
        <w:t xml:space="preserve">, </w:t>
      </w:r>
      <w:hyperlink r:id="rId148" w:history="1">
        <w:r w:rsidR="0025688D" w:rsidRPr="009E2DD4">
          <w:rPr>
            <w:rFonts w:ascii="Arial" w:hAnsi="Arial" w:cs="Arial"/>
            <w:sz w:val="20"/>
            <w:szCs w:val="20"/>
          </w:rPr>
          <w:t>Schraut KE</w:t>
        </w:r>
      </w:hyperlink>
      <w:r w:rsidR="0025688D" w:rsidRPr="009E2DD4">
        <w:rPr>
          <w:rFonts w:ascii="Arial" w:hAnsi="Arial" w:cs="Arial"/>
          <w:sz w:val="20"/>
          <w:szCs w:val="20"/>
        </w:rPr>
        <w:t xml:space="preserve">, </w:t>
      </w:r>
      <w:hyperlink r:id="rId149"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150"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151" w:history="1">
        <w:r w:rsidR="0025688D" w:rsidRPr="009E2DD4">
          <w:rPr>
            <w:rFonts w:ascii="Arial" w:hAnsi="Arial" w:cs="Arial"/>
            <w:sz w:val="20"/>
            <w:szCs w:val="20"/>
          </w:rPr>
          <w:t>Karasik D</w:t>
        </w:r>
      </w:hyperlink>
      <w:r w:rsidR="0025688D" w:rsidRPr="009E2DD4">
        <w:rPr>
          <w:rFonts w:ascii="Arial" w:hAnsi="Arial" w:cs="Arial"/>
          <w:sz w:val="20"/>
          <w:szCs w:val="20"/>
        </w:rPr>
        <w:t xml:space="preserve">, </w:t>
      </w:r>
      <w:hyperlink r:id="rId152"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153"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154" w:history="1">
        <w:r w:rsidR="0025688D" w:rsidRPr="009E2DD4">
          <w:rPr>
            <w:rFonts w:ascii="Arial" w:hAnsi="Arial" w:cs="Arial"/>
            <w:sz w:val="20"/>
            <w:szCs w:val="20"/>
          </w:rPr>
          <w:t>Zemel BS</w:t>
        </w:r>
      </w:hyperlink>
      <w:r w:rsidR="0025688D" w:rsidRPr="009E2DD4">
        <w:rPr>
          <w:rFonts w:ascii="Arial" w:hAnsi="Arial" w:cs="Arial"/>
          <w:sz w:val="20"/>
          <w:szCs w:val="20"/>
        </w:rPr>
        <w:t xml:space="preserve">, </w:t>
      </w:r>
      <w:hyperlink r:id="rId155"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156"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157"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158"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159"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160" w:history="1">
        <w:r w:rsidR="0025688D" w:rsidRPr="009E2DD4">
          <w:rPr>
            <w:rFonts w:ascii="Arial" w:hAnsi="Arial" w:cs="Arial"/>
            <w:sz w:val="20"/>
            <w:szCs w:val="20"/>
          </w:rPr>
          <w:t>Bønnelykke K</w:t>
        </w:r>
      </w:hyperlink>
      <w:r w:rsidR="0025688D" w:rsidRPr="009E2DD4">
        <w:rPr>
          <w:rFonts w:ascii="Arial" w:hAnsi="Arial" w:cs="Arial"/>
          <w:sz w:val="20"/>
          <w:szCs w:val="20"/>
        </w:rPr>
        <w:t xml:space="preserve">, </w:t>
      </w:r>
      <w:hyperlink r:id="rId161"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162"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163"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164" w:history="1">
        <w:r w:rsidR="0025688D" w:rsidRPr="009E2DD4">
          <w:rPr>
            <w:rFonts w:ascii="Arial" w:hAnsi="Arial" w:cs="Arial"/>
            <w:sz w:val="20"/>
            <w:szCs w:val="20"/>
          </w:rPr>
          <w:t>Zillikens MC</w:t>
        </w:r>
      </w:hyperlink>
      <w:r w:rsidR="0025688D" w:rsidRPr="009E2DD4">
        <w:rPr>
          <w:rFonts w:ascii="Arial" w:hAnsi="Arial" w:cs="Arial"/>
          <w:sz w:val="20"/>
          <w:szCs w:val="20"/>
        </w:rPr>
        <w:t xml:space="preserve">, </w:t>
      </w:r>
      <w:hyperlink r:id="rId165" w:history="1">
        <w:r w:rsidR="0025688D" w:rsidRPr="009E2DD4">
          <w:rPr>
            <w:rFonts w:ascii="Arial" w:hAnsi="Arial" w:cs="Arial"/>
            <w:sz w:val="20"/>
            <w:szCs w:val="20"/>
          </w:rPr>
          <w:t>Langenberg C</w:t>
        </w:r>
      </w:hyperlink>
      <w:r w:rsidR="0025688D" w:rsidRPr="009E2DD4">
        <w:rPr>
          <w:rFonts w:ascii="Arial" w:hAnsi="Arial" w:cs="Arial"/>
          <w:sz w:val="20"/>
          <w:szCs w:val="20"/>
        </w:rPr>
        <w:t xml:space="preserve">, </w:t>
      </w:r>
      <w:hyperlink r:id="rId166"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167"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168"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169" w:history="1">
        <w:r w:rsidR="0025688D" w:rsidRPr="009E2DD4">
          <w:rPr>
            <w:rFonts w:ascii="Arial" w:hAnsi="Arial" w:cs="Arial"/>
            <w:sz w:val="20"/>
            <w:szCs w:val="20"/>
          </w:rPr>
          <w:t>Akesson K</w:t>
        </w:r>
      </w:hyperlink>
      <w:r w:rsidR="0025688D" w:rsidRPr="009E2DD4">
        <w:rPr>
          <w:rFonts w:ascii="Arial" w:hAnsi="Arial" w:cs="Arial"/>
          <w:sz w:val="20"/>
          <w:szCs w:val="20"/>
        </w:rPr>
        <w:t xml:space="preserve">, </w:t>
      </w:r>
      <w:hyperlink r:id="rId170"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171"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172" w:history="1">
        <w:r w:rsidR="0025688D" w:rsidRPr="009E2DD4">
          <w:rPr>
            <w:rFonts w:ascii="Arial" w:hAnsi="Arial" w:cs="Arial"/>
            <w:sz w:val="20"/>
            <w:szCs w:val="20"/>
          </w:rPr>
          <w:t>den Heijer M</w:t>
        </w:r>
      </w:hyperlink>
      <w:r w:rsidR="0025688D" w:rsidRPr="009E2DD4">
        <w:rPr>
          <w:rFonts w:ascii="Arial" w:hAnsi="Arial" w:cs="Arial"/>
          <w:sz w:val="20"/>
          <w:szCs w:val="20"/>
        </w:rPr>
        <w:t xml:space="preserve">, </w:t>
      </w:r>
      <w:hyperlink r:id="rId173"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174" w:history="1">
        <w:r w:rsidR="0025688D" w:rsidRPr="009E2DD4">
          <w:rPr>
            <w:rFonts w:ascii="Arial" w:hAnsi="Arial" w:cs="Arial"/>
            <w:sz w:val="20"/>
            <w:szCs w:val="20"/>
          </w:rPr>
          <w:t>van de Peppel J</w:t>
        </w:r>
      </w:hyperlink>
      <w:r w:rsidR="0025688D" w:rsidRPr="009E2DD4">
        <w:rPr>
          <w:rFonts w:ascii="Arial" w:hAnsi="Arial" w:cs="Arial"/>
          <w:sz w:val="20"/>
          <w:szCs w:val="20"/>
        </w:rPr>
        <w:t xml:space="preserve">, </w:t>
      </w:r>
      <w:hyperlink r:id="rId175"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176"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177"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178"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179"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180"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181" w:history="1">
        <w:r w:rsidR="0025688D" w:rsidRPr="009E2DD4">
          <w:rPr>
            <w:rFonts w:ascii="Arial" w:hAnsi="Arial" w:cs="Arial"/>
            <w:sz w:val="20"/>
            <w:szCs w:val="20"/>
          </w:rPr>
          <w:t>de Mutsert R</w:t>
        </w:r>
      </w:hyperlink>
      <w:r w:rsidR="0025688D" w:rsidRPr="009E2DD4">
        <w:rPr>
          <w:rFonts w:ascii="Arial" w:hAnsi="Arial" w:cs="Arial"/>
          <w:sz w:val="20"/>
          <w:szCs w:val="20"/>
        </w:rPr>
        <w:t xml:space="preserve">, </w:t>
      </w:r>
      <w:hyperlink r:id="rId182"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183" w:history="1">
        <w:r w:rsidR="0025688D" w:rsidRPr="009E2DD4">
          <w:rPr>
            <w:rFonts w:ascii="Arial" w:hAnsi="Arial" w:cs="Arial"/>
            <w:sz w:val="20"/>
            <w:szCs w:val="20"/>
          </w:rPr>
          <w:t>Styrkársdóttir U</w:t>
        </w:r>
      </w:hyperlink>
      <w:r w:rsidR="0025688D" w:rsidRPr="009E2DD4">
        <w:rPr>
          <w:rFonts w:ascii="Arial" w:hAnsi="Arial" w:cs="Arial"/>
          <w:sz w:val="20"/>
          <w:szCs w:val="20"/>
        </w:rPr>
        <w:t xml:space="preserve">, </w:t>
      </w:r>
      <w:hyperlink r:id="rId184" w:history="1">
        <w:r w:rsidR="0025688D" w:rsidRPr="009E2DD4">
          <w:rPr>
            <w:rFonts w:ascii="Arial" w:hAnsi="Arial" w:cs="Arial"/>
            <w:sz w:val="20"/>
            <w:szCs w:val="20"/>
          </w:rPr>
          <w:t>Jaddoe VW</w:t>
        </w:r>
      </w:hyperlink>
      <w:r w:rsidR="0025688D" w:rsidRPr="009E2DD4">
        <w:rPr>
          <w:rFonts w:ascii="Arial" w:hAnsi="Arial" w:cs="Arial"/>
          <w:sz w:val="20"/>
          <w:szCs w:val="20"/>
        </w:rPr>
        <w:t xml:space="preserve">, </w:t>
      </w:r>
      <w:hyperlink r:id="rId185"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186"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187"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188"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189" w:history="1">
        <w:r w:rsidR="0025688D" w:rsidRPr="009E2DD4">
          <w:rPr>
            <w:rFonts w:ascii="Arial" w:hAnsi="Arial" w:cs="Arial"/>
            <w:sz w:val="20"/>
            <w:szCs w:val="20"/>
          </w:rPr>
          <w:t>Lorentzon M</w:t>
        </w:r>
      </w:hyperlink>
      <w:r w:rsidR="0025688D" w:rsidRPr="009E2DD4">
        <w:rPr>
          <w:rFonts w:ascii="Arial" w:hAnsi="Arial" w:cs="Arial"/>
          <w:sz w:val="20"/>
          <w:szCs w:val="20"/>
        </w:rPr>
        <w:t xml:space="preserve">, </w:t>
      </w:r>
      <w:hyperlink r:id="rId190" w:history="1">
        <w:r w:rsidR="0025688D" w:rsidRPr="009E2DD4">
          <w:rPr>
            <w:rFonts w:ascii="Arial" w:hAnsi="Arial" w:cs="Arial"/>
            <w:sz w:val="20"/>
            <w:szCs w:val="20"/>
          </w:rPr>
          <w:t>van Duijn CM</w:t>
        </w:r>
      </w:hyperlink>
      <w:r w:rsidR="0025688D" w:rsidRPr="009E2DD4">
        <w:rPr>
          <w:rFonts w:ascii="Arial" w:hAnsi="Arial" w:cs="Arial"/>
          <w:sz w:val="20"/>
          <w:szCs w:val="20"/>
        </w:rPr>
        <w:t xml:space="preserve">, </w:t>
      </w:r>
      <w:hyperlink r:id="rId191"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192"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193"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194"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195"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196" w:history="1">
        <w:r w:rsidR="0025688D" w:rsidRPr="009E2DD4">
          <w:rPr>
            <w:rFonts w:ascii="Arial" w:hAnsi="Arial" w:cs="Arial"/>
            <w:sz w:val="20"/>
            <w:szCs w:val="20"/>
          </w:rPr>
          <w:t>Ntzani E</w:t>
        </w:r>
      </w:hyperlink>
      <w:r w:rsidR="0025688D" w:rsidRPr="009E2DD4">
        <w:rPr>
          <w:rFonts w:ascii="Arial" w:hAnsi="Arial" w:cs="Arial"/>
          <w:sz w:val="20"/>
          <w:szCs w:val="20"/>
        </w:rPr>
        <w:t xml:space="preserve">, </w:t>
      </w:r>
      <w:hyperlink r:id="rId197" w:history="1">
        <w:r w:rsidR="0025688D" w:rsidRPr="009E2DD4">
          <w:rPr>
            <w:rFonts w:ascii="Arial" w:hAnsi="Arial" w:cs="Arial"/>
            <w:sz w:val="20"/>
            <w:szCs w:val="20"/>
          </w:rPr>
          <w:t>van Wijnen AJ</w:t>
        </w:r>
      </w:hyperlink>
      <w:r w:rsidR="0025688D" w:rsidRPr="009E2DD4">
        <w:rPr>
          <w:rFonts w:ascii="Arial" w:hAnsi="Arial" w:cs="Arial"/>
          <w:sz w:val="20"/>
          <w:szCs w:val="20"/>
        </w:rPr>
        <w:t xml:space="preserve">, </w:t>
      </w:r>
      <w:hyperlink r:id="rId198" w:history="1">
        <w:r w:rsidR="0025688D" w:rsidRPr="009E2DD4">
          <w:rPr>
            <w:rFonts w:ascii="Arial" w:hAnsi="Arial" w:cs="Arial"/>
            <w:sz w:val="20"/>
            <w:szCs w:val="20"/>
          </w:rPr>
          <w:t>Forgetta V</w:t>
        </w:r>
      </w:hyperlink>
      <w:r w:rsidR="0025688D" w:rsidRPr="009E2DD4">
        <w:rPr>
          <w:rFonts w:ascii="Arial" w:hAnsi="Arial" w:cs="Arial"/>
          <w:sz w:val="20"/>
          <w:szCs w:val="20"/>
        </w:rPr>
        <w:t xml:space="preserve">, </w:t>
      </w:r>
      <w:hyperlink r:id="rId199" w:history="1">
        <w:r w:rsidR="0025688D" w:rsidRPr="009E2DD4">
          <w:rPr>
            <w:rFonts w:ascii="Arial" w:hAnsi="Arial" w:cs="Arial"/>
            <w:sz w:val="20"/>
            <w:szCs w:val="20"/>
          </w:rPr>
          <w:t>Ghanbari M</w:t>
        </w:r>
      </w:hyperlink>
      <w:r w:rsidR="0025688D" w:rsidRPr="009E2DD4">
        <w:rPr>
          <w:rFonts w:ascii="Arial" w:hAnsi="Arial" w:cs="Arial"/>
          <w:sz w:val="20"/>
          <w:szCs w:val="20"/>
        </w:rPr>
        <w:t xml:space="preserve">, </w:t>
      </w:r>
      <w:hyperlink r:id="rId200"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201"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202"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203"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204" w:history="1">
        <w:r w:rsidR="0025688D" w:rsidRPr="009E2DD4">
          <w:rPr>
            <w:rFonts w:ascii="Arial" w:hAnsi="Arial" w:cs="Arial"/>
            <w:sz w:val="20"/>
            <w:szCs w:val="20"/>
          </w:rPr>
          <w:t>Evangelou E</w:t>
        </w:r>
      </w:hyperlink>
      <w:r w:rsidR="0025688D" w:rsidRPr="009E2DD4">
        <w:rPr>
          <w:rFonts w:ascii="Arial" w:hAnsi="Arial" w:cs="Arial"/>
          <w:sz w:val="20"/>
          <w:szCs w:val="20"/>
        </w:rPr>
        <w:t xml:space="preserve">, </w:t>
      </w:r>
      <w:hyperlink r:id="rId205" w:history="1">
        <w:r w:rsidR="0025688D" w:rsidRPr="009E2DD4">
          <w:rPr>
            <w:rFonts w:ascii="Arial" w:hAnsi="Arial" w:cs="Arial"/>
            <w:sz w:val="20"/>
            <w:szCs w:val="20"/>
          </w:rPr>
          <w:t>Uitterlinden AG</w:t>
        </w:r>
      </w:hyperlink>
      <w:r w:rsidR="0025688D" w:rsidRPr="009E2DD4">
        <w:rPr>
          <w:rFonts w:ascii="Arial" w:hAnsi="Arial" w:cs="Arial"/>
          <w:sz w:val="20"/>
          <w:szCs w:val="20"/>
        </w:rPr>
        <w:t xml:space="preserve">, </w:t>
      </w:r>
      <w:hyperlink r:id="rId206" w:history="1">
        <w:r w:rsidR="0025688D" w:rsidRPr="009E2DD4">
          <w:rPr>
            <w:rFonts w:ascii="Arial" w:hAnsi="Arial" w:cs="Arial"/>
            <w:sz w:val="20"/>
            <w:szCs w:val="20"/>
          </w:rPr>
          <w:t>Ackert-Bicknell CL</w:t>
        </w:r>
      </w:hyperlink>
      <w:r w:rsidR="0025688D" w:rsidRPr="009E2DD4">
        <w:rPr>
          <w:rFonts w:ascii="Arial" w:hAnsi="Arial" w:cs="Arial"/>
          <w:sz w:val="20"/>
          <w:szCs w:val="20"/>
        </w:rPr>
        <w:t xml:space="preserve">, </w:t>
      </w:r>
      <w:hyperlink r:id="rId207"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208"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209" w:history="1">
        <w:r w:rsidR="0025688D" w:rsidRPr="009E2DD4">
          <w:rPr>
            <w:rFonts w:ascii="Arial" w:hAnsi="Arial" w:cs="Arial"/>
            <w:sz w:val="20"/>
            <w:szCs w:val="20"/>
          </w:rPr>
          <w:t>Rivadeneira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210"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211"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Djoussé L, Fitzpatrick AL, Tracy RP, Boyko EJ, Kahn SE, Arnold AM. </w:t>
      </w:r>
      <w:hyperlink r:id="rId212"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Geriatr Soc. 2018 Feb. Vol. 66, issue 2, pp. 289-296. PM: 29431855. </w:t>
      </w:r>
      <w:hyperlink r:id="rId213"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Napier MD, Franceschini N, Gondalia R, Stewart JD, Méndez-Giráldez R, Sitlani CM, Seyerle AA, Highland HM, Li Y, Wilhelmsen KC, Yan S, Duan Q, Roach J, Yao J, Guo X, Taylor KD, Heckbert SR, Rotter JI, North KE, Reiner AP, Zhang ZM, Tinker LF, Liao D, Laurie CC, Gogarten SM, Lin HJ, Brody JA, Bartz TM, Psaty BM, Sotoodehnia N, Soliman EZ, Avery CL, Whitsel EA. </w:t>
      </w:r>
      <w:hyperlink r:id="rId214"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215" w:history="1">
        <w:r w:rsidRPr="009E2DD4">
          <w:rPr>
            <w:rFonts w:ascii="Arial" w:hAnsi="Arial" w:cs="Arial"/>
            <w:sz w:val="20"/>
            <w:szCs w:val="20"/>
          </w:rPr>
          <w:t>PMC5884864</w:t>
        </w:r>
      </w:hyperlink>
      <w:r w:rsidRPr="009E2DD4">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lastRenderedPageBreak/>
        <w:t xml:space="preserve">Olson NC, Raffield LM, Lange LA, Lange EM, Longstreth WT Jr, Chauhan G, Debette S, Seshadri S, Reiner AP, Tracy RP. </w:t>
      </w:r>
      <w:hyperlink r:id="rId216" w:history="1">
        <w:r w:rsidRPr="009E2DD4">
          <w:rPr>
            <w:rFonts w:ascii="Arial" w:hAnsi="Arial" w:cs="Arial"/>
            <w:b/>
            <w:i/>
            <w:sz w:val="20"/>
            <w:szCs w:val="20"/>
          </w:rPr>
          <w:t>Associations of activated coagulation factor VII and factor VIIa-antithrombin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J Thromb Haemost</w:t>
      </w:r>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217"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LaMonte M, Klein L, Allen N, Kuller LH, Greenland P, Eaton C, Gottdiener JS, Lloyd-Jones D, Berry JD. </w:t>
      </w:r>
      <w:hyperlink r:id="rId218"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Jan 19. pii: CIRCULATIONAHA.117.031622. doi: 10.1161/CIRCULATIONAHA.117.031622. [Epub ahead of print]. PM: 29352072.</w:t>
      </w:r>
    </w:p>
    <w:p w:rsidR="00E846A8" w:rsidRPr="009E2DD4" w:rsidRDefault="00E846A8" w:rsidP="00927CE9">
      <w:pPr>
        <w:pStyle w:val="details"/>
        <w:rPr>
          <w:rFonts w:ascii="Arial" w:hAnsi="Arial" w:cs="Arial"/>
          <w:sz w:val="20"/>
          <w:szCs w:val="20"/>
        </w:rPr>
      </w:pPr>
      <w:r w:rsidRPr="009E2DD4">
        <w:rPr>
          <w:rFonts w:ascii="Arial" w:hAnsi="Arial" w:cs="Arial"/>
          <w:sz w:val="20"/>
          <w:szCs w:val="20"/>
        </w:rPr>
        <w:t xml:space="preserve">Rosenberg MA, Shores MM, Matsumoto AM, Bůžková P, Lange LA, Kronmal RA, Heckbert SR, Mukamal KJ. </w:t>
      </w:r>
      <w:hyperlink r:id="rId219"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Clin Cardiol. 2018 Apr 19. doi: 10.1002/clc.22965. [Epub ahead of print]. PM: 29671886.</w:t>
      </w:r>
    </w:p>
    <w:p w:rsidR="00E846A8" w:rsidRPr="009C74C6" w:rsidRDefault="00E846A8" w:rsidP="00E846A8">
      <w:pPr>
        <w:pStyle w:val="details"/>
        <w:rPr>
          <w:rFonts w:ascii="Arial" w:hAnsi="Arial" w:cs="Arial"/>
          <w:sz w:val="20"/>
          <w:szCs w:val="20"/>
        </w:rPr>
      </w:pPr>
      <w:r w:rsidRPr="009E2DD4">
        <w:rPr>
          <w:rFonts w:ascii="Arial" w:hAnsi="Arial" w:cs="Arial"/>
          <w:sz w:val="20"/>
          <w:szCs w:val="20"/>
        </w:rPr>
        <w:t xml:space="preserve">Sanders JL, Arnold AM, Boudreau RM, Hirsch CH, Kizer JR, Kaplan RC, Cappola AR, Cushman M, Jacob ME, Kritchevsky SB, Newman AB. </w:t>
      </w:r>
      <w:hyperlink r:id="rId220" w:history="1">
        <w:r w:rsidRPr="009E2DD4">
          <w:rPr>
            <w:rFonts w:ascii="Arial" w:hAnsi="Arial" w:cs="Arial"/>
            <w:b/>
            <w:i/>
            <w:sz w:val="20"/>
            <w:szCs w:val="20"/>
          </w:rPr>
          <w:t>Association of biomarker and physiologic indices with mortality in older adults: Cardiovascular Health Study</w:t>
        </w:r>
        <w:r w:rsidRPr="009E2DD4">
          <w:rPr>
            <w:rFonts w:ascii="Arial" w:hAnsi="Arial" w:cs="Arial"/>
            <w:sz w:val="20"/>
            <w:szCs w:val="20"/>
          </w:rPr>
          <w:t>.</w:t>
        </w:r>
      </w:hyperlink>
      <w:r w:rsidRPr="009E2DD4">
        <w:rPr>
          <w:rFonts w:ascii="Arial" w:hAnsi="Arial" w:cs="Arial"/>
          <w:sz w:val="20"/>
          <w:szCs w:val="20"/>
        </w:rPr>
        <w:t xml:space="preserve"> J Gerontol A Biol Sci Med Sci. 2018 Apr 12. doi: 10.1093/gerona/gly075. [Epub ahead of print]. PM: 29659743.</w:t>
      </w:r>
    </w:p>
    <w:p w:rsidR="00BE3B9A" w:rsidRPr="00C27A57" w:rsidRDefault="00BE3B9A" w:rsidP="00BE3B9A">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CL. </w:t>
      </w:r>
      <w:hyperlink r:id="rId221"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215-226</w:t>
      </w:r>
      <w:r w:rsidRPr="00BE3B9A">
        <w:rPr>
          <w:rFonts w:ascii="Arial" w:hAnsi="Arial" w:cs="Arial"/>
          <w:sz w:val="20"/>
          <w:szCs w:val="20"/>
        </w:rPr>
        <w:t xml:space="preserve">. </w:t>
      </w:r>
      <w:r w:rsidRPr="00D412C8">
        <w:rPr>
          <w:rFonts w:ascii="Arial" w:hAnsi="Arial" w:cs="Arial"/>
          <w:sz w:val="20"/>
          <w:szCs w:val="20"/>
        </w:rPr>
        <w:t>PM: 28719597.</w:t>
      </w:r>
      <w:r w:rsidRPr="00EB1A34">
        <w:rPr>
          <w:rFonts w:ascii="Arial" w:hAnsi="Arial" w:cs="Arial"/>
          <w:sz w:val="20"/>
          <w:szCs w:val="20"/>
        </w:rPr>
        <w:t xml:space="preserve"> </w:t>
      </w:r>
      <w:hyperlink r:id="rId222"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Smith CE, Follis JL, Dashti HS, Tanaka T, Graff M, Fretts AM, Kilpeläinen TO, Wojczynski MK, Richardson K, Nalls MA, Schulz CA, Liu Y, Frazier-Wood AC, van Eekelen E, Wang C, de Vries PS, Mikkilä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Feitosa MF, Lai CQ, Houston DK, Ferruci L, Ericson U, Wang Z, de Mutsert R, Oddy WH, de Jonge EAL, Seppälä I, Justice AE, Lemaitre RN, Sørensen TIA, Province MA, Parnell LD, Garcia ME, Bandinelli S, Orho-Melander M, Rich SS, Rosendaal FR, Pennell CE, Kiefte-de Jong JC, Kähönen M, Young KL, Pedersen O, Aslibekyan S, Rotter JI, Mook-Kanamori DO, Zillikens MC, Raitakari OT, North KE, Overvad K, Arnett DK, Hofman A, Lehtimäki T, Tjønneland A, Uitterlinden AG, Rivadeneira F, Franco OH, German JB, Siscovick DS, Cupples LA, Ordovás JM. </w:t>
      </w:r>
      <w:hyperlink r:id="rId223"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Mol Nutr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r w:rsidRPr="004C1CA2">
        <w:rPr>
          <w:rFonts w:ascii="Arial" w:hAnsi="Arial" w:cs="Arial"/>
          <w:sz w:val="20"/>
          <w:szCs w:val="20"/>
        </w:rPr>
        <w:t>doi: 10.1002/mnfr.201700347. [Epub ahead of print] PM: 28941034</w:t>
      </w:r>
      <w:r>
        <w:rPr>
          <w:rFonts w:ascii="Arial" w:hAnsi="Arial" w:cs="Arial"/>
          <w:sz w:val="20"/>
          <w:szCs w:val="20"/>
        </w:rPr>
        <w:t xml:space="preserve">. </w:t>
      </w:r>
      <w:hyperlink r:id="rId224"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r w:rsidRPr="004C1CA2">
        <w:rPr>
          <w:rFonts w:ascii="Arial" w:hAnsi="Arial" w:cs="Arial"/>
          <w:sz w:val="20"/>
          <w:szCs w:val="20"/>
        </w:rPr>
        <w:t xml:space="preserve">Stojanović D, Bůžková P, Mukamal KJ, Heckbert SR, Psaty BM, Fink HA, Cauley JA, Wallace E, Curtis LH, Hirsch C, Budoff M, Li D, Young R, Jalal D, Delaney JA. </w:t>
      </w:r>
      <w:hyperlink r:id="rId225"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226" w:history="1">
        <w:r w:rsidRPr="008C768C">
          <w:rPr>
            <w:rFonts w:ascii="Arial" w:hAnsi="Arial" w:cs="Arial"/>
            <w:sz w:val="20"/>
            <w:szCs w:val="20"/>
          </w:rPr>
          <w:t>PMC5809254</w:t>
        </w:r>
      </w:hyperlink>
      <w:r w:rsidRPr="008C768C">
        <w:rPr>
          <w:rFonts w:ascii="Arial" w:hAnsi="Arial" w:cs="Arial"/>
          <w:sz w:val="20"/>
          <w:szCs w:val="20"/>
        </w:rPr>
        <w:t>.</w:t>
      </w:r>
    </w:p>
    <w:p w:rsidR="00927CE9" w:rsidRPr="009E2DD4" w:rsidRDefault="00927CE9" w:rsidP="00927CE9">
      <w:pPr>
        <w:pStyle w:val="details"/>
        <w:rPr>
          <w:rFonts w:ascii="Arial" w:hAnsi="Arial" w:cs="Arial"/>
          <w:sz w:val="20"/>
          <w:szCs w:val="20"/>
        </w:rPr>
      </w:pPr>
      <w:r w:rsidRPr="009E2DD4">
        <w:rPr>
          <w:rFonts w:ascii="Arial" w:eastAsiaTheme="minorHAnsi" w:hAnsi="Arial" w:cs="Arial"/>
          <w:sz w:val="20"/>
          <w:szCs w:val="20"/>
        </w:rPr>
        <w:lastRenderedPageBreak/>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Renström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227"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Sitlani CM, Ashar FN, Kabir M, Biggs ML, Morley MP, Waks JW, Soliman EZ, Buxton AE, Biering-Sørensen T, Solomon SD, Post WS, Cappola TP, Siscovick DS, Arking DE. </w:t>
      </w:r>
      <w:hyperlink r:id="rId228"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J Am Heart Assoc. 2018 Apr 5. Vol. 7, issue 8, pii: e008160. PM: 29622589.</w:t>
      </w:r>
    </w:p>
    <w:p w:rsidR="002E4681" w:rsidRPr="009E2DD4" w:rsidRDefault="002E4681" w:rsidP="002E4681">
      <w:pPr>
        <w:rPr>
          <w:rFonts w:ascii="Arial" w:hAnsi="Arial" w:cs="Arial"/>
          <w:sz w:val="20"/>
          <w:szCs w:val="20"/>
        </w:rPr>
      </w:pPr>
      <w:r w:rsidRPr="009E2DD4">
        <w:rPr>
          <w:rFonts w:ascii="Arial" w:hAnsi="Arial" w:cs="Arial"/>
          <w:sz w:val="20"/>
          <w:szCs w:val="20"/>
        </w:rPr>
        <w:t xml:space="preserve">Vardarajan BN, Barral S, Jaworski J, Beecham GW, Blue E, Tosto G, Reyes-Dumeyer D, Medrano M, Lantigua R, Naj A, Thornton T, DeStefano A, Martin E, Wang LS, Brown L, Bush W, van Duijn C, Goate A, Farrer L, Haines JL, Boerwinkle E, Schellenberg G, Wijsman E, Pericak-Vance MA, Mayeux R; Alzheimer's Disease Sequencing Project, Wang LS. </w:t>
      </w:r>
      <w:hyperlink r:id="rId229"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Ann Clin Transl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230" w:history="1">
        <w:r w:rsidRPr="009E2DD4">
          <w:rPr>
            <w:rFonts w:ascii="Arial" w:hAnsi="Arial" w:cs="Arial"/>
            <w:sz w:val="20"/>
            <w:szCs w:val="20"/>
          </w:rPr>
          <w:t>PMC5899906</w:t>
        </w:r>
      </w:hyperlink>
      <w:r w:rsidRPr="009E2DD4">
        <w:rPr>
          <w:rFonts w:ascii="Arial" w:hAnsi="Arial" w:cs="Arial"/>
          <w:sz w:val="20"/>
          <w:szCs w:val="20"/>
        </w:rPr>
        <w:t>.</w:t>
      </w:r>
    </w:p>
    <w:p w:rsidR="00E846A8" w:rsidRPr="009E2DD4" w:rsidRDefault="00E846A8" w:rsidP="002E4681">
      <w:pPr>
        <w:rPr>
          <w:rFonts w:ascii="Arial" w:hAnsi="Arial" w:cs="Arial"/>
          <w:b/>
          <w:color w:val="FF0000"/>
          <w:sz w:val="20"/>
          <w:szCs w:val="20"/>
        </w:rPr>
      </w:pPr>
      <w:r w:rsidRPr="009E2DD4">
        <w:rPr>
          <w:rFonts w:ascii="Arial" w:hAnsi="Arial" w:cs="Arial"/>
          <w:sz w:val="20"/>
          <w:szCs w:val="20"/>
        </w:rPr>
        <w:lastRenderedPageBreak/>
        <w:t>Vaz Fragoso CA, Van Ness P</w:t>
      </w:r>
      <w:r w:rsidRPr="009C74C6">
        <w:rPr>
          <w:rFonts w:ascii="Arial" w:hAnsi="Arial" w:cs="Arial"/>
          <w:sz w:val="20"/>
          <w:szCs w:val="20"/>
        </w:rPr>
        <w:t xml:space="preserve">H, Murphy TE, McAvay GJ. </w:t>
      </w:r>
      <w:hyperlink r:id="rId231" w:history="1">
        <w:r w:rsidRPr="009C74C6">
          <w:rPr>
            <w:rFonts w:ascii="Arial" w:hAnsi="Arial" w:cs="Arial"/>
            <w:b/>
            <w:i/>
            <w:sz w:val="20"/>
            <w:szCs w:val="20"/>
          </w:rPr>
          <w:t>Spirometric impairments, cardiovascular outcomes, and noncardiovascular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232" w:history="1">
        <w:r w:rsidRPr="009C74C6">
          <w:rPr>
            <w:rFonts w:ascii="Arial" w:hAnsi="Arial" w:cs="Arial"/>
            <w:sz w:val="20"/>
            <w:szCs w:val="20"/>
          </w:rPr>
          <w:t>PMC5881905</w:t>
        </w:r>
      </w:hyperlink>
      <w:r w:rsidRPr="009C74C6">
        <w:rPr>
          <w:rFonts w:ascii="Arial" w:hAnsi="Arial" w:cs="Arial"/>
          <w:sz w:val="20"/>
          <w:szCs w:val="20"/>
        </w:rPr>
        <w:t xml:space="preserve"> </w:t>
      </w:r>
    </w:p>
    <w:p w:rsidR="00C64FE0" w:rsidRPr="00AC03A3" w:rsidRDefault="00866591" w:rsidP="00C64FE0">
      <w:pPr>
        <w:rPr>
          <w:rFonts w:ascii="Arial" w:eastAsia="Times New Roman" w:hAnsi="Arial" w:cs="Arial"/>
          <w:sz w:val="20"/>
          <w:szCs w:val="20"/>
        </w:rPr>
      </w:pPr>
      <w:hyperlink r:id="rId233"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234"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235" w:history="1">
        <w:r w:rsidR="00C64FE0" w:rsidRPr="009E2DD4">
          <w:rPr>
            <w:rFonts w:ascii="Arial" w:hAnsi="Arial" w:cs="Arial"/>
            <w:sz w:val="20"/>
            <w:szCs w:val="20"/>
          </w:rPr>
          <w:t>Machiela M</w:t>
        </w:r>
      </w:hyperlink>
      <w:r w:rsidR="00C64FE0" w:rsidRPr="009E2DD4">
        <w:rPr>
          <w:rFonts w:ascii="Arial" w:hAnsi="Arial" w:cs="Arial"/>
          <w:sz w:val="20"/>
          <w:szCs w:val="20"/>
        </w:rPr>
        <w:t xml:space="preserve">, </w:t>
      </w:r>
      <w:hyperlink r:id="rId236"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237"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238"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239"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240"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241"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242" w:history="1">
        <w:r w:rsidR="00C64FE0" w:rsidRPr="009E2DD4">
          <w:rPr>
            <w:rFonts w:ascii="Arial" w:hAnsi="Arial" w:cs="Arial"/>
            <w:sz w:val="20"/>
            <w:szCs w:val="20"/>
          </w:rPr>
          <w:t>Chanock SJ</w:t>
        </w:r>
      </w:hyperlink>
      <w:r w:rsidR="00C64FE0" w:rsidRPr="009E2DD4">
        <w:rPr>
          <w:rFonts w:ascii="Arial" w:hAnsi="Arial" w:cs="Arial"/>
          <w:sz w:val="20"/>
          <w:szCs w:val="20"/>
        </w:rPr>
        <w:t xml:space="preserve">, </w:t>
      </w:r>
      <w:hyperlink r:id="rId243"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244"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245"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246"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Apr 23. Vol. 116, pp. 239-247. </w:t>
      </w:r>
      <w:r w:rsidR="00C64FE0" w:rsidRPr="009E2DD4">
        <w:rPr>
          <w:rFonts w:ascii="Arial" w:eastAsia="Times New Roman" w:hAnsi="Arial" w:cs="Arial"/>
          <w:sz w:val="20"/>
          <w:szCs w:val="20"/>
        </w:rPr>
        <w:t>PM: 29698900.</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Kaptoge S, Butterworth AS, Willeit P, Warnakula S, Bolton T, Paige E, Paul DS, Sweeting M, Burgess S, Bell S, Astle W, Stevens D, Koulman A, Selmer RM, Verschuren WMM, 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2E4681" w:rsidRPr="009E2DD4" w:rsidRDefault="002E4681" w:rsidP="00C64FE0">
      <w:pPr>
        <w:rPr>
          <w:rFonts w:ascii="Arial" w:eastAsiaTheme="minorHAnsi" w:hAnsi="Arial" w:cs="Arial"/>
          <w:sz w:val="20"/>
          <w:szCs w:val="20"/>
        </w:rPr>
      </w:pPr>
      <w:r w:rsidRPr="009E2DD4">
        <w:rPr>
          <w:rFonts w:ascii="Arial" w:hAnsi="Arial" w:cs="Arial"/>
          <w:sz w:val="20"/>
          <w:szCs w:val="20"/>
        </w:rPr>
        <w:t xml:space="preserve">Wu C, Geldhof GJ, Xue QL, Kim DH, Newman AB, Odden MC. </w:t>
      </w:r>
      <w:hyperlink r:id="rId247"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doi: 10.1093/aje/kwy041. [Epub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p>
    <w:p w:rsidR="00F9105A"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248"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J Gerontol A Biol Sci Med Sci. 2018 Apr 10. doi: 10.1093/gerona/gly080. [Epub ahead of print]. PM: 29648574.</w:t>
      </w:r>
    </w:p>
    <w:p w:rsidR="00E846A8" w:rsidRPr="00E846A8" w:rsidRDefault="00E846A8" w:rsidP="00E846A8">
      <w:pPr>
        <w:pStyle w:val="details"/>
        <w:rPr>
          <w:rFonts w:ascii="Arial" w:hAnsi="Arial" w:cs="Arial"/>
          <w:sz w:val="20"/>
          <w:szCs w:val="20"/>
        </w:rPr>
      </w:pPr>
    </w:p>
    <w:p w:rsidR="00894BCD" w:rsidRPr="008248CD" w:rsidRDefault="00866591" w:rsidP="008248CD">
      <w:hyperlink r:id="rId249"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250"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251"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252"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253"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25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25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256"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257"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25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5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60"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261"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262"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263"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200A1C" w:rsidRPr="00C17C3C" w:rsidRDefault="00200A1C" w:rsidP="00C17C3C">
      <w:pPr>
        <w:autoSpaceDE w:val="0"/>
        <w:autoSpaceDN w:val="0"/>
        <w:adjustRightInd w:val="0"/>
        <w:spacing w:after="240" w:line="240" w:lineRule="auto"/>
        <w:rPr>
          <w:rFonts w:ascii="Arial" w:hAnsi="Arial" w:cs="Arial"/>
          <w:sz w:val="20"/>
          <w:szCs w:val="20"/>
        </w:rPr>
      </w:pPr>
      <w:r w:rsidRPr="004C1CA2">
        <w:rPr>
          <w:rFonts w:ascii="Arial" w:hAnsi="Arial" w:cs="Arial"/>
          <w:sz w:val="20"/>
          <w:szCs w:val="20"/>
        </w:rPr>
        <w:t>Aneke-Nash CS, Xue X, Qi Q, Biggs ML, Cappola A, Kuller L, Pollak M, Psaty BM, Siscovick D, Mukamal K, Strickler HD, Kaplan RC</w:t>
      </w:r>
      <w:r w:rsidRPr="00C17C3C">
        <w:rPr>
          <w:rFonts w:ascii="Arial" w:hAnsi="Arial" w:cs="Arial"/>
          <w:b/>
          <w:i/>
          <w:sz w:val="20"/>
          <w:szCs w:val="20"/>
        </w:rPr>
        <w:t xml:space="preserve">. </w:t>
      </w:r>
      <w:hyperlink r:id="rId264"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w:t>
      </w:r>
      <w:r w:rsidRPr="004C1CA2">
        <w:rPr>
          <w:rFonts w:ascii="Arial" w:hAnsi="Arial" w:cs="Arial"/>
          <w:sz w:val="20"/>
          <w:szCs w:val="20"/>
        </w:rPr>
        <w:lastRenderedPageBreak/>
        <w:t xml:space="preserve">Clin Endocrinol Metab.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265" w:history="1">
        <w:r w:rsidRPr="00152BDF">
          <w:rPr>
            <w:rFonts w:ascii="Arial" w:hAnsi="Arial" w:cs="Arial"/>
            <w:sz w:val="20"/>
            <w:szCs w:val="20"/>
          </w:rPr>
          <w:t>PMC5718696</w:t>
        </w:r>
      </w:hyperlink>
      <w:r>
        <w:rPr>
          <w:rFonts w:ascii="Arial" w:hAnsi="Arial" w:cs="Arial"/>
          <w:sz w:val="20"/>
          <w:szCs w:val="20"/>
        </w:rPr>
        <w:t>.</w:t>
      </w:r>
    </w:p>
    <w:p w:rsidR="00E2311C" w:rsidRPr="009E2DD4" w:rsidRDefault="00866591" w:rsidP="007F0AFF">
      <w:hyperlink r:id="rId266"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267"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268"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269"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270"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271"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272" w:tooltip="Blood coagulation &amp; fibrinolysis : an international journal in haemostasis and thrombosis." w:history="1">
        <w:r w:rsidR="00696007" w:rsidRPr="009E2DD4">
          <w:rPr>
            <w:rFonts w:ascii="Arial" w:hAnsi="Arial" w:cs="Arial"/>
            <w:sz w:val="20"/>
            <w:szCs w:val="20"/>
          </w:rPr>
          <w:t>Blood Coagul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273"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9E2DD4" w:rsidRDefault="00200A1C" w:rsidP="00200A1C">
      <w:pPr>
        <w:pStyle w:val="details"/>
        <w:rPr>
          <w:rFonts w:ascii="Arial" w:hAnsi="Arial" w:cs="Arial"/>
          <w:sz w:val="20"/>
          <w:szCs w:val="20"/>
        </w:rPr>
      </w:pPr>
      <w:r w:rsidRPr="009E2DD4">
        <w:rPr>
          <w:rFonts w:ascii="Arial" w:hAnsi="Arial" w:cs="Arial"/>
          <w:sz w:val="20"/>
          <w:szCs w:val="20"/>
        </w:rPr>
        <w:t xml:space="preserve">Armstrong NM, Carlson MC, Schrack J, Xue QL, Carnethon MR, Rosano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Geriatr Psychiatry. 2017 Nov 20. pii: S1064-7481(17)30539-0. doi: 10.1016/j.jagp.2017.11.004. PM: 29254675.</w:t>
      </w:r>
      <w:r w:rsidR="00C378F2" w:rsidRPr="009E2DD4">
        <w:rPr>
          <w:rFonts w:ascii="Arial" w:hAnsi="Arial" w:cs="Arial"/>
          <w:sz w:val="20"/>
          <w:szCs w:val="20"/>
        </w:rPr>
        <w:t xml:space="preserve"> NIHMS</w:t>
      </w:r>
      <w:r w:rsidR="001E071F" w:rsidRPr="009E2DD4">
        <w:rPr>
          <w:rFonts w:ascii="Arial" w:hAnsi="Arial" w:cs="Arial"/>
          <w:sz w:val="20"/>
          <w:szCs w:val="20"/>
        </w:rPr>
        <w:t>ID</w:t>
      </w:r>
      <w:r w:rsidR="00C378F2" w:rsidRPr="009E2DD4">
        <w:rPr>
          <w:rFonts w:ascii="Arial" w:hAnsi="Arial" w:cs="Arial"/>
          <w:sz w:val="20"/>
          <w:szCs w:val="20"/>
        </w:rPr>
        <w:t xml:space="preserve"> 921690.</w:t>
      </w:r>
    </w:p>
    <w:p w:rsidR="00200A1C" w:rsidRPr="009E2DD4" w:rsidRDefault="00200A1C" w:rsidP="00200A1C">
      <w:pPr>
        <w:pStyle w:val="details"/>
        <w:rPr>
          <w:rFonts w:ascii="Arial" w:hAnsi="Arial" w:cs="Arial"/>
          <w:sz w:val="20"/>
          <w:szCs w:val="20"/>
        </w:rPr>
      </w:pPr>
      <w:r w:rsidRPr="009E2DD4">
        <w:rPr>
          <w:rFonts w:ascii="Arial" w:hAnsi="Arial" w:cs="Arial"/>
          <w:sz w:val="20"/>
          <w:szCs w:val="20"/>
        </w:rPr>
        <w:t xml:space="preserve">Armstrong NM, Carlson MC, Xue QL, Schrack J, Carnethon MR, Chaves PHM, Gross AL. </w:t>
      </w:r>
      <w:hyperlink r:id="rId274"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9E2DD4">
        <w:rPr>
          <w:rFonts w:ascii="Arial" w:hAnsi="Arial" w:cs="Arial"/>
          <w:sz w:val="20"/>
          <w:szCs w:val="20"/>
        </w:rPr>
        <w:t>J Aging Health. 2017 Nov 1. 898264317744921. doi: 10.1177/0898264317744921. [Epub ahead of print] PM: 29254423.</w:t>
      </w:r>
      <w:r w:rsidR="008E59C4" w:rsidRPr="009E2DD4">
        <w:rPr>
          <w:rFonts w:ascii="Arial" w:hAnsi="Arial" w:cs="Arial"/>
          <w:sz w:val="20"/>
          <w:szCs w:val="20"/>
        </w:rPr>
        <w:t xml:space="preserve"> NIHMSID 935391.</w:t>
      </w:r>
    </w:p>
    <w:p w:rsidR="00200A1C" w:rsidRPr="003F3C8D" w:rsidRDefault="00200A1C" w:rsidP="00200A1C">
      <w:r w:rsidRPr="009E2DD4">
        <w:rPr>
          <w:rFonts w:ascii="Arial" w:hAnsi="Arial" w:cs="Arial"/>
          <w:sz w:val="20"/>
          <w:szCs w:val="20"/>
        </w:rPr>
        <w:t>Ashar FN, Zhang Y, Longchamps RJ, Lane J, Moes A, Grove ML, Mychaleckyj JC, Taylor KD, Coresh J, Rotter JI, Boerwinkle E, Pankratz N, Guallar E,</w:t>
      </w:r>
      <w:r w:rsidRPr="004C1CA2">
        <w:rPr>
          <w:rFonts w:ascii="Arial" w:hAnsi="Arial" w:cs="Arial"/>
          <w:sz w:val="20"/>
          <w:szCs w:val="20"/>
        </w:rPr>
        <w:t xml:space="preserve"> Arking DE. </w:t>
      </w:r>
      <w:hyperlink r:id="rId275"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Cardiol.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276"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Fornage M, Bielinski SJ, Tao R, Seyerle AA, Shah SJ, Lloyd-Jones DM, Buyske S, Rotter JI, Post WS, Rich SS, Hindorff LA, Jeff JM, Shohet RV, Sotoodehnia N, Lin DY, Whitsel EA, Peters U, Haiman CA, Crawford DC, Kooperberg C, North KE. </w:t>
      </w:r>
      <w:hyperlink r:id="rId277"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278"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866591" w:rsidP="00F53462">
      <w:hyperlink r:id="rId279"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280"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281"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282"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283"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8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85"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28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87"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28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8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90"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291"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292"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29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294"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295"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296"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297"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Baumgartner C, da Costa BR, Collet TH, Feller M, Floriani C, Bauer DC, Cappola AR, Heckbert SR, Ceresini G, Gussekloo J, den Elzen WPJ, Peeters RP, Luben R, Völzke H, Dörr M, Walsh JP, Bremner A, Iacoviello M, Macfarlane P, Heeringa J, Stott DJ, Westendorp RGJ, Khaw KT, M</w:t>
      </w:r>
      <w:r>
        <w:rPr>
          <w:rFonts w:ascii="Arial" w:hAnsi="Arial" w:cs="Arial"/>
          <w:sz w:val="20"/>
          <w:szCs w:val="20"/>
        </w:rPr>
        <w:t>agnani JW, Aujesky D, Rodondi N,</w:t>
      </w:r>
      <w:r w:rsidRPr="004C1CA2">
        <w:rPr>
          <w:rFonts w:ascii="Arial" w:hAnsi="Arial" w:cs="Arial"/>
          <w:sz w:val="20"/>
          <w:szCs w:val="20"/>
        </w:rPr>
        <w:t xml:space="preserve"> Thyroid Studies Collaboration. </w:t>
      </w:r>
      <w:hyperlink r:id="rId298"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299"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lastRenderedPageBreak/>
        <w:t xml:space="preserve">Beecham GW, Bis JC, Martin ER, Choi SH, DeStefano AL, van Duijn CM, Fornage M, Gabriel SB, Koboldt DC, Larson DE, Naj AC, Psaty BM, Salerno W, Bush WS, Foroud TM, Wijsman E, Farrer LA, Goate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300"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301" w:history="1">
        <w:r w:rsidRPr="00D412C8">
          <w:rPr>
            <w:rFonts w:ascii="Arial" w:hAnsi="Arial" w:cs="Arial"/>
            <w:sz w:val="20"/>
            <w:szCs w:val="20"/>
          </w:rPr>
          <w:t>PMC5473676</w:t>
        </w:r>
      </w:hyperlink>
      <w:r w:rsidRPr="00D412C8">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302"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303"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304"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305"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30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307"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308"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309"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310"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311"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31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313"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314"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315"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316"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317"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318"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31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320"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321"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322"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323"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324"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325"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326"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327"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328"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329"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330"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33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332"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333"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334"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335"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336"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337"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338"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339"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340"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341"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342"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343"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344"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345"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346"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347"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348"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349"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350"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35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352"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353"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354"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355"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356"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357"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35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359"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360"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361"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362"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36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364"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365"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366"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367"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368"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369"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370"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371"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372"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373"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Bodapati RK, Kizer JR, Kop WJ, Kamel H, Stein PK. </w:t>
      </w:r>
      <w:hyperlink r:id="rId374"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375"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Conomos MP, Gabriel S, Gibbs RA, Gogarten SM, Gupta N, Jaquish CE, Johnson AD, Lewis JP, Liu X, Manning AK, Papanicolaou GJ, Pitsillides AN, Rice KM, Salerno W, Sitlani CM, Smith NL; NHLBI Trans-Omics for Precision Medicine (TOPMed) Consortium; Cohorts for Heart and Aging Research in Genomic Epidemiology (CHARGE) Consortium; TOPMed Hematology and Hemostasis Working Group; CHARGE Analysis and Bioinformatics Working Group, Heckbert SR, Laurie CC, Mitchell BD, Vasan RS, Rich SS, Rotter JI, Wilson JG, Boerwinkle E, Psaty BM, Cupples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866591" w:rsidP="00F65DEE">
      <w:hyperlink r:id="rId376"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377"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378"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37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380"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381"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382"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383"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384"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866591" w:rsidP="00F65DEE">
      <w:hyperlink r:id="rId38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386"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38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388"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389"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390"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391"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392"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393"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r w:rsidRPr="004C1CA2">
        <w:rPr>
          <w:rFonts w:ascii="Arial" w:hAnsi="Arial" w:cs="Arial"/>
          <w:sz w:val="20"/>
          <w:szCs w:val="20"/>
        </w:rPr>
        <w:t xml:space="preserve">Chibnik LB, Wolters FJ, Bäckman K, Beiser A, Berr C, Bis JC, Boerwinkle E, Bos D, Brayne C, Dartigues JF, Darweesh SKL, Debette S, Davis-Plourde KL, Dufouil C, Fornage M, Grasset L, Gudnason V, Hadjichrysanthou C, Helmer C, </w:t>
      </w:r>
      <w:r w:rsidRPr="00AD2355">
        <w:rPr>
          <w:rFonts w:ascii="Arial" w:hAnsi="Arial" w:cs="Arial"/>
          <w:sz w:val="20"/>
          <w:szCs w:val="20"/>
        </w:rPr>
        <w:t xml:space="preserve">Ikram MA, Ikram MK, Kern S, Kuller LH, Launer L, </w:t>
      </w:r>
      <w:r w:rsidRPr="00AD2355">
        <w:rPr>
          <w:rFonts w:ascii="Arial" w:hAnsi="Arial" w:cs="Arial"/>
          <w:sz w:val="20"/>
          <w:szCs w:val="20"/>
        </w:rPr>
        <w:lastRenderedPageBreak/>
        <w:t xml:space="preserve">Lopez OL, Matthews F, Meirelles O, Mosley T, Ower A, Psaty BM, Satizabal CL, Seshadri S, Skoog I, Stephan BCM, Tzourio C, Waziry R, Wong MM, Zettergren A, Hofman A. </w:t>
      </w:r>
      <w:hyperlink r:id="rId394"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395" w:history="1">
        <w:r w:rsidRPr="003F3C8D">
          <w:rPr>
            <w:rFonts w:ascii="Arial" w:hAnsi="Arial" w:cs="Arial"/>
            <w:sz w:val="20"/>
            <w:szCs w:val="20"/>
          </w:rPr>
          <w:t>PMC5680377</w:t>
        </w:r>
      </w:hyperlink>
      <w:r w:rsidRPr="003F3C8D">
        <w:rPr>
          <w:rFonts w:ascii="Arial" w:hAnsi="Arial" w:cs="Arial"/>
          <w:sz w:val="20"/>
          <w:szCs w:val="20"/>
        </w:rPr>
        <w:t>.</w:t>
      </w:r>
    </w:p>
    <w:p w:rsidR="00200A1C" w:rsidRDefault="00866591" w:rsidP="00894BCD">
      <w:pPr>
        <w:autoSpaceDE w:val="0"/>
        <w:autoSpaceDN w:val="0"/>
        <w:adjustRightInd w:val="0"/>
        <w:spacing w:after="240" w:line="240" w:lineRule="auto"/>
        <w:rPr>
          <w:rFonts w:ascii="Arial" w:hAnsi="Arial" w:cs="Arial"/>
          <w:sz w:val="20"/>
          <w:szCs w:val="20"/>
        </w:rPr>
      </w:pPr>
      <w:hyperlink r:id="rId396"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397"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398"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399"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400"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401"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402"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403"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Fohtung RB, Soliman EZ, Dewland TA, Vittinghoff E, Psaty BM, Heckbert SR, Marcus GM. </w:t>
      </w:r>
      <w:hyperlink r:id="rId404"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405"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Christophersen IE, Magnani JW, Yin X, Barnard J, Weng LC, Arking DE, Niemeijer MN, Lubitz SA, Avery CL, Duan Q, Felix SB, Bis JC, Kerr KF, Isaacs A, Müller-Nurasyid M, Müller C, North KE, Reiner AP, Tinker LF, Kors JA, Teumer A, Petersmann A, Sinner MF, Buzkova P, Smith JD, Van Wagoner DR, Völker U, Waldenberger M, Peters A, Meitinger T, Limacher MC, Wilhelmsen KC, Psaty BM, Hofman A, Uitterlinden A, Krijthe BP, Zhang ZM, Schnabel RB, Kääb S, van Duijn C, Rotter JI, Sotoodehnia N, Dörr M, Li Y, Chung MK, Soliman EZ, Alonso A, Whitsel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pii: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r w:rsidRPr="00D412C8">
        <w:rPr>
          <w:rFonts w:ascii="Arial" w:hAnsi="Arial" w:cs="Arial"/>
          <w:sz w:val="20"/>
          <w:szCs w:val="20"/>
        </w:rPr>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406"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407"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408"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409"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410"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41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412"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413"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414"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41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416"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417"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418"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419"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420"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421"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422"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42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424"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42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42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427"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428"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429"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430"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431"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432"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433"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434"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435"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436"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437"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43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439"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440"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441"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442"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443"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444"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445"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446"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447"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448"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449"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450"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451"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45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453"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454"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45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45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457"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458"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45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460"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464"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465"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469"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472"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477"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478"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479"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480"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481"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494"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495"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r w:rsidRPr="004C1CA2">
        <w:rPr>
          <w:rFonts w:ascii="Arial" w:hAnsi="Arial" w:cs="Arial"/>
          <w:sz w:val="20"/>
          <w:szCs w:val="20"/>
        </w:rPr>
        <w:t xml:space="preserve">Dhamoon MS, Longstreth WT Jr, Bartz TM, Kaplan RC, Elkind MSV. </w:t>
      </w:r>
      <w:hyperlink r:id="rId496"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497"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Bergholdt HK, Nordestgaard BG, Ellervik C, Qi L, </w:t>
      </w:r>
      <w:hyperlink r:id="rId498" w:history="1">
        <w:r w:rsidRPr="00D412C8">
          <w:rPr>
            <w:rFonts w:ascii="Arial" w:hAnsi="Arial" w:cs="Arial"/>
            <w:sz w:val="20"/>
            <w:szCs w:val="20"/>
          </w:rPr>
          <w:t>Frazier-Wood AC</w:t>
        </w:r>
      </w:hyperlink>
      <w:r w:rsidRPr="00D412C8">
        <w:rPr>
          <w:rFonts w:ascii="Arial" w:hAnsi="Arial" w:cs="Arial"/>
          <w:sz w:val="20"/>
          <w:szCs w:val="20"/>
        </w:rPr>
        <w:t xml:space="preserve">, </w:t>
      </w:r>
      <w:hyperlink r:id="rId499" w:history="1">
        <w:r w:rsidRPr="00D412C8">
          <w:rPr>
            <w:rFonts w:ascii="Arial" w:hAnsi="Arial" w:cs="Arial"/>
            <w:sz w:val="20"/>
            <w:szCs w:val="20"/>
          </w:rPr>
          <w:t>Aslibekyan S</w:t>
        </w:r>
      </w:hyperlink>
      <w:r w:rsidRPr="00D412C8">
        <w:rPr>
          <w:rFonts w:ascii="Arial" w:hAnsi="Arial" w:cs="Arial"/>
          <w:sz w:val="20"/>
          <w:szCs w:val="20"/>
        </w:rPr>
        <w:t xml:space="preserve">, </w:t>
      </w:r>
      <w:hyperlink r:id="rId500" w:history="1">
        <w:r w:rsidRPr="00D412C8">
          <w:rPr>
            <w:rFonts w:ascii="Arial" w:hAnsi="Arial" w:cs="Arial"/>
            <w:sz w:val="20"/>
            <w:szCs w:val="20"/>
          </w:rPr>
          <w:t>North KE</w:t>
        </w:r>
      </w:hyperlink>
      <w:r w:rsidRPr="00D412C8">
        <w:rPr>
          <w:rFonts w:ascii="Arial" w:hAnsi="Arial" w:cs="Arial"/>
          <w:sz w:val="20"/>
          <w:szCs w:val="20"/>
        </w:rPr>
        <w:t xml:space="preserve">, </w:t>
      </w:r>
      <w:hyperlink r:id="rId501" w:history="1">
        <w:r w:rsidRPr="00D412C8">
          <w:rPr>
            <w:rFonts w:ascii="Arial" w:hAnsi="Arial" w:cs="Arial"/>
            <w:sz w:val="20"/>
            <w:szCs w:val="20"/>
          </w:rPr>
          <w:t>Voortman T</w:t>
        </w:r>
      </w:hyperlink>
      <w:r w:rsidRPr="00D412C8">
        <w:rPr>
          <w:rFonts w:ascii="Arial" w:hAnsi="Arial" w:cs="Arial"/>
          <w:sz w:val="20"/>
          <w:szCs w:val="20"/>
        </w:rPr>
        <w:t xml:space="preserve">, </w:t>
      </w:r>
      <w:hyperlink r:id="rId502" w:history="1">
        <w:r w:rsidRPr="00D412C8">
          <w:rPr>
            <w:rFonts w:ascii="Arial" w:hAnsi="Arial" w:cs="Arial"/>
            <w:sz w:val="20"/>
            <w:szCs w:val="20"/>
          </w:rPr>
          <w:t>Graff M</w:t>
        </w:r>
      </w:hyperlink>
      <w:r w:rsidRPr="00D412C8">
        <w:rPr>
          <w:rFonts w:ascii="Arial" w:hAnsi="Arial" w:cs="Arial"/>
          <w:sz w:val="20"/>
          <w:szCs w:val="20"/>
        </w:rPr>
        <w:t xml:space="preserve">, </w:t>
      </w:r>
      <w:hyperlink r:id="rId503" w:history="1">
        <w:r w:rsidRPr="00D412C8">
          <w:rPr>
            <w:rFonts w:ascii="Arial" w:hAnsi="Arial" w:cs="Arial"/>
            <w:sz w:val="20"/>
            <w:szCs w:val="20"/>
          </w:rPr>
          <w:t>Smith CE</w:t>
        </w:r>
      </w:hyperlink>
      <w:r w:rsidRPr="00D412C8">
        <w:rPr>
          <w:rFonts w:ascii="Arial" w:hAnsi="Arial" w:cs="Arial"/>
          <w:sz w:val="20"/>
          <w:szCs w:val="20"/>
        </w:rPr>
        <w:t xml:space="preserve">, </w:t>
      </w:r>
      <w:hyperlink r:id="rId504" w:history="1">
        <w:r w:rsidRPr="00D412C8">
          <w:rPr>
            <w:rFonts w:ascii="Arial" w:hAnsi="Arial" w:cs="Arial"/>
            <w:sz w:val="20"/>
            <w:szCs w:val="20"/>
          </w:rPr>
          <w:t>Lai ChQ</w:t>
        </w:r>
      </w:hyperlink>
      <w:r w:rsidRPr="00D412C8">
        <w:rPr>
          <w:rFonts w:ascii="Arial" w:hAnsi="Arial" w:cs="Arial"/>
          <w:sz w:val="20"/>
          <w:szCs w:val="20"/>
        </w:rPr>
        <w:t xml:space="preserve">, </w:t>
      </w:r>
      <w:hyperlink r:id="rId505" w:history="1">
        <w:r w:rsidRPr="00D412C8">
          <w:rPr>
            <w:rFonts w:ascii="Arial" w:hAnsi="Arial" w:cs="Arial"/>
            <w:sz w:val="20"/>
            <w:szCs w:val="20"/>
          </w:rPr>
          <w:t>Varbo A</w:t>
        </w:r>
      </w:hyperlink>
      <w:r w:rsidRPr="00D412C8">
        <w:rPr>
          <w:rFonts w:ascii="Arial" w:hAnsi="Arial" w:cs="Arial"/>
          <w:sz w:val="20"/>
          <w:szCs w:val="20"/>
        </w:rPr>
        <w:t xml:space="preserve">, </w:t>
      </w:r>
      <w:hyperlink r:id="rId506" w:history="1">
        <w:r w:rsidRPr="00D412C8">
          <w:rPr>
            <w:rFonts w:ascii="Arial" w:hAnsi="Arial" w:cs="Arial"/>
            <w:sz w:val="20"/>
            <w:szCs w:val="20"/>
          </w:rPr>
          <w:t>Lemaitre RN</w:t>
        </w:r>
      </w:hyperlink>
      <w:r w:rsidRPr="00D412C8">
        <w:rPr>
          <w:rFonts w:ascii="Arial" w:hAnsi="Arial" w:cs="Arial"/>
          <w:sz w:val="20"/>
          <w:szCs w:val="20"/>
        </w:rPr>
        <w:t xml:space="preserve">, </w:t>
      </w:r>
      <w:hyperlink r:id="rId507" w:history="1">
        <w:r w:rsidRPr="00D412C8">
          <w:rPr>
            <w:rFonts w:ascii="Arial" w:hAnsi="Arial" w:cs="Arial"/>
            <w:sz w:val="20"/>
            <w:szCs w:val="20"/>
          </w:rPr>
          <w:t>de Jonge EA</w:t>
        </w:r>
      </w:hyperlink>
      <w:r w:rsidRPr="00D412C8">
        <w:rPr>
          <w:rFonts w:ascii="Arial" w:hAnsi="Arial" w:cs="Arial"/>
          <w:sz w:val="20"/>
          <w:szCs w:val="20"/>
        </w:rPr>
        <w:t xml:space="preserve">, </w:t>
      </w:r>
      <w:hyperlink r:id="rId508" w:history="1">
        <w:r w:rsidRPr="00D412C8">
          <w:rPr>
            <w:rFonts w:ascii="Arial" w:hAnsi="Arial" w:cs="Arial"/>
            <w:sz w:val="20"/>
            <w:szCs w:val="20"/>
          </w:rPr>
          <w:t>Fumeron FR</w:t>
        </w:r>
      </w:hyperlink>
      <w:r w:rsidRPr="00D412C8">
        <w:rPr>
          <w:rFonts w:ascii="Arial" w:hAnsi="Arial" w:cs="Arial"/>
          <w:sz w:val="20"/>
          <w:szCs w:val="20"/>
        </w:rPr>
        <w:t xml:space="preserve">, </w:t>
      </w:r>
      <w:hyperlink r:id="rId509" w:history="1">
        <w:r w:rsidRPr="00D412C8">
          <w:rPr>
            <w:rFonts w:ascii="Arial" w:hAnsi="Arial" w:cs="Arial"/>
            <w:sz w:val="20"/>
            <w:szCs w:val="20"/>
          </w:rPr>
          <w:t>Corella D</w:t>
        </w:r>
      </w:hyperlink>
      <w:r w:rsidRPr="00D412C8">
        <w:rPr>
          <w:rFonts w:ascii="Arial" w:hAnsi="Arial" w:cs="Arial"/>
          <w:sz w:val="20"/>
          <w:szCs w:val="20"/>
        </w:rPr>
        <w:t xml:space="preserve">, </w:t>
      </w:r>
      <w:hyperlink r:id="rId510" w:history="1">
        <w:r w:rsidRPr="00D412C8">
          <w:rPr>
            <w:rFonts w:ascii="Arial" w:hAnsi="Arial" w:cs="Arial"/>
            <w:sz w:val="20"/>
            <w:szCs w:val="20"/>
          </w:rPr>
          <w:t>Wang CA</w:t>
        </w:r>
      </w:hyperlink>
      <w:r w:rsidRPr="00D412C8">
        <w:rPr>
          <w:rFonts w:ascii="Arial" w:hAnsi="Arial" w:cs="Arial"/>
          <w:sz w:val="20"/>
          <w:szCs w:val="20"/>
        </w:rPr>
        <w:t xml:space="preserve">, </w:t>
      </w:r>
      <w:hyperlink r:id="rId511" w:history="1">
        <w:r w:rsidRPr="00D412C8">
          <w:rPr>
            <w:rFonts w:ascii="Arial" w:hAnsi="Arial" w:cs="Arial"/>
            <w:sz w:val="20"/>
            <w:szCs w:val="20"/>
          </w:rPr>
          <w:t>Overvad K</w:t>
        </w:r>
      </w:hyperlink>
      <w:r w:rsidRPr="00D412C8">
        <w:rPr>
          <w:rFonts w:ascii="Arial" w:hAnsi="Arial" w:cs="Arial"/>
          <w:sz w:val="20"/>
          <w:szCs w:val="20"/>
        </w:rPr>
        <w:t xml:space="preserve">, </w:t>
      </w:r>
      <w:hyperlink r:id="rId512" w:history="1">
        <w:r w:rsidRPr="00D412C8">
          <w:rPr>
            <w:rFonts w:ascii="Arial" w:hAnsi="Arial" w:cs="Arial"/>
            <w:sz w:val="20"/>
            <w:szCs w:val="20"/>
          </w:rPr>
          <w:t>Tjønneland A</w:t>
        </w:r>
      </w:hyperlink>
      <w:r w:rsidRPr="00D412C8">
        <w:rPr>
          <w:rFonts w:ascii="Arial" w:hAnsi="Arial" w:cs="Arial"/>
          <w:sz w:val="20"/>
          <w:szCs w:val="20"/>
        </w:rPr>
        <w:t xml:space="preserve">, </w:t>
      </w:r>
      <w:hyperlink r:id="rId513" w:history="1">
        <w:r w:rsidRPr="00D412C8">
          <w:rPr>
            <w:rFonts w:ascii="Arial" w:hAnsi="Arial" w:cs="Arial"/>
            <w:sz w:val="20"/>
            <w:szCs w:val="20"/>
          </w:rPr>
          <w:t>Sørensen TI</w:t>
        </w:r>
      </w:hyperlink>
      <w:r w:rsidRPr="00D412C8">
        <w:rPr>
          <w:rFonts w:ascii="Arial" w:hAnsi="Arial" w:cs="Arial"/>
          <w:sz w:val="20"/>
          <w:szCs w:val="20"/>
        </w:rPr>
        <w:t xml:space="preserve">, </w:t>
      </w:r>
      <w:hyperlink r:id="rId514" w:history="1">
        <w:r w:rsidRPr="00D412C8">
          <w:rPr>
            <w:rFonts w:ascii="Arial" w:hAnsi="Arial" w:cs="Arial"/>
            <w:sz w:val="20"/>
            <w:szCs w:val="20"/>
          </w:rPr>
          <w:t>Feitosa MF</w:t>
        </w:r>
      </w:hyperlink>
      <w:r w:rsidRPr="00D412C8">
        <w:rPr>
          <w:rFonts w:ascii="Arial" w:hAnsi="Arial" w:cs="Arial"/>
          <w:sz w:val="20"/>
          <w:szCs w:val="20"/>
        </w:rPr>
        <w:t xml:space="preserve">, </w:t>
      </w:r>
      <w:hyperlink r:id="rId515" w:history="1">
        <w:r w:rsidRPr="00D412C8">
          <w:rPr>
            <w:rFonts w:ascii="Arial" w:hAnsi="Arial" w:cs="Arial"/>
            <w:sz w:val="20"/>
            <w:szCs w:val="20"/>
          </w:rPr>
          <w:t>Wojczynski MK</w:t>
        </w:r>
      </w:hyperlink>
      <w:r w:rsidRPr="00D412C8">
        <w:rPr>
          <w:rFonts w:ascii="Arial" w:hAnsi="Arial" w:cs="Arial"/>
          <w:sz w:val="20"/>
          <w:szCs w:val="20"/>
        </w:rPr>
        <w:t xml:space="preserve">, </w:t>
      </w:r>
      <w:hyperlink r:id="rId516" w:history="1">
        <w:r w:rsidRPr="00D412C8">
          <w:rPr>
            <w:rFonts w:ascii="Arial" w:hAnsi="Arial" w:cs="Arial"/>
            <w:sz w:val="20"/>
            <w:szCs w:val="20"/>
          </w:rPr>
          <w:t>Kähönen M</w:t>
        </w:r>
      </w:hyperlink>
      <w:r w:rsidRPr="00D412C8">
        <w:rPr>
          <w:rFonts w:ascii="Arial" w:hAnsi="Arial" w:cs="Arial"/>
          <w:sz w:val="20"/>
          <w:szCs w:val="20"/>
        </w:rPr>
        <w:t xml:space="preserve">, </w:t>
      </w:r>
      <w:hyperlink r:id="rId517" w:history="1">
        <w:r w:rsidRPr="00D412C8">
          <w:rPr>
            <w:rFonts w:ascii="Arial" w:hAnsi="Arial" w:cs="Arial"/>
            <w:sz w:val="20"/>
            <w:szCs w:val="20"/>
          </w:rPr>
          <w:t>Ahmad S</w:t>
        </w:r>
      </w:hyperlink>
      <w:r w:rsidRPr="00D412C8">
        <w:rPr>
          <w:rFonts w:ascii="Arial" w:hAnsi="Arial" w:cs="Arial"/>
          <w:sz w:val="20"/>
          <w:szCs w:val="20"/>
        </w:rPr>
        <w:t xml:space="preserve">, </w:t>
      </w:r>
      <w:hyperlink r:id="rId518" w:history="1">
        <w:r w:rsidRPr="00D412C8">
          <w:rPr>
            <w:rFonts w:ascii="Arial" w:hAnsi="Arial" w:cs="Arial"/>
            <w:sz w:val="20"/>
            <w:szCs w:val="20"/>
          </w:rPr>
          <w:t>Renström F</w:t>
        </w:r>
      </w:hyperlink>
      <w:r w:rsidRPr="00D412C8">
        <w:rPr>
          <w:rFonts w:ascii="Arial" w:hAnsi="Arial" w:cs="Arial"/>
          <w:sz w:val="20"/>
          <w:szCs w:val="20"/>
        </w:rPr>
        <w:t xml:space="preserve">, </w:t>
      </w:r>
      <w:hyperlink r:id="rId519" w:history="1">
        <w:r w:rsidRPr="00D412C8">
          <w:rPr>
            <w:rFonts w:ascii="Arial" w:hAnsi="Arial" w:cs="Arial"/>
            <w:sz w:val="20"/>
            <w:szCs w:val="20"/>
          </w:rPr>
          <w:t>Psaty BM</w:t>
        </w:r>
      </w:hyperlink>
      <w:r w:rsidRPr="00D412C8">
        <w:rPr>
          <w:rFonts w:ascii="Arial" w:hAnsi="Arial" w:cs="Arial"/>
          <w:sz w:val="20"/>
          <w:szCs w:val="20"/>
        </w:rPr>
        <w:t xml:space="preserve">, </w:t>
      </w:r>
      <w:hyperlink r:id="rId520" w:history="1">
        <w:r w:rsidRPr="00D412C8">
          <w:rPr>
            <w:rFonts w:ascii="Arial" w:hAnsi="Arial" w:cs="Arial"/>
            <w:sz w:val="20"/>
            <w:szCs w:val="20"/>
          </w:rPr>
          <w:t>Siscovick DS</w:t>
        </w:r>
      </w:hyperlink>
      <w:r w:rsidRPr="00D412C8">
        <w:rPr>
          <w:rFonts w:ascii="Arial" w:hAnsi="Arial" w:cs="Arial"/>
          <w:sz w:val="20"/>
          <w:szCs w:val="20"/>
        </w:rPr>
        <w:t xml:space="preserve">, </w:t>
      </w:r>
      <w:hyperlink r:id="rId521" w:history="1">
        <w:r w:rsidRPr="00D412C8">
          <w:rPr>
            <w:rFonts w:ascii="Arial" w:hAnsi="Arial" w:cs="Arial"/>
            <w:sz w:val="20"/>
            <w:szCs w:val="20"/>
          </w:rPr>
          <w:t>Barroso IN</w:t>
        </w:r>
      </w:hyperlink>
      <w:r w:rsidRPr="00D412C8">
        <w:rPr>
          <w:rFonts w:ascii="Arial" w:hAnsi="Arial" w:cs="Arial"/>
          <w:sz w:val="20"/>
          <w:szCs w:val="20"/>
        </w:rPr>
        <w:t xml:space="preserve">, </w:t>
      </w:r>
      <w:hyperlink r:id="rId522" w:history="1">
        <w:r w:rsidRPr="00D412C8">
          <w:rPr>
            <w:rFonts w:ascii="Arial" w:hAnsi="Arial" w:cs="Arial"/>
            <w:sz w:val="20"/>
            <w:szCs w:val="20"/>
          </w:rPr>
          <w:t>Johansson I</w:t>
        </w:r>
      </w:hyperlink>
      <w:r w:rsidRPr="00D412C8">
        <w:rPr>
          <w:rFonts w:ascii="Arial" w:hAnsi="Arial" w:cs="Arial"/>
          <w:sz w:val="20"/>
          <w:szCs w:val="20"/>
        </w:rPr>
        <w:t xml:space="preserve">, </w:t>
      </w:r>
      <w:hyperlink r:id="rId523" w:history="1">
        <w:r w:rsidRPr="00D412C8">
          <w:rPr>
            <w:rFonts w:ascii="Arial" w:hAnsi="Arial" w:cs="Arial"/>
            <w:sz w:val="20"/>
            <w:szCs w:val="20"/>
          </w:rPr>
          <w:t>Hernandez D</w:t>
        </w:r>
      </w:hyperlink>
      <w:r w:rsidRPr="00D412C8">
        <w:rPr>
          <w:rFonts w:ascii="Arial" w:hAnsi="Arial" w:cs="Arial"/>
          <w:sz w:val="20"/>
          <w:szCs w:val="20"/>
        </w:rPr>
        <w:t xml:space="preserve">, </w:t>
      </w:r>
      <w:hyperlink r:id="rId524" w:history="1">
        <w:r w:rsidRPr="00D412C8">
          <w:rPr>
            <w:rFonts w:ascii="Arial" w:hAnsi="Arial" w:cs="Arial"/>
            <w:sz w:val="20"/>
            <w:szCs w:val="20"/>
          </w:rPr>
          <w:t>Ferrucci L</w:t>
        </w:r>
      </w:hyperlink>
      <w:r w:rsidRPr="00D412C8">
        <w:rPr>
          <w:rFonts w:ascii="Arial" w:hAnsi="Arial" w:cs="Arial"/>
          <w:sz w:val="20"/>
          <w:szCs w:val="20"/>
        </w:rPr>
        <w:t xml:space="preserve">, </w:t>
      </w:r>
      <w:hyperlink r:id="rId525" w:history="1">
        <w:r w:rsidRPr="00D412C8">
          <w:rPr>
            <w:rFonts w:ascii="Arial" w:hAnsi="Arial" w:cs="Arial"/>
            <w:sz w:val="20"/>
            <w:szCs w:val="20"/>
          </w:rPr>
          <w:t>Bandinelli S</w:t>
        </w:r>
      </w:hyperlink>
      <w:r w:rsidRPr="00D412C8">
        <w:rPr>
          <w:rFonts w:ascii="Arial" w:hAnsi="Arial" w:cs="Arial"/>
          <w:sz w:val="20"/>
          <w:szCs w:val="20"/>
        </w:rPr>
        <w:t xml:space="preserve">, </w:t>
      </w:r>
      <w:hyperlink r:id="rId526" w:history="1">
        <w:r w:rsidRPr="00D412C8">
          <w:rPr>
            <w:rFonts w:ascii="Arial" w:hAnsi="Arial" w:cs="Arial"/>
            <w:sz w:val="20"/>
            <w:szCs w:val="20"/>
          </w:rPr>
          <w:t>Linneberg A</w:t>
        </w:r>
      </w:hyperlink>
      <w:r w:rsidRPr="00D412C8">
        <w:rPr>
          <w:rFonts w:ascii="Arial" w:hAnsi="Arial" w:cs="Arial"/>
          <w:sz w:val="20"/>
          <w:szCs w:val="20"/>
        </w:rPr>
        <w:t xml:space="preserve">, </w:t>
      </w:r>
      <w:hyperlink r:id="rId527" w:history="1">
        <w:r w:rsidRPr="00D412C8">
          <w:rPr>
            <w:rFonts w:ascii="Arial" w:hAnsi="Arial" w:cs="Arial"/>
            <w:sz w:val="20"/>
            <w:szCs w:val="20"/>
          </w:rPr>
          <w:t>Sandholt CH</w:t>
        </w:r>
      </w:hyperlink>
      <w:r w:rsidRPr="00D412C8">
        <w:rPr>
          <w:rFonts w:ascii="Arial" w:hAnsi="Arial" w:cs="Arial"/>
          <w:sz w:val="20"/>
          <w:szCs w:val="20"/>
        </w:rPr>
        <w:t xml:space="preserve">, </w:t>
      </w:r>
      <w:hyperlink r:id="rId528" w:history="1">
        <w:r w:rsidRPr="00D412C8">
          <w:rPr>
            <w:rFonts w:ascii="Arial" w:hAnsi="Arial" w:cs="Arial"/>
            <w:sz w:val="20"/>
            <w:szCs w:val="20"/>
          </w:rPr>
          <w:t>Pedersen O</w:t>
        </w:r>
      </w:hyperlink>
      <w:r w:rsidRPr="00D412C8">
        <w:rPr>
          <w:rFonts w:ascii="Arial" w:hAnsi="Arial" w:cs="Arial"/>
          <w:sz w:val="20"/>
          <w:szCs w:val="20"/>
        </w:rPr>
        <w:t xml:space="preserve">, </w:t>
      </w:r>
      <w:hyperlink r:id="rId529" w:history="1">
        <w:r w:rsidRPr="00D412C8">
          <w:rPr>
            <w:rFonts w:ascii="Arial" w:hAnsi="Arial" w:cs="Arial"/>
            <w:sz w:val="20"/>
            <w:szCs w:val="20"/>
          </w:rPr>
          <w:t>Hansen, T</w:t>
        </w:r>
      </w:hyperlink>
      <w:r w:rsidRPr="00D412C8">
        <w:rPr>
          <w:rFonts w:ascii="Arial" w:hAnsi="Arial" w:cs="Arial"/>
          <w:sz w:val="20"/>
          <w:szCs w:val="20"/>
        </w:rPr>
        <w:t xml:space="preserve">, </w:t>
      </w:r>
      <w:hyperlink r:id="rId530" w:history="1">
        <w:r w:rsidRPr="00D412C8">
          <w:rPr>
            <w:rFonts w:ascii="Arial" w:hAnsi="Arial" w:cs="Arial"/>
            <w:sz w:val="20"/>
            <w:szCs w:val="20"/>
          </w:rPr>
          <w:t>Schulz ChA</w:t>
        </w:r>
      </w:hyperlink>
      <w:r w:rsidRPr="00D412C8">
        <w:rPr>
          <w:rFonts w:ascii="Arial" w:hAnsi="Arial" w:cs="Arial"/>
          <w:sz w:val="20"/>
          <w:szCs w:val="20"/>
        </w:rPr>
        <w:t xml:space="preserve">, </w:t>
      </w:r>
      <w:hyperlink r:id="rId531" w:history="1">
        <w:r w:rsidRPr="00D412C8">
          <w:rPr>
            <w:rFonts w:ascii="Arial" w:hAnsi="Arial" w:cs="Arial"/>
            <w:sz w:val="20"/>
            <w:szCs w:val="20"/>
          </w:rPr>
          <w:t>Sonestedt E</w:t>
        </w:r>
      </w:hyperlink>
      <w:r w:rsidRPr="00D412C8">
        <w:rPr>
          <w:rFonts w:ascii="Arial" w:hAnsi="Arial" w:cs="Arial"/>
          <w:sz w:val="20"/>
          <w:szCs w:val="20"/>
        </w:rPr>
        <w:t xml:space="preserve">, </w:t>
      </w:r>
      <w:hyperlink r:id="rId532" w:history="1">
        <w:r w:rsidRPr="00D412C8">
          <w:rPr>
            <w:rFonts w:ascii="Arial" w:hAnsi="Arial" w:cs="Arial"/>
            <w:sz w:val="20"/>
            <w:szCs w:val="20"/>
          </w:rPr>
          <w:t>Orho - Melander M</w:t>
        </w:r>
      </w:hyperlink>
      <w:r w:rsidRPr="00D412C8">
        <w:rPr>
          <w:rFonts w:ascii="Arial" w:hAnsi="Arial" w:cs="Arial"/>
          <w:sz w:val="20"/>
          <w:szCs w:val="20"/>
        </w:rPr>
        <w:t xml:space="preserve">, </w:t>
      </w:r>
      <w:hyperlink r:id="rId533" w:history="1">
        <w:r w:rsidRPr="00D412C8">
          <w:rPr>
            <w:rFonts w:ascii="Arial" w:hAnsi="Arial" w:cs="Arial"/>
            <w:sz w:val="20"/>
            <w:szCs w:val="20"/>
          </w:rPr>
          <w:t>Chen TA</w:t>
        </w:r>
      </w:hyperlink>
      <w:r w:rsidRPr="00D412C8">
        <w:rPr>
          <w:rFonts w:ascii="Arial" w:hAnsi="Arial" w:cs="Arial"/>
          <w:sz w:val="20"/>
          <w:szCs w:val="20"/>
        </w:rPr>
        <w:t xml:space="preserve">, </w:t>
      </w:r>
      <w:hyperlink r:id="rId534" w:history="1">
        <w:r w:rsidRPr="00D412C8">
          <w:rPr>
            <w:rFonts w:ascii="Arial" w:hAnsi="Arial" w:cs="Arial"/>
            <w:sz w:val="20"/>
            <w:szCs w:val="20"/>
          </w:rPr>
          <w:t>Rotter JI</w:t>
        </w:r>
      </w:hyperlink>
      <w:r w:rsidRPr="00D412C8">
        <w:rPr>
          <w:rFonts w:ascii="Arial" w:hAnsi="Arial" w:cs="Arial"/>
          <w:sz w:val="20"/>
          <w:szCs w:val="20"/>
        </w:rPr>
        <w:t xml:space="preserve">, </w:t>
      </w:r>
      <w:hyperlink r:id="rId535" w:history="1">
        <w:r w:rsidRPr="00D412C8">
          <w:rPr>
            <w:rFonts w:ascii="Arial" w:hAnsi="Arial" w:cs="Arial"/>
            <w:sz w:val="20"/>
            <w:szCs w:val="20"/>
          </w:rPr>
          <w:t>Allison MA</w:t>
        </w:r>
      </w:hyperlink>
      <w:r w:rsidRPr="00D412C8">
        <w:rPr>
          <w:rFonts w:ascii="Arial" w:hAnsi="Arial" w:cs="Arial"/>
          <w:sz w:val="20"/>
          <w:szCs w:val="20"/>
        </w:rPr>
        <w:t xml:space="preserve">, </w:t>
      </w:r>
      <w:hyperlink r:id="rId536" w:history="1">
        <w:r w:rsidRPr="00D412C8">
          <w:rPr>
            <w:rFonts w:ascii="Arial" w:hAnsi="Arial" w:cs="Arial"/>
            <w:sz w:val="20"/>
            <w:szCs w:val="20"/>
          </w:rPr>
          <w:t>Rich SS</w:t>
        </w:r>
      </w:hyperlink>
      <w:r w:rsidRPr="00D412C8">
        <w:rPr>
          <w:rFonts w:ascii="Arial" w:hAnsi="Arial" w:cs="Arial"/>
          <w:sz w:val="20"/>
          <w:szCs w:val="20"/>
        </w:rPr>
        <w:t xml:space="preserve">, </w:t>
      </w:r>
      <w:hyperlink r:id="rId537" w:history="1">
        <w:r w:rsidRPr="00D412C8">
          <w:rPr>
            <w:rFonts w:ascii="Arial" w:hAnsi="Arial" w:cs="Arial"/>
            <w:sz w:val="20"/>
            <w:szCs w:val="20"/>
          </w:rPr>
          <w:t>Sorlí JV</w:t>
        </w:r>
      </w:hyperlink>
      <w:r w:rsidRPr="00D412C8">
        <w:rPr>
          <w:rFonts w:ascii="Arial" w:hAnsi="Arial" w:cs="Arial"/>
          <w:sz w:val="20"/>
          <w:szCs w:val="20"/>
        </w:rPr>
        <w:t xml:space="preserve">, </w:t>
      </w:r>
      <w:hyperlink r:id="rId538" w:history="1">
        <w:r w:rsidRPr="00D412C8">
          <w:rPr>
            <w:rFonts w:ascii="Arial" w:hAnsi="Arial" w:cs="Arial"/>
            <w:sz w:val="20"/>
            <w:szCs w:val="20"/>
          </w:rPr>
          <w:t>Coltell O</w:t>
        </w:r>
      </w:hyperlink>
      <w:r w:rsidRPr="00D412C8">
        <w:rPr>
          <w:rFonts w:ascii="Arial" w:hAnsi="Arial" w:cs="Arial"/>
          <w:sz w:val="20"/>
          <w:szCs w:val="20"/>
        </w:rPr>
        <w:t xml:space="preserve">, </w:t>
      </w:r>
      <w:hyperlink r:id="rId539" w:history="1">
        <w:r w:rsidRPr="00D412C8">
          <w:rPr>
            <w:rFonts w:ascii="Arial" w:hAnsi="Arial" w:cs="Arial"/>
            <w:sz w:val="20"/>
            <w:szCs w:val="20"/>
          </w:rPr>
          <w:t>Pennell CE</w:t>
        </w:r>
      </w:hyperlink>
      <w:r w:rsidRPr="00D412C8">
        <w:rPr>
          <w:rFonts w:ascii="Arial" w:hAnsi="Arial" w:cs="Arial"/>
          <w:sz w:val="20"/>
          <w:szCs w:val="20"/>
        </w:rPr>
        <w:t xml:space="preserve">, </w:t>
      </w:r>
      <w:hyperlink r:id="rId540" w:history="1">
        <w:r w:rsidRPr="00D412C8">
          <w:rPr>
            <w:rFonts w:ascii="Arial" w:hAnsi="Arial" w:cs="Arial"/>
            <w:sz w:val="20"/>
            <w:szCs w:val="20"/>
          </w:rPr>
          <w:t>Eastwood PR</w:t>
        </w:r>
      </w:hyperlink>
      <w:r w:rsidRPr="00D412C8">
        <w:rPr>
          <w:rFonts w:ascii="Arial" w:hAnsi="Arial" w:cs="Arial"/>
          <w:sz w:val="20"/>
          <w:szCs w:val="20"/>
        </w:rPr>
        <w:t xml:space="preserve">, </w:t>
      </w:r>
      <w:hyperlink r:id="rId541" w:history="1">
        <w:r w:rsidRPr="00D412C8">
          <w:rPr>
            <w:rFonts w:ascii="Arial" w:hAnsi="Arial" w:cs="Arial"/>
            <w:sz w:val="20"/>
            <w:szCs w:val="20"/>
          </w:rPr>
          <w:t>Hofman A</w:t>
        </w:r>
      </w:hyperlink>
      <w:r w:rsidRPr="00D412C8">
        <w:rPr>
          <w:rFonts w:ascii="Arial" w:hAnsi="Arial" w:cs="Arial"/>
          <w:sz w:val="20"/>
          <w:szCs w:val="20"/>
        </w:rPr>
        <w:t xml:space="preserve">, </w:t>
      </w:r>
      <w:hyperlink r:id="rId542" w:history="1">
        <w:r w:rsidRPr="00D412C8">
          <w:rPr>
            <w:rFonts w:ascii="Arial" w:hAnsi="Arial" w:cs="Arial"/>
            <w:sz w:val="20"/>
            <w:szCs w:val="20"/>
          </w:rPr>
          <w:t>Uitterlinden AG</w:t>
        </w:r>
      </w:hyperlink>
      <w:r w:rsidRPr="00D412C8">
        <w:rPr>
          <w:rFonts w:ascii="Arial" w:hAnsi="Arial" w:cs="Arial"/>
          <w:sz w:val="20"/>
          <w:szCs w:val="20"/>
        </w:rPr>
        <w:t xml:space="preserve">, </w:t>
      </w:r>
      <w:hyperlink r:id="rId543" w:history="1">
        <w:r w:rsidRPr="00D412C8">
          <w:rPr>
            <w:rFonts w:ascii="Arial" w:hAnsi="Arial" w:cs="Arial"/>
            <w:sz w:val="20"/>
            <w:szCs w:val="20"/>
          </w:rPr>
          <w:t>Zillikens C</w:t>
        </w:r>
      </w:hyperlink>
      <w:r w:rsidRPr="00D412C8">
        <w:rPr>
          <w:rFonts w:ascii="Arial" w:hAnsi="Arial" w:cs="Arial"/>
          <w:sz w:val="20"/>
          <w:szCs w:val="20"/>
        </w:rPr>
        <w:t xml:space="preserve">, </w:t>
      </w:r>
      <w:hyperlink r:id="rId544" w:history="1">
        <w:r w:rsidRPr="00D412C8">
          <w:rPr>
            <w:rFonts w:ascii="Arial" w:hAnsi="Arial" w:cs="Arial"/>
            <w:sz w:val="20"/>
            <w:szCs w:val="20"/>
          </w:rPr>
          <w:t>van Rooij FJ</w:t>
        </w:r>
      </w:hyperlink>
      <w:r w:rsidRPr="00D412C8">
        <w:rPr>
          <w:rFonts w:ascii="Arial" w:hAnsi="Arial" w:cs="Arial"/>
          <w:sz w:val="20"/>
          <w:szCs w:val="20"/>
        </w:rPr>
        <w:t xml:space="preserve">, </w:t>
      </w:r>
      <w:hyperlink r:id="rId545" w:history="1">
        <w:r w:rsidRPr="00D412C8">
          <w:rPr>
            <w:rFonts w:ascii="Arial" w:hAnsi="Arial" w:cs="Arial"/>
            <w:sz w:val="20"/>
            <w:szCs w:val="20"/>
          </w:rPr>
          <w:t>Chu AY</w:t>
        </w:r>
      </w:hyperlink>
      <w:r w:rsidRPr="00D412C8">
        <w:rPr>
          <w:rFonts w:ascii="Arial" w:hAnsi="Arial" w:cs="Arial"/>
          <w:sz w:val="20"/>
          <w:szCs w:val="20"/>
        </w:rPr>
        <w:t xml:space="preserve">, </w:t>
      </w:r>
      <w:hyperlink r:id="rId546" w:history="1">
        <w:r w:rsidRPr="00D412C8">
          <w:rPr>
            <w:rFonts w:ascii="Arial" w:hAnsi="Arial" w:cs="Arial"/>
            <w:sz w:val="20"/>
            <w:szCs w:val="20"/>
          </w:rPr>
          <w:t>Rose LM</w:t>
        </w:r>
      </w:hyperlink>
      <w:r w:rsidRPr="00D412C8">
        <w:rPr>
          <w:rFonts w:ascii="Arial" w:hAnsi="Arial" w:cs="Arial"/>
          <w:sz w:val="20"/>
          <w:szCs w:val="20"/>
        </w:rPr>
        <w:t xml:space="preserve">, </w:t>
      </w:r>
      <w:hyperlink r:id="rId547" w:history="1">
        <w:r w:rsidRPr="00D412C8">
          <w:rPr>
            <w:rFonts w:ascii="Arial" w:hAnsi="Arial" w:cs="Arial"/>
            <w:sz w:val="20"/>
            <w:szCs w:val="20"/>
          </w:rPr>
          <w:t>Ridker PM</w:t>
        </w:r>
      </w:hyperlink>
      <w:r w:rsidRPr="00D412C8">
        <w:rPr>
          <w:rFonts w:ascii="Arial" w:hAnsi="Arial" w:cs="Arial"/>
          <w:sz w:val="20"/>
          <w:szCs w:val="20"/>
        </w:rPr>
        <w:t xml:space="preserve">, </w:t>
      </w:r>
      <w:hyperlink r:id="rId548" w:history="1">
        <w:r w:rsidRPr="00D412C8">
          <w:rPr>
            <w:rFonts w:ascii="Arial" w:hAnsi="Arial" w:cs="Arial"/>
            <w:sz w:val="20"/>
            <w:szCs w:val="20"/>
          </w:rPr>
          <w:t>Viikari J</w:t>
        </w:r>
      </w:hyperlink>
      <w:r w:rsidRPr="00D412C8">
        <w:rPr>
          <w:rFonts w:ascii="Arial" w:hAnsi="Arial" w:cs="Arial"/>
          <w:sz w:val="20"/>
          <w:szCs w:val="20"/>
        </w:rPr>
        <w:t xml:space="preserve">, </w:t>
      </w:r>
      <w:hyperlink r:id="rId549" w:history="1">
        <w:r w:rsidRPr="00D412C8">
          <w:rPr>
            <w:rFonts w:ascii="Arial" w:hAnsi="Arial" w:cs="Arial"/>
            <w:sz w:val="20"/>
            <w:szCs w:val="20"/>
          </w:rPr>
          <w:t>Raitakari O</w:t>
        </w:r>
      </w:hyperlink>
      <w:r w:rsidRPr="00D412C8">
        <w:rPr>
          <w:rFonts w:ascii="Arial" w:hAnsi="Arial" w:cs="Arial"/>
          <w:sz w:val="20"/>
          <w:szCs w:val="20"/>
        </w:rPr>
        <w:t xml:space="preserve">, </w:t>
      </w:r>
      <w:hyperlink r:id="rId550" w:history="1">
        <w:r w:rsidRPr="00D412C8">
          <w:rPr>
            <w:rFonts w:ascii="Arial" w:hAnsi="Arial" w:cs="Arial"/>
            <w:sz w:val="20"/>
            <w:szCs w:val="20"/>
          </w:rPr>
          <w:t>Lehtimäki T</w:t>
        </w:r>
      </w:hyperlink>
      <w:r w:rsidRPr="00D412C8">
        <w:rPr>
          <w:rFonts w:ascii="Arial" w:hAnsi="Arial" w:cs="Arial"/>
          <w:sz w:val="20"/>
          <w:szCs w:val="20"/>
        </w:rPr>
        <w:t xml:space="preserve">, </w:t>
      </w:r>
      <w:hyperlink r:id="rId551" w:history="1">
        <w:r w:rsidRPr="00D412C8">
          <w:rPr>
            <w:rFonts w:ascii="Arial" w:hAnsi="Arial" w:cs="Arial"/>
            <w:sz w:val="20"/>
            <w:szCs w:val="20"/>
          </w:rPr>
          <w:t>Mikkilä V</w:t>
        </w:r>
      </w:hyperlink>
      <w:r w:rsidRPr="00D412C8">
        <w:rPr>
          <w:rFonts w:ascii="Arial" w:hAnsi="Arial" w:cs="Arial"/>
          <w:sz w:val="20"/>
          <w:szCs w:val="20"/>
        </w:rPr>
        <w:t xml:space="preserve">, </w:t>
      </w:r>
      <w:hyperlink r:id="rId552" w:history="1">
        <w:r w:rsidRPr="00D412C8">
          <w:rPr>
            <w:rFonts w:ascii="Arial" w:hAnsi="Arial" w:cs="Arial"/>
            <w:sz w:val="20"/>
            <w:szCs w:val="20"/>
          </w:rPr>
          <w:t>Willett WC</w:t>
        </w:r>
      </w:hyperlink>
      <w:r w:rsidRPr="00D412C8">
        <w:rPr>
          <w:rFonts w:ascii="Arial" w:hAnsi="Arial" w:cs="Arial"/>
          <w:sz w:val="20"/>
          <w:szCs w:val="20"/>
        </w:rPr>
        <w:t xml:space="preserve">, </w:t>
      </w:r>
      <w:hyperlink r:id="rId553" w:history="1">
        <w:r w:rsidRPr="00D412C8">
          <w:rPr>
            <w:rFonts w:ascii="Arial" w:hAnsi="Arial" w:cs="Arial"/>
            <w:sz w:val="20"/>
            <w:szCs w:val="20"/>
          </w:rPr>
          <w:t>Wang Y</w:t>
        </w:r>
      </w:hyperlink>
      <w:r w:rsidRPr="00D412C8">
        <w:rPr>
          <w:rFonts w:ascii="Arial" w:hAnsi="Arial" w:cs="Arial"/>
          <w:sz w:val="20"/>
          <w:szCs w:val="20"/>
        </w:rPr>
        <w:t xml:space="preserve">, </w:t>
      </w:r>
      <w:hyperlink r:id="rId554" w:history="1">
        <w:r w:rsidRPr="00D412C8">
          <w:rPr>
            <w:rFonts w:ascii="Arial" w:hAnsi="Arial" w:cs="Arial"/>
            <w:sz w:val="20"/>
            <w:szCs w:val="20"/>
          </w:rPr>
          <w:t>Tucker KL</w:t>
        </w:r>
      </w:hyperlink>
      <w:r w:rsidRPr="00D412C8">
        <w:rPr>
          <w:rFonts w:ascii="Arial" w:hAnsi="Arial" w:cs="Arial"/>
          <w:sz w:val="20"/>
          <w:szCs w:val="20"/>
        </w:rPr>
        <w:t xml:space="preserve">, </w:t>
      </w:r>
      <w:hyperlink r:id="rId555" w:history="1">
        <w:r w:rsidRPr="00D412C8">
          <w:rPr>
            <w:rFonts w:ascii="Arial" w:hAnsi="Arial" w:cs="Arial"/>
            <w:sz w:val="20"/>
            <w:szCs w:val="20"/>
          </w:rPr>
          <w:t>Ordovas JM</w:t>
        </w:r>
      </w:hyperlink>
      <w:r w:rsidRPr="00D412C8">
        <w:rPr>
          <w:rFonts w:ascii="Arial" w:hAnsi="Arial" w:cs="Arial"/>
          <w:sz w:val="20"/>
          <w:szCs w:val="20"/>
        </w:rPr>
        <w:t xml:space="preserve">, </w:t>
      </w:r>
      <w:hyperlink r:id="rId556" w:history="1">
        <w:r w:rsidRPr="00D412C8">
          <w:rPr>
            <w:rFonts w:ascii="Arial" w:hAnsi="Arial" w:cs="Arial"/>
            <w:sz w:val="20"/>
            <w:szCs w:val="20"/>
          </w:rPr>
          <w:t>Kilpeläinen TO</w:t>
        </w:r>
      </w:hyperlink>
      <w:r w:rsidRPr="00D412C8">
        <w:rPr>
          <w:rFonts w:ascii="Arial" w:hAnsi="Arial" w:cs="Arial"/>
          <w:sz w:val="20"/>
          <w:szCs w:val="20"/>
        </w:rPr>
        <w:t xml:space="preserve">, </w:t>
      </w:r>
      <w:hyperlink r:id="rId557" w:history="1">
        <w:r w:rsidRPr="00D412C8">
          <w:rPr>
            <w:rFonts w:ascii="Arial" w:hAnsi="Arial" w:cs="Arial"/>
            <w:sz w:val="20"/>
            <w:szCs w:val="20"/>
          </w:rPr>
          <w:t>Province MA</w:t>
        </w:r>
      </w:hyperlink>
      <w:r w:rsidRPr="00D412C8">
        <w:rPr>
          <w:rFonts w:ascii="Arial" w:hAnsi="Arial" w:cs="Arial"/>
          <w:sz w:val="20"/>
          <w:szCs w:val="20"/>
        </w:rPr>
        <w:t xml:space="preserve">, </w:t>
      </w:r>
      <w:hyperlink r:id="rId558" w:history="1">
        <w:r w:rsidRPr="00D412C8">
          <w:rPr>
            <w:rFonts w:ascii="Arial" w:hAnsi="Arial" w:cs="Arial"/>
            <w:sz w:val="20"/>
            <w:szCs w:val="20"/>
          </w:rPr>
          <w:t>Franks PW</w:t>
        </w:r>
      </w:hyperlink>
      <w:r w:rsidRPr="00D412C8">
        <w:rPr>
          <w:rFonts w:ascii="Arial" w:hAnsi="Arial" w:cs="Arial"/>
          <w:sz w:val="20"/>
          <w:szCs w:val="20"/>
        </w:rPr>
        <w:t xml:space="preserve">, </w:t>
      </w:r>
      <w:hyperlink r:id="rId559" w:history="1">
        <w:r w:rsidRPr="00D412C8">
          <w:rPr>
            <w:rFonts w:ascii="Arial" w:hAnsi="Arial" w:cs="Arial"/>
            <w:sz w:val="20"/>
            <w:szCs w:val="20"/>
          </w:rPr>
          <w:t>Arnett DK</w:t>
        </w:r>
      </w:hyperlink>
      <w:r w:rsidRPr="00D412C8">
        <w:rPr>
          <w:rFonts w:ascii="Arial" w:hAnsi="Arial" w:cs="Arial"/>
          <w:sz w:val="20"/>
          <w:szCs w:val="20"/>
        </w:rPr>
        <w:t xml:space="preserve">, </w:t>
      </w:r>
      <w:hyperlink r:id="rId560" w:history="1">
        <w:r w:rsidRPr="00D412C8">
          <w:rPr>
            <w:rFonts w:ascii="Arial" w:hAnsi="Arial" w:cs="Arial"/>
            <w:sz w:val="20"/>
            <w:szCs w:val="20"/>
          </w:rPr>
          <w:t>Tanaka T</w:t>
        </w:r>
      </w:hyperlink>
      <w:r w:rsidRPr="00D412C8">
        <w:rPr>
          <w:rFonts w:ascii="Arial" w:hAnsi="Arial" w:cs="Arial"/>
          <w:sz w:val="20"/>
          <w:szCs w:val="20"/>
        </w:rPr>
        <w:t xml:space="preserve">, </w:t>
      </w:r>
      <w:hyperlink r:id="rId561" w:history="1">
        <w:r w:rsidRPr="00D412C8">
          <w:rPr>
            <w:rFonts w:ascii="Arial" w:hAnsi="Arial" w:cs="Arial"/>
            <w:sz w:val="20"/>
            <w:szCs w:val="20"/>
          </w:rPr>
          <w:t>Toft U</w:t>
        </w:r>
      </w:hyperlink>
      <w:r w:rsidRPr="00D412C8">
        <w:rPr>
          <w:rFonts w:ascii="Arial" w:hAnsi="Arial" w:cs="Arial"/>
          <w:sz w:val="20"/>
          <w:szCs w:val="20"/>
        </w:rPr>
        <w:t xml:space="preserve">, </w:t>
      </w:r>
      <w:hyperlink r:id="rId562" w:history="1">
        <w:r w:rsidRPr="00D412C8">
          <w:rPr>
            <w:rFonts w:ascii="Arial" w:hAnsi="Arial" w:cs="Arial"/>
            <w:sz w:val="20"/>
            <w:szCs w:val="20"/>
          </w:rPr>
          <w:t>Ericson U</w:t>
        </w:r>
      </w:hyperlink>
      <w:r w:rsidRPr="00D412C8">
        <w:rPr>
          <w:rFonts w:ascii="Arial" w:hAnsi="Arial" w:cs="Arial"/>
          <w:sz w:val="20"/>
          <w:szCs w:val="20"/>
        </w:rPr>
        <w:t xml:space="preserve">, </w:t>
      </w:r>
      <w:hyperlink r:id="rId563" w:history="1">
        <w:r w:rsidRPr="00D412C8">
          <w:rPr>
            <w:rFonts w:ascii="Arial" w:hAnsi="Arial" w:cs="Arial"/>
            <w:sz w:val="20"/>
            <w:szCs w:val="20"/>
          </w:rPr>
          <w:t>Franco OH</w:t>
        </w:r>
      </w:hyperlink>
      <w:r w:rsidRPr="00D412C8">
        <w:rPr>
          <w:rFonts w:ascii="Arial" w:hAnsi="Arial" w:cs="Arial"/>
          <w:sz w:val="20"/>
          <w:szCs w:val="20"/>
        </w:rPr>
        <w:t xml:space="preserve">, </w:t>
      </w:r>
      <w:hyperlink r:id="rId564" w:history="1">
        <w:r w:rsidRPr="00D412C8">
          <w:rPr>
            <w:rFonts w:ascii="Arial" w:hAnsi="Arial" w:cs="Arial"/>
            <w:sz w:val="20"/>
            <w:szCs w:val="20"/>
          </w:rPr>
          <w:t>Mozaffarian D</w:t>
        </w:r>
      </w:hyperlink>
      <w:r w:rsidRPr="00D412C8">
        <w:rPr>
          <w:rFonts w:ascii="Arial" w:hAnsi="Arial" w:cs="Arial"/>
          <w:sz w:val="20"/>
          <w:szCs w:val="20"/>
        </w:rPr>
        <w:t xml:space="preserve">, </w:t>
      </w:r>
      <w:hyperlink r:id="rId565" w:history="1">
        <w:r w:rsidRPr="00D412C8">
          <w:rPr>
            <w:rFonts w:ascii="Arial" w:hAnsi="Arial" w:cs="Arial"/>
            <w:sz w:val="20"/>
            <w:szCs w:val="20"/>
          </w:rPr>
          <w:t>Hu FB</w:t>
        </w:r>
      </w:hyperlink>
      <w:r w:rsidRPr="00D412C8">
        <w:rPr>
          <w:rFonts w:ascii="Arial" w:hAnsi="Arial" w:cs="Arial"/>
          <w:sz w:val="20"/>
          <w:szCs w:val="20"/>
        </w:rPr>
        <w:t xml:space="preserve">, </w:t>
      </w:r>
      <w:hyperlink r:id="rId566" w:history="1">
        <w:r w:rsidRPr="00D412C8">
          <w:rPr>
            <w:rFonts w:ascii="Arial" w:hAnsi="Arial" w:cs="Arial"/>
            <w:sz w:val="20"/>
            <w:szCs w:val="20"/>
          </w:rPr>
          <w:t>Chasman DI</w:t>
        </w:r>
      </w:hyperlink>
      <w:r w:rsidRPr="00D412C8">
        <w:rPr>
          <w:rFonts w:ascii="Arial" w:hAnsi="Arial" w:cs="Arial"/>
          <w:sz w:val="20"/>
          <w:szCs w:val="20"/>
        </w:rPr>
        <w:t xml:space="preserve">. </w:t>
      </w:r>
      <w:hyperlink r:id="rId567"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568"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569" w:history="1">
        <w:r w:rsidRPr="00D412C8">
          <w:rPr>
            <w:rFonts w:ascii="Arial" w:hAnsi="Arial" w:cs="Arial"/>
            <w:sz w:val="20"/>
            <w:szCs w:val="20"/>
          </w:rPr>
          <w:t>PMC5520140</w:t>
        </w:r>
      </w:hyperlink>
      <w:r w:rsidRPr="00D412C8">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Fashanu OE, Heckbert SR, Aguilar D, Jensen PN, Ballantyne CM, Basu S, Hoogeveen RC, deFilippi C, Cushman M, Folsom AR</w:t>
      </w:r>
      <w:r w:rsidRPr="00C60296">
        <w:rPr>
          <w:rFonts w:ascii="Arial" w:hAnsi="Arial" w:cs="Arial"/>
          <w:b/>
          <w:i/>
          <w:sz w:val="20"/>
          <w:szCs w:val="20"/>
        </w:rPr>
        <w:t xml:space="preserve">. </w:t>
      </w:r>
      <w:hyperlink r:id="rId570"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Res Pract Thromb Haemo</w:t>
      </w:r>
      <w:r>
        <w:rPr>
          <w:rFonts w:ascii="Arial" w:hAnsi="Arial" w:cs="Arial"/>
          <w:sz w:val="20"/>
          <w:szCs w:val="20"/>
        </w:rPr>
        <w:t xml:space="preserve">st.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571"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572"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573" w:history="1">
        <w:r w:rsidRPr="00D412C8">
          <w:rPr>
            <w:rFonts w:ascii="Arial" w:hAnsi="Arial" w:cs="Arial"/>
            <w:sz w:val="20"/>
            <w:szCs w:val="20"/>
          </w:rPr>
          <w:t>PMC5485655</w:t>
        </w:r>
      </w:hyperlink>
      <w:r w:rsidRPr="00D412C8">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574"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58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584"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585"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866591" w:rsidP="009B72BC">
      <w:hyperlink r:id="rId586"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587"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588"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589"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590"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591"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592"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593"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594"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595"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596"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597"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Strizich G, Lovasi GS, Kaplan RC, Biggs ML, Li CI, Richardson J, Burke GL, Fitzpatrick AL, Fretts AM, Psaty BM, Fried LP. </w:t>
      </w:r>
      <w:hyperlink r:id="rId598"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r w:rsidRPr="004C1CA2">
        <w:rPr>
          <w:rFonts w:ascii="Arial" w:hAnsi="Arial" w:cs="Arial"/>
          <w:sz w:val="20"/>
          <w:szCs w:val="20"/>
        </w:rPr>
        <w:t>Hägg S, Zhan Y, Karlsson R, Gerritsen L, Ploner A, van der Lee SJ, Broer L, Deelen J, Marioni RE, Wong A, Lundquist A, Zhu G, Hansell NK, Sillanpää E, Fedko  IO, Amin NA, Beekman M, de Craen AJM, Degerman S, Harris SE, Kan KJ, Martin-Ruiz CM, Montgomery GW; NeuroCHARGE Cognitive Working Group, Adolfsson AN, Reynolds CA, Samani NJ, Suchiman HED, Viljanen A, von Zglinicki T, Wright MJ, Hottenga JJ, Boomsma DI, Rantanen T, Kaprio JA, Nyholt DR, Martin NG, Nyberg L, Adolfsson R, Kuh D, Starr JM, Deary IJ, Slagboom PE, van Duijn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Transl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Culminskaya I, Loika Y, Arbeev KG, Bagley O, Duan M, Yashin AI, Kulminski AM. </w:t>
      </w:r>
      <w:hyperlink r:id="rId599"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Gerontol. 2017 Sep 28. pii: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600"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866591" w:rsidP="00894BCD">
      <w:pPr>
        <w:autoSpaceDE w:val="0"/>
        <w:autoSpaceDN w:val="0"/>
        <w:adjustRightInd w:val="0"/>
        <w:spacing w:after="240" w:line="240" w:lineRule="auto"/>
        <w:rPr>
          <w:rFonts w:ascii="Arial" w:hAnsi="Arial" w:cs="Arial"/>
          <w:sz w:val="20"/>
          <w:szCs w:val="20"/>
        </w:rPr>
      </w:pPr>
      <w:hyperlink r:id="rId601"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602"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603"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604"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605"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606"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607"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608"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609"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610"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611"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612"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613"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614"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615"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616"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617"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618"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619"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620"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621"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622"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623"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624"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625"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626"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627"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628"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629"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630"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631"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632"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633"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634"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635"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636"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637"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638"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639"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640"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641"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642"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643"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644"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645"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646"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647"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648"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649"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650"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651"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652"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653"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654"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655"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656"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657"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658"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659"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660"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661"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662"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663"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664"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665"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666"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667"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668"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669"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670"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671"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672"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673"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674"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675"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676"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677"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678"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679"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680"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681"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682"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683"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684"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685"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686"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687"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688"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689"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690"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691"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692"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693"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694"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695"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696"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697"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698"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699"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700"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701"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702"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703"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704"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705"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706"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707"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708"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709"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710"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711"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712"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713"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714" w:history="1">
        <w:r w:rsidR="00894BCD" w:rsidRPr="00F3332E">
          <w:rPr>
            <w:rFonts w:ascii="Arial" w:hAnsi="Arial" w:cs="Arial"/>
            <w:sz w:val="20"/>
            <w:szCs w:val="20"/>
          </w:rPr>
          <w:t>Westlye LT</w:t>
        </w:r>
      </w:hyperlink>
      <w:r w:rsidR="00894BCD" w:rsidRPr="00F3332E">
        <w:rPr>
          <w:rFonts w:ascii="Arial" w:hAnsi="Arial" w:cs="Arial"/>
          <w:sz w:val="20"/>
          <w:szCs w:val="20"/>
        </w:rPr>
        <w:t xml:space="preserve">, </w:t>
      </w:r>
      <w:hyperlink r:id="rId715"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716"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717"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718"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719"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720"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721"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722"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723"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724"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725"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726"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727"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728"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729"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730"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731"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732"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733"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734"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735"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736"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737"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738"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739"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740"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741"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742"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743"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744"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745"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746"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747"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748"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749"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750"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751"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752"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753"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754"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755"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756"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757"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758"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759"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760"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761"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762"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763"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764"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765"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766"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767"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768"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769"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770"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771"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772"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773"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774"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775"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776"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777"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778"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779"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780"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781"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782"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783"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784"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785"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786"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787"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788"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789"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790"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791"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792"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793"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794"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795"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796"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797"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799"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802"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807"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808"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809"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810"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830"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857"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885"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900"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Medland SE</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933"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934"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866591" w:rsidP="00894BCD">
      <w:pPr>
        <w:autoSpaceDE w:val="0"/>
        <w:autoSpaceDN w:val="0"/>
        <w:adjustRightInd w:val="0"/>
        <w:spacing w:after="240" w:line="240" w:lineRule="auto"/>
        <w:rPr>
          <w:rFonts w:ascii="Arial" w:hAnsi="Arial" w:cs="Arial"/>
          <w:color w:val="FF0000"/>
          <w:sz w:val="20"/>
          <w:szCs w:val="20"/>
        </w:rPr>
      </w:pPr>
      <w:hyperlink r:id="rId935"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937"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938"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940"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941"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942"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943"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944"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945"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946"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947"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948"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949"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950"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951"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952"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953"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95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95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95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957"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958"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959"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960"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961"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962"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963"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966"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967"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968"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969"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970"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971"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972"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973"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974"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975"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976"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977"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978"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979"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98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981"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982"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983"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984"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985"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986"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987"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988"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989"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99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991"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992"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993"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994"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995"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996"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997"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998"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999"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000"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1001"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1002"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003"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1004"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005"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006"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1007"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008"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009"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011"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013"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1014"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015"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016"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017"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018"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019"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1020"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021"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866591" w:rsidP="00A51CC3">
      <w:hyperlink r:id="rId1022"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02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024"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025"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026"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02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28"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029"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030"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031"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03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033"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034"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1035"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036"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1037"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038"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039"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040"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041"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04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043"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044"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045"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046"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047"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1048"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049"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050"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051"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05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053"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054"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fine-mapping of loci associated with monounsaturated fatty acids through trans-ethnic </w:t>
      </w:r>
      <w:r w:rsidR="00894BCD" w:rsidRPr="00DD27B1">
        <w:rPr>
          <w:rFonts w:ascii="Arial" w:hAnsi="Arial" w:cs="Arial"/>
          <w:b/>
          <w:i/>
          <w:sz w:val="20"/>
          <w:szCs w:val="20"/>
        </w:rPr>
        <w:lastRenderedPageBreak/>
        <w:t>meta-analysis in Chinese and European populations</w:t>
      </w:r>
      <w:r w:rsidR="00894BCD" w:rsidRPr="00654987">
        <w:rPr>
          <w:rFonts w:ascii="Arial" w:hAnsi="Arial" w:cs="Arial"/>
          <w:sz w:val="20"/>
          <w:szCs w:val="20"/>
        </w:rPr>
        <w:t xml:space="preserve">. </w:t>
      </w:r>
      <w:hyperlink r:id="rId1055"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056"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866591" w:rsidP="00894BCD">
      <w:pPr>
        <w:autoSpaceDE w:val="0"/>
        <w:autoSpaceDN w:val="0"/>
        <w:adjustRightInd w:val="0"/>
        <w:spacing w:after="240" w:line="240" w:lineRule="auto"/>
        <w:rPr>
          <w:rFonts w:ascii="Arial" w:hAnsi="Arial" w:cs="Arial"/>
          <w:color w:val="FF0000"/>
          <w:sz w:val="20"/>
          <w:szCs w:val="20"/>
        </w:rPr>
      </w:pPr>
      <w:hyperlink r:id="rId1057"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058"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059"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1060"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061"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062"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063"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064"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06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06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06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6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06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07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07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072"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073"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894BCD" w:rsidRDefault="00866591" w:rsidP="00894BCD">
      <w:pPr>
        <w:autoSpaceDE w:val="0"/>
        <w:autoSpaceDN w:val="0"/>
        <w:adjustRightInd w:val="0"/>
        <w:spacing w:after="240" w:line="240" w:lineRule="auto"/>
        <w:rPr>
          <w:rFonts w:ascii="Arial" w:hAnsi="Arial" w:cs="Arial"/>
          <w:sz w:val="20"/>
          <w:szCs w:val="20"/>
        </w:rPr>
      </w:pPr>
      <w:hyperlink r:id="rId1074"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075"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076"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077"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078"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079"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080"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081"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082"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083"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084" w:history="1">
        <w:r w:rsidR="00894BCD" w:rsidRPr="00C83FF8">
          <w:rPr>
            <w:rFonts w:ascii="Arial" w:hAnsi="Arial" w:cs="Arial"/>
            <w:sz w:val="20"/>
            <w:szCs w:val="20"/>
          </w:rPr>
          <w:t>Djoussé L</w:t>
        </w:r>
      </w:hyperlink>
      <w:r w:rsidR="00894BCD" w:rsidRPr="00C83FF8">
        <w:rPr>
          <w:rFonts w:ascii="Arial" w:hAnsi="Arial" w:cs="Arial"/>
          <w:sz w:val="20"/>
          <w:szCs w:val="20"/>
        </w:rPr>
        <w:t xml:space="preserve">, </w:t>
      </w:r>
      <w:hyperlink r:id="rId1085"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086"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087" w:history="1">
        <w:r w:rsidR="00894BCD" w:rsidRPr="00C83FF8">
          <w:rPr>
            <w:rFonts w:ascii="Arial" w:hAnsi="Arial" w:cs="Arial"/>
            <w:sz w:val="20"/>
            <w:szCs w:val="20"/>
          </w:rPr>
          <w:t>Zmuda JM</w:t>
        </w:r>
      </w:hyperlink>
      <w:r w:rsidR="00894BCD" w:rsidRPr="00C83FF8">
        <w:rPr>
          <w:rFonts w:ascii="Arial" w:hAnsi="Arial" w:cs="Arial"/>
          <w:sz w:val="20"/>
          <w:szCs w:val="20"/>
        </w:rPr>
        <w:t xml:space="preserve">, </w:t>
      </w:r>
      <w:hyperlink r:id="rId1088"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089"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090"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091"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092"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093" w:history="1">
        <w:r w:rsidR="00894BCD" w:rsidRPr="00C83FF8">
          <w:rPr>
            <w:rFonts w:ascii="Arial" w:hAnsi="Arial" w:cs="Arial"/>
            <w:sz w:val="20"/>
            <w:szCs w:val="20"/>
          </w:rPr>
          <w:t>Nalls MA</w:t>
        </w:r>
      </w:hyperlink>
      <w:r w:rsidR="00894BCD" w:rsidRPr="00C83FF8">
        <w:rPr>
          <w:rFonts w:ascii="Arial" w:hAnsi="Arial" w:cs="Arial"/>
          <w:sz w:val="20"/>
          <w:szCs w:val="20"/>
        </w:rPr>
        <w:t xml:space="preserve">, </w:t>
      </w:r>
      <w:hyperlink r:id="rId1094"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095"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096"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097" w:history="1">
        <w:r w:rsidR="00894BCD" w:rsidRPr="00C83FF8">
          <w:rPr>
            <w:rFonts w:ascii="Arial" w:hAnsi="Arial" w:cs="Arial"/>
            <w:sz w:val="20"/>
            <w:szCs w:val="20"/>
          </w:rPr>
          <w:t>Hoogeeven RC</w:t>
        </w:r>
      </w:hyperlink>
      <w:r w:rsidR="00894BCD" w:rsidRPr="00C83FF8">
        <w:rPr>
          <w:rFonts w:ascii="Arial" w:hAnsi="Arial" w:cs="Arial"/>
          <w:sz w:val="20"/>
          <w:szCs w:val="20"/>
        </w:rPr>
        <w:t xml:space="preserve">, </w:t>
      </w:r>
      <w:hyperlink r:id="rId1098" w:history="1">
        <w:r w:rsidR="00894BCD" w:rsidRPr="00C83FF8">
          <w:rPr>
            <w:rFonts w:ascii="Arial" w:hAnsi="Arial" w:cs="Arial"/>
            <w:sz w:val="20"/>
            <w:szCs w:val="20"/>
          </w:rPr>
          <w:t>Rexrode KM</w:t>
        </w:r>
      </w:hyperlink>
      <w:r w:rsidR="00894BCD" w:rsidRPr="00C83FF8">
        <w:rPr>
          <w:rFonts w:ascii="Arial" w:hAnsi="Arial" w:cs="Arial"/>
          <w:sz w:val="20"/>
          <w:szCs w:val="20"/>
        </w:rPr>
        <w:t xml:space="preserve">, </w:t>
      </w:r>
      <w:hyperlink r:id="rId1099" w:history="1">
        <w:r w:rsidR="00894BCD" w:rsidRPr="00C83FF8">
          <w:rPr>
            <w:rFonts w:ascii="Arial" w:hAnsi="Arial" w:cs="Arial"/>
            <w:sz w:val="20"/>
            <w:szCs w:val="20"/>
          </w:rPr>
          <w:t>Rimm EB</w:t>
        </w:r>
      </w:hyperlink>
      <w:r w:rsidR="00894BCD" w:rsidRPr="00C83FF8">
        <w:rPr>
          <w:rFonts w:ascii="Arial" w:hAnsi="Arial" w:cs="Arial"/>
          <w:sz w:val="20"/>
          <w:szCs w:val="20"/>
        </w:rPr>
        <w:t xml:space="preserve">, </w:t>
      </w:r>
      <w:hyperlink r:id="rId1100"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101" w:history="1">
        <w:r w:rsidR="00894BCD" w:rsidRPr="00C83FF8">
          <w:rPr>
            <w:rFonts w:ascii="Arial" w:hAnsi="Arial" w:cs="Arial"/>
            <w:sz w:val="20"/>
            <w:szCs w:val="20"/>
          </w:rPr>
          <w:t>Vasan RS</w:t>
        </w:r>
      </w:hyperlink>
      <w:r w:rsidR="00894BCD" w:rsidRPr="00C83FF8">
        <w:rPr>
          <w:rFonts w:ascii="Arial" w:hAnsi="Arial" w:cs="Arial"/>
          <w:sz w:val="20"/>
          <w:szCs w:val="20"/>
        </w:rPr>
        <w:t xml:space="preserve">, </w:t>
      </w:r>
      <w:hyperlink r:id="rId1102"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103"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104"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10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r w:rsidR="008B61B1">
        <w:rPr>
          <w:rFonts w:ascii="Arial" w:hAnsi="Arial" w:cs="Arial"/>
          <w:sz w:val="20"/>
          <w:szCs w:val="20"/>
        </w:rPr>
        <w:t>NIH Portfolio Journal – Will post on PMC 12 months post-publication.</w:t>
      </w:r>
    </w:p>
    <w:p w:rsidR="00443C8E" w:rsidRPr="006218C5" w:rsidRDefault="00443C8E" w:rsidP="00443C8E">
      <w:r w:rsidRPr="004C1CA2">
        <w:rPr>
          <w:rFonts w:ascii="Arial" w:hAnsi="Arial" w:cs="Arial"/>
          <w:sz w:val="20"/>
          <w:szCs w:val="20"/>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Demerath EW,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w:t>
      </w:r>
      <w:r w:rsidRPr="004C1CA2">
        <w:rPr>
          <w:rFonts w:ascii="Arial" w:hAnsi="Arial" w:cs="Arial"/>
          <w:b/>
          <w:bCs/>
          <w:sz w:val="20"/>
          <w:szCs w:val="20"/>
        </w:rPr>
        <w:t>Psaty</w:t>
      </w:r>
      <w:r w:rsidRPr="004C1CA2">
        <w:rPr>
          <w:rFonts w:ascii="Arial" w:hAnsi="Arial" w:cs="Arial"/>
          <w:sz w:val="20"/>
          <w:szCs w:val="20"/>
        </w:rPr>
        <w:t xml:space="preserve"> BM, van Duijn CM, Wilson JG, Jukema JW, Kiemeney L, Uitterlinden AG, Franceschini N, North KE, Weir DR, Metspalu A, Boomsma DI, Hayward C, Chasman D, Martin NG, Sattar N, Campbell H, Esko T, Kutalik Z, Wilson JF. </w:t>
      </w:r>
      <w:hyperlink r:id="rId1106"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Commun.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107"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1108"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109"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866591" w:rsidP="000B1DB4">
      <w:pPr>
        <w:rPr>
          <w:rFonts w:ascii="Arial" w:hAnsi="Arial" w:cs="Arial"/>
          <w:sz w:val="20"/>
          <w:szCs w:val="20"/>
        </w:rPr>
      </w:pPr>
      <w:hyperlink r:id="rId1110"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127"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1128"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129"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130"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147"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1148"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158"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161"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175"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181"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118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184"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194"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196"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1205"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1209"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1230"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232"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1234"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237"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Menni C</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42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427"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428"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429"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430"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431"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432"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433"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r w:rsidR="00B96734">
        <w:rPr>
          <w:rFonts w:ascii="Arial" w:hAnsi="Arial" w:cs="Arial"/>
          <w:sz w:val="20"/>
          <w:szCs w:val="20"/>
        </w:rPr>
        <w:t xml:space="preserve">. </w:t>
      </w:r>
      <w:hyperlink r:id="rId1434"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r w:rsidRPr="004C1CA2">
        <w:rPr>
          <w:rFonts w:ascii="Arial" w:hAnsi="Arial" w:cs="Arial"/>
          <w:sz w:val="20"/>
          <w:szCs w:val="20"/>
        </w:rPr>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Boerwinkle E, Chambers JC, Connell JM, Christensen CK, de Boer RA, Deary IJ, Dedoussis G, Deloukas P, Dominiczak AF, Dörr M, Joehanes R, Edwards TL, Esko T, Fornage M, Franceschini N, Franks PW, Gambaro G, Groop L, Hallmans G, Hansen T, Hayward C, Heikki O, Ingelsson E, Tuomilehto J, Jarvelin MR, Kardia SLR, Karpe F, Kooner JS, Lakka TA, Langenberg C, Lind L, Loos RJF, Laakso M, McCarthy MI, Melander O, Mohlke KL, Morris AP, Palmer CNA, Pedersen O, Polasek O, Poulter NR, Province MA, </w:t>
      </w:r>
      <w:r w:rsidRPr="004C1CA2">
        <w:rPr>
          <w:rFonts w:ascii="Arial" w:hAnsi="Arial" w:cs="Arial"/>
          <w:b/>
          <w:bCs/>
          <w:sz w:val="20"/>
          <w:szCs w:val="20"/>
        </w:rPr>
        <w:t>Psaty</w:t>
      </w:r>
      <w:r w:rsidRPr="004C1CA2">
        <w:rPr>
          <w:rFonts w:ascii="Arial" w:hAnsi="Arial" w:cs="Arial"/>
          <w:sz w:val="20"/>
          <w:szCs w:val="20"/>
        </w:rPr>
        <w:t xml:space="preserve">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435"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r w:rsidRPr="004C1CA2">
        <w:rPr>
          <w:rFonts w:ascii="Arial" w:hAnsi="Arial" w:cs="Arial"/>
          <w:sz w:val="20"/>
          <w:szCs w:val="20"/>
        </w:rPr>
        <w:t>pii: e001778. PM: 29030403</w:t>
      </w:r>
      <w:r>
        <w:rPr>
          <w:rFonts w:ascii="Arial" w:hAnsi="Arial" w:cs="Arial"/>
          <w:sz w:val="20"/>
          <w:szCs w:val="20"/>
        </w:rPr>
        <w:t>.</w:t>
      </w:r>
      <w:r w:rsidR="00A04CB5" w:rsidRPr="00A04CB5">
        <w:t xml:space="preserve"> </w:t>
      </w:r>
      <w:hyperlink r:id="rId1436"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866591" w:rsidP="001961AA">
      <w:pPr>
        <w:rPr>
          <w:rFonts w:ascii="Arial" w:hAnsi="Arial" w:cs="Arial"/>
          <w:sz w:val="20"/>
          <w:szCs w:val="20"/>
        </w:rPr>
      </w:pPr>
      <w:hyperlink r:id="rId1437"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451"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452"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Bilder RM, Freimer NA, Cannon TD, London E, Poldrack RA, Sabb FW, Congdon E, Conley ED, Scult MA, Dickinson D, Straub RE, Donohoe G, Morris D, Corvin A, Gill M, Hariri AR, Weinberger DR, Pendleton N, Bitsios P, Rujescu D, Lahti J, Le Hellard S, Keller MC, Andreassen OA, Deary IJ, Glahn DC, Malhotra AK, Lencz T. </w:t>
      </w:r>
      <w:hyperlink r:id="rId1453"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454"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lastRenderedPageBreak/>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455"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Dorajoo R, Li H, Lee IT, Cheng CY, He M, Sheu WH, Guo X, Ganesh SK, He J, Lee J, Liu J, Hu Y, Rao DC, Tsai FJ, Koh JY, Hu H, Liang KW, Palmas W, Hixson JE, Han S, Teo YY, Wang Y, Chen J, Lu CH, Zheng Y, Gui L, Lee WJ, Yao J, Gu D, Han BG, Sim X, Sun L, Zhao J, Chen CH, Kumari N, He Y, Taylor KD, Raffel LJ, Moon S, Rotter JI, Ida Chen YD, Wu T, Wong TY, Wu JY, Lin X, Tai ES, Kim BJ, Kelly TN. </w:t>
      </w:r>
      <w:hyperlink r:id="rId1456"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457"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458"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459"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lastRenderedPageBreak/>
        <w:t xml:space="preserve">Liu DJ, Peloso GM, Yu H, Butterworth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w:t>
      </w:r>
      <w:r w:rsidRPr="004C1CA2">
        <w:rPr>
          <w:rFonts w:ascii="Arial" w:hAnsi="Arial" w:cs="Arial"/>
          <w:b/>
          <w:bCs/>
          <w:sz w:val="20"/>
          <w:szCs w:val="20"/>
        </w:rPr>
        <w:t>Psaty</w:t>
      </w:r>
      <w:r w:rsidRPr="004C1CA2">
        <w:rPr>
          <w:rFonts w:ascii="Arial" w:hAnsi="Arial" w:cs="Arial"/>
          <w:sz w:val="20"/>
          <w:szCs w:val="20"/>
        </w:rPr>
        <w:t xml:space="preserve"> BM, Rader DJ, Rasheed A, Rauramaa R, Reilly DF, Reiner AP, Renström F, Rich SS, Ridker PM, Rioux JD, Robertson NR, Roden DM,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Kathiresan S. </w:t>
      </w:r>
      <w:hyperlink r:id="rId1460"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461"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Scheckenbach F, Pflug A, Bülbül A, Catapano AL, Agewall S, Ezhov M, Bots ML, Kiechl S, Orth A; PROG-IMT study group. </w:t>
      </w:r>
      <w:hyperlink r:id="rId1462"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Decis Mak.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463"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w:t>
      </w:r>
      <w:r w:rsidRPr="00D412C8">
        <w:rPr>
          <w:rFonts w:ascii="Arial" w:hAnsi="Arial" w:cs="Arial"/>
          <w:sz w:val="20"/>
          <w:szCs w:val="20"/>
        </w:rPr>
        <w:lastRenderedPageBreak/>
        <w:t xml:space="preserve">Lorentzon M, Karlsson M, Jaddoe VVW, Tiemeier H, Campos-Obando N, Franco OH, Utterlinden AG, Broer L, van Schoor NM, Ham AC, Ikram MA, Karasik D, de Mutsert R, Rosendaal FR, den Heijer M, Wang TJ, Lind L, Orwoll ES, Mook-Kanamori DO, Michaëlsson K, Kestenbaum B, Ohlsson C, Mellström D, de Groot LCPGM, Grant SFA, Kiel DP, Zillikens MC, Rivadeneira F, Sawcer S, Timpson NJ, Richards JB. </w:t>
      </w:r>
      <w:hyperlink r:id="rId1464"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465"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466"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467"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Matsushita K, Ballew SH, Coresh J, Arima H, Ärnlöv J, Cirillo M, Ebert N, Hiramoto JS, Kimm H, Shlipak MG, Visseren FLJ, Gansevoort RT, Kovesdy CP, Shalev V, Woodwar</w:t>
      </w:r>
      <w:r>
        <w:rPr>
          <w:rFonts w:ascii="Arial" w:hAnsi="Arial" w:cs="Arial"/>
          <w:sz w:val="20"/>
          <w:szCs w:val="20"/>
        </w:rPr>
        <w:t>d M, Kronenberg F,</w:t>
      </w:r>
      <w:r w:rsidRPr="004C1CA2">
        <w:rPr>
          <w:rFonts w:ascii="Arial" w:hAnsi="Arial" w:cs="Arial"/>
          <w:sz w:val="20"/>
          <w:szCs w:val="20"/>
        </w:rPr>
        <w:t xml:space="preserve"> Chronic Kidney Disease Prognosis Consortium. </w:t>
      </w:r>
      <w:hyperlink r:id="rId1468"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1469"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478"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479"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866591" w:rsidP="00894BCD">
      <w:pPr>
        <w:autoSpaceDE w:val="0"/>
        <w:autoSpaceDN w:val="0"/>
        <w:adjustRightInd w:val="0"/>
        <w:spacing w:after="240" w:line="240" w:lineRule="auto"/>
        <w:rPr>
          <w:rFonts w:ascii="Arial" w:hAnsi="Arial" w:cs="Arial"/>
          <w:sz w:val="20"/>
          <w:szCs w:val="20"/>
        </w:rPr>
      </w:pPr>
      <w:hyperlink r:id="rId1480"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489"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490"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491"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492"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Dashti HS, Wojczynski MK, Chu AY, Nettleton JA, Männistö S, Kristiansson K, Reedik M, Lahti J, Houston DK, Cornelis MC, van Rooij FJA, Dimitriou M, Kanoni S, Mikkilä V, Steffen LM, de Oliveira Otto MC, Qi L, Psaty B, Djousse L, Rotter JI, Harald K, Perola M, Rissanen H, Jula A, Krista F, Mihailov E, Feitosa MF, Ngwa JS, Xue L, Jacques PF, Perälä MM, Palotie A, Liu Y, Nalls NA, Ferrucci L, Hernandez D, Manichaikul A, Tsai MY, Kiefte-de Jong JC, Hofman A, Uitterlinden AG, Rallidis L, Ridker PM, Rose LM, Buring JE, Lehtimäki T, Kähönen  M, Viikari J, Lemaitre R, Salomaa V, Knekt P, Metspalu A, Borecki IB, Cupples LA, Eriksson JG, Kritchevsky SB, Bandinelli S, Siscovick D, Franco OH, Deloukas P, Dedoussis G, Chasman DI, Raitakari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PLoS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493"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866591" w:rsidP="00852E0D">
      <w:pPr>
        <w:rPr>
          <w:rFonts w:ascii="Arial" w:hAnsi="Arial" w:cs="Arial"/>
          <w:sz w:val="20"/>
          <w:szCs w:val="20"/>
        </w:rPr>
      </w:pPr>
      <w:hyperlink r:id="rId1494"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495"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496" w:history="1">
        <w:r w:rsidR="00852E0D" w:rsidRPr="00F22CC5">
          <w:rPr>
            <w:rFonts w:ascii="Arial" w:hAnsi="Arial" w:cs="Arial"/>
            <w:sz w:val="20"/>
            <w:szCs w:val="20"/>
          </w:rPr>
          <w:t>Carr DT</w:t>
        </w:r>
      </w:hyperlink>
      <w:r w:rsidR="00852E0D" w:rsidRPr="00F22CC5">
        <w:rPr>
          <w:rFonts w:ascii="Arial" w:hAnsi="Arial" w:cs="Arial"/>
          <w:sz w:val="20"/>
          <w:szCs w:val="20"/>
        </w:rPr>
        <w:t xml:space="preserve">, </w:t>
      </w:r>
      <w:hyperlink r:id="rId1497"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498"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499"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500"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501" w:history="1">
        <w:r w:rsidR="00852E0D" w:rsidRPr="00F22CC5">
          <w:rPr>
            <w:rFonts w:ascii="Arial" w:hAnsi="Arial" w:cs="Arial"/>
            <w:sz w:val="20"/>
            <w:szCs w:val="20"/>
          </w:rPr>
          <w:t>Kauwe JSK</w:t>
        </w:r>
      </w:hyperlink>
      <w:r w:rsidR="00852E0D" w:rsidRPr="00F22CC5">
        <w:rPr>
          <w:rFonts w:ascii="Arial" w:hAnsi="Arial" w:cs="Arial"/>
          <w:sz w:val="20"/>
          <w:szCs w:val="20"/>
        </w:rPr>
        <w:t xml:space="preserve">, </w:t>
      </w:r>
      <w:hyperlink r:id="rId1502" w:history="1">
        <w:r w:rsidR="00852E0D" w:rsidRPr="00F22CC5">
          <w:rPr>
            <w:rFonts w:ascii="Arial" w:hAnsi="Arial" w:cs="Arial"/>
            <w:sz w:val="20"/>
            <w:szCs w:val="20"/>
          </w:rPr>
          <w:t>Naj AC</w:t>
        </w:r>
      </w:hyperlink>
      <w:r w:rsidR="00852E0D" w:rsidRPr="00F22CC5">
        <w:rPr>
          <w:rFonts w:ascii="Arial" w:hAnsi="Arial" w:cs="Arial"/>
          <w:sz w:val="20"/>
          <w:szCs w:val="20"/>
        </w:rPr>
        <w:t xml:space="preserve">, </w:t>
      </w:r>
      <w:hyperlink r:id="rId1503" w:history="1">
        <w:r w:rsidR="00852E0D" w:rsidRPr="00F22CC5">
          <w:rPr>
            <w:rFonts w:ascii="Arial" w:hAnsi="Arial" w:cs="Arial"/>
            <w:sz w:val="20"/>
            <w:szCs w:val="20"/>
          </w:rPr>
          <w:t>Fardo DW</w:t>
        </w:r>
      </w:hyperlink>
      <w:r w:rsidR="00852E0D" w:rsidRPr="00F22CC5">
        <w:rPr>
          <w:rFonts w:ascii="Arial" w:hAnsi="Arial" w:cs="Arial"/>
          <w:sz w:val="20"/>
          <w:szCs w:val="20"/>
        </w:rPr>
        <w:t xml:space="preserve">, </w:t>
      </w:r>
      <w:hyperlink r:id="rId1504"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505" w:history="1">
        <w:r w:rsidR="00852E0D" w:rsidRPr="00F22CC5">
          <w:rPr>
            <w:rFonts w:ascii="Arial" w:hAnsi="Arial" w:cs="Arial"/>
            <w:sz w:val="20"/>
            <w:szCs w:val="20"/>
          </w:rPr>
          <w:t>Montine TJ</w:t>
        </w:r>
      </w:hyperlink>
      <w:r w:rsidR="00852E0D" w:rsidRPr="00F22CC5">
        <w:rPr>
          <w:rFonts w:ascii="Arial" w:hAnsi="Arial" w:cs="Arial"/>
          <w:sz w:val="20"/>
          <w:szCs w:val="20"/>
        </w:rPr>
        <w:t xml:space="preserve">, </w:t>
      </w:r>
      <w:hyperlink r:id="rId1506" w:history="1">
        <w:r w:rsidR="00852E0D" w:rsidRPr="00F22CC5">
          <w:rPr>
            <w:rFonts w:ascii="Arial" w:hAnsi="Arial" w:cs="Arial"/>
            <w:sz w:val="20"/>
            <w:szCs w:val="20"/>
          </w:rPr>
          <w:t>Ertekin-Taner N</w:t>
        </w:r>
      </w:hyperlink>
      <w:r w:rsidR="00852E0D" w:rsidRPr="00F22CC5">
        <w:rPr>
          <w:rFonts w:ascii="Arial" w:hAnsi="Arial" w:cs="Arial"/>
          <w:sz w:val="20"/>
          <w:szCs w:val="20"/>
        </w:rPr>
        <w:t xml:space="preserve">, </w:t>
      </w:r>
      <w:hyperlink r:id="rId1507" w:history="1">
        <w:r w:rsidR="00852E0D" w:rsidRPr="00F22CC5">
          <w:rPr>
            <w:rFonts w:ascii="Arial" w:hAnsi="Arial" w:cs="Arial"/>
            <w:sz w:val="20"/>
            <w:szCs w:val="20"/>
          </w:rPr>
          <w:t>Kaeberlein MR</w:t>
        </w:r>
      </w:hyperlink>
      <w:r w:rsidR="00852E0D" w:rsidRPr="00F22CC5">
        <w:rPr>
          <w:rFonts w:ascii="Arial" w:hAnsi="Arial" w:cs="Arial"/>
          <w:sz w:val="20"/>
          <w:szCs w:val="20"/>
        </w:rPr>
        <w:t xml:space="preserve">, </w:t>
      </w:r>
      <w:hyperlink r:id="rId1508"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 xml:space="preserve">Systems biology approach to late-onset Alzheimer's disease genome-wide association study identifies novel candidate genes validated using brain expression data and Caenorhabditis </w:t>
      </w:r>
      <w:r w:rsidR="00852E0D" w:rsidRPr="00F22CC5">
        <w:rPr>
          <w:rFonts w:ascii="Arial" w:hAnsi="Arial" w:cs="Arial"/>
          <w:b/>
          <w:i/>
          <w:sz w:val="20"/>
          <w:szCs w:val="20"/>
        </w:rPr>
        <w:lastRenderedPageBreak/>
        <w:t>elegans experiments.</w:t>
      </w:r>
      <w:r w:rsidR="00852E0D" w:rsidRPr="00F22CC5">
        <w:rPr>
          <w:rFonts w:ascii="Arial" w:hAnsi="Arial" w:cs="Arial"/>
          <w:sz w:val="20"/>
          <w:szCs w:val="20"/>
        </w:rPr>
        <w:t xml:space="preserve"> </w:t>
      </w:r>
      <w:hyperlink r:id="rId1509" w:tooltip="Alzheimer's &amp; dementia : the journal of the Alzheimer's Association." w:history="1">
        <w:r w:rsidR="00852E0D" w:rsidRPr="00F22CC5">
          <w:rPr>
            <w:rFonts w:ascii="Arial" w:hAnsi="Arial" w:cs="Arial"/>
            <w:sz w:val="20"/>
            <w:szCs w:val="20"/>
          </w:rPr>
          <w:t>Alzheimers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510"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1511"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624"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625"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Vittinghoff E, Dewland TA, Dukes JW, Soliman EZ, Stein PK, Gottdiener JS, Alonso A, Chen LY, Psaty BM, Heckbert SR, Marcus GM. </w:t>
      </w:r>
      <w:hyperlink r:id="rId1626"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r w:rsidR="006C2C5E">
        <w:rPr>
          <w:rFonts w:ascii="Arial" w:hAnsi="Arial" w:cs="Arial"/>
          <w:sz w:val="20"/>
          <w:szCs w:val="20"/>
        </w:rPr>
        <w:t xml:space="preserve"> </w:t>
      </w:r>
      <w:hyperlink r:id="rId1627"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628"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629"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630"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866591" w:rsidP="00F753A5">
      <w:hyperlink r:id="rId1631"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 xml:space="preserve">van </w:t>
        </w:r>
        <w:r w:rsidR="00894BCD" w:rsidRPr="00654987">
          <w:rPr>
            <w:rFonts w:ascii="Arial" w:hAnsi="Arial" w:cs="Arial"/>
            <w:sz w:val="20"/>
            <w:szCs w:val="20"/>
          </w:rPr>
          <w:lastRenderedPageBreak/>
          <w:t>Heemst D</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69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698"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699"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866591" w:rsidP="00894BCD">
      <w:pPr>
        <w:autoSpaceDE w:val="0"/>
        <w:autoSpaceDN w:val="0"/>
        <w:adjustRightInd w:val="0"/>
        <w:spacing w:after="240" w:line="240" w:lineRule="auto"/>
        <w:rPr>
          <w:rFonts w:ascii="Arial" w:hAnsi="Arial" w:cs="Arial"/>
          <w:sz w:val="20"/>
          <w:szCs w:val="20"/>
        </w:rPr>
      </w:pPr>
      <w:hyperlink r:id="rId1700"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708"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709"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710"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Bogush N, O'Connell J, Mitchell BD, Miller M. </w:t>
      </w:r>
      <w:hyperlink r:id="rId1711" w:history="1">
        <w:r w:rsidRPr="005C43E1">
          <w:rPr>
            <w:rFonts w:ascii="Arial" w:hAnsi="Arial" w:cs="Arial"/>
            <w:b/>
            <w:i/>
            <w:sz w:val="20"/>
            <w:szCs w:val="20"/>
          </w:rPr>
          <w:t>Novel polymorphisms associated with hyperalphalipoproteinemia and apparent cardioprotection.</w:t>
        </w:r>
      </w:hyperlink>
      <w:r w:rsidRPr="005C43E1">
        <w:rPr>
          <w:rFonts w:ascii="Arial" w:hAnsi="Arial" w:cs="Arial"/>
          <w:b/>
          <w:i/>
          <w:sz w:val="20"/>
          <w:szCs w:val="20"/>
        </w:rPr>
        <w:t xml:space="preserve"> </w:t>
      </w:r>
      <w:r>
        <w:rPr>
          <w:rFonts w:ascii="Arial" w:hAnsi="Arial" w:cs="Arial"/>
          <w:sz w:val="20"/>
          <w:szCs w:val="20"/>
        </w:rPr>
        <w:t xml:space="preserve">J Clin Lipidol. 2017 Nov 21. </w:t>
      </w:r>
      <w:r w:rsidRPr="004C1CA2">
        <w:rPr>
          <w:rFonts w:ascii="Arial" w:hAnsi="Arial" w:cs="Arial"/>
          <w:sz w:val="20"/>
          <w:szCs w:val="20"/>
        </w:rPr>
        <w:t>pii: S1933-2874(17)30489-0. doi: 10.1016/j.jacl.2017.10</w:t>
      </w:r>
      <w:r>
        <w:rPr>
          <w:rFonts w:ascii="Arial" w:hAnsi="Arial" w:cs="Arial"/>
          <w:sz w:val="20"/>
          <w:szCs w:val="20"/>
        </w:rPr>
        <w:t>.021. [Epub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712"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866591" w:rsidP="002D2BBD">
      <w:pPr>
        <w:autoSpaceDE w:val="0"/>
        <w:autoSpaceDN w:val="0"/>
        <w:adjustRightInd w:val="0"/>
        <w:spacing w:after="240" w:line="240" w:lineRule="auto"/>
        <w:rPr>
          <w:rFonts w:ascii="Arial" w:hAnsi="Arial" w:cs="Arial"/>
          <w:sz w:val="20"/>
          <w:szCs w:val="20"/>
        </w:rPr>
      </w:pPr>
      <w:hyperlink r:id="rId1713"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714"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715"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716"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717"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718"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719"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720"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721"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866591" w:rsidP="00B37AC7">
      <w:hyperlink r:id="rId1722"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733"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734"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866591" w:rsidP="005D02EF">
      <w:pPr>
        <w:shd w:val="clear" w:color="auto" w:fill="FFFFFF"/>
        <w:spacing w:after="0" w:line="240" w:lineRule="auto"/>
        <w:textAlignment w:val="baseline"/>
        <w:rPr>
          <w:rFonts w:ascii="Arial" w:hAnsi="Arial" w:cs="Arial"/>
          <w:sz w:val="20"/>
          <w:szCs w:val="20"/>
        </w:rPr>
      </w:pPr>
      <w:hyperlink r:id="rId1735"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741"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742"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443C8E" w:rsidRPr="004C1CA2" w:rsidRDefault="00443C8E" w:rsidP="00443C8E">
      <w:pPr>
        <w:rPr>
          <w:rFonts w:ascii="Arial" w:hAnsi="Arial" w:cs="Arial"/>
          <w:sz w:val="20"/>
          <w:szCs w:val="20"/>
        </w:rPr>
      </w:pPr>
      <w:r w:rsidRPr="004C1CA2">
        <w:rPr>
          <w:rFonts w:ascii="Arial" w:hAnsi="Arial" w:cs="Arial"/>
          <w:sz w:val="20"/>
          <w:szCs w:val="20"/>
        </w:rPr>
        <w:t xml:space="preserve">Rannikmäe K, Sivakumaran V, Millar H, Malik R, Anderson CD, Chong M, Dave T,  Falcone GJ, Fernandez-Cadenas I, Jimenez-Conde J, Lindgren A, Montaner J, O'Donnell M, Paré G, Radmanesh F, Rost NS, Slowik A, Söderholm M, Traylor M, Pulit SL, Seshadri S, Worrall BB, Woo D, Markus HS, Mitchell BD, Dichgans M, Rosand J, Sudlow CLM; Stroke Genetics Network (SiGN), METASTROKE Collaboration, and International Stroke Genetics Consortium (ISGC). </w:t>
      </w:r>
      <w:r w:rsidRPr="005C43E1">
        <w:rPr>
          <w:rFonts w:ascii="Arial" w:hAnsi="Arial" w:cs="Arial"/>
          <w:b/>
          <w:i/>
          <w:sz w:val="20"/>
          <w:szCs w:val="20"/>
        </w:rPr>
        <w:t xml:space="preserve">COL4A2 is associated with lacunar ischemic stroke and deep ICH: Meta-analyses among 21,500 cases </w:t>
      </w:r>
      <w:r w:rsidRPr="005C43E1">
        <w:rPr>
          <w:rFonts w:ascii="Arial" w:hAnsi="Arial" w:cs="Arial"/>
          <w:b/>
          <w:i/>
          <w:sz w:val="20"/>
          <w:szCs w:val="20"/>
        </w:rPr>
        <w:lastRenderedPageBreak/>
        <w:t>and 40,600 controls.</w:t>
      </w:r>
      <w:r>
        <w:rPr>
          <w:rFonts w:ascii="Arial" w:hAnsi="Arial" w:cs="Arial"/>
          <w:sz w:val="20"/>
          <w:szCs w:val="20"/>
        </w:rPr>
        <w:t xml:space="preserve"> Neurology. 2017 Oct 24. Vol. 89, issue </w:t>
      </w:r>
      <w:r w:rsidRPr="004C1CA2">
        <w:rPr>
          <w:rFonts w:ascii="Arial" w:hAnsi="Arial" w:cs="Arial"/>
          <w:sz w:val="20"/>
          <w:szCs w:val="20"/>
        </w:rPr>
        <w:t>17</w:t>
      </w:r>
      <w:r>
        <w:rPr>
          <w:rFonts w:ascii="Arial" w:hAnsi="Arial" w:cs="Arial"/>
          <w:sz w:val="20"/>
          <w:szCs w:val="20"/>
        </w:rPr>
        <w:t xml:space="preserve">, pp. </w:t>
      </w:r>
      <w:r w:rsidRPr="004C1CA2">
        <w:rPr>
          <w:rFonts w:ascii="Arial" w:hAnsi="Arial" w:cs="Arial"/>
          <w:sz w:val="20"/>
          <w:szCs w:val="20"/>
        </w:rPr>
        <w:t>1829-1839. PM: 28954878</w:t>
      </w:r>
      <w:r>
        <w:rPr>
          <w:rFonts w:ascii="Arial" w:hAnsi="Arial" w:cs="Arial"/>
          <w:sz w:val="20"/>
          <w:szCs w:val="20"/>
        </w:rPr>
        <w:t>.</w:t>
      </w:r>
      <w:r w:rsidRPr="004C1CA2">
        <w:rPr>
          <w:rFonts w:ascii="Arial" w:hAnsi="Arial" w:cs="Arial"/>
          <w:sz w:val="20"/>
          <w:szCs w:val="20"/>
        </w:rPr>
        <w:t xml:space="preserve"> PMC5664302.</w:t>
      </w: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743"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744"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Ligthart S, Gondalia R, Jhun MA, Brody JA, Irvin MR, Marioni R, Shen J, Tsai PC, Montasser ME, Jia Y, Syme C, Salfati EL, Boerwinkle E, Guan W, Mosley TH Jr, Bressler J, Morrison AC, Liu C, Mendelson MM, Uitterlinden AG, van Meurs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Kardia SLR, Zhao W, Turner ST, Absher D, Aslibekyan S, Starr JM, McRae AF, Hou L, Just AC, Schwartz JD, Vokonas PS, Menni C, Spector TD, Shuldiner A, Damcott CM, Rotter JI, Palmas W, Liu Y, Paus T, Horvath S, O'Connell JR, Guo X, Pausova Z, Assimes TL, Sotoodehnia N, Smith JA, Arnett DK, Deary IJ, Baccarelli AA, Bell JT, Whitsel E, Dehghan A, Levy D, Fornage M. </w:t>
      </w:r>
      <w:hyperlink r:id="rId1745"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746"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747"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866591" w:rsidP="00BC1BDB">
      <w:pPr>
        <w:rPr>
          <w:rFonts w:ascii="Arial" w:hAnsi="Arial" w:cs="Arial"/>
          <w:sz w:val="20"/>
          <w:szCs w:val="20"/>
        </w:rPr>
      </w:pPr>
      <w:hyperlink r:id="rId1748"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760"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761"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Pr="00B23DF2" w:rsidRDefault="00E2311C" w:rsidP="00B23DF2">
      <w:r w:rsidRPr="00A02257">
        <w:rPr>
          <w:rFonts w:ascii="Arial" w:hAnsi="Arial" w:cs="Arial"/>
          <w:sz w:val="20"/>
          <w:szCs w:val="20"/>
        </w:rPr>
        <w:t xml:space="preserve">Saber H, Yakoob MY, Shi P, Longstreth WT Jr, Lemaitre RN, Siscovick D, Rexrode KM, Willett WC, Mozaffarian D. </w:t>
      </w:r>
      <w:hyperlink r:id="rId1762"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763"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F152D1" w:rsidRPr="004C1CA2" w:rsidRDefault="00F152D1" w:rsidP="00F152D1">
      <w:pPr>
        <w:rPr>
          <w:rFonts w:ascii="Arial" w:eastAsia="Times New Roman" w:hAnsi="Arial" w:cs="Arial"/>
          <w:sz w:val="20"/>
          <w:szCs w:val="20"/>
        </w:rPr>
      </w:pPr>
      <w:r w:rsidRPr="004C1CA2">
        <w:rPr>
          <w:rFonts w:ascii="Arial" w:hAnsi="Arial" w:cs="Arial"/>
          <w:sz w:val="20"/>
          <w:szCs w:val="20"/>
        </w:rPr>
        <w:t xml:space="preserve">Sanders JL, Guo W, O'Meara ES, Kaplan RC, Pollak MN, Bartz TM, Newman AB, Fried LP, Cappola AR. </w:t>
      </w:r>
      <w:hyperlink r:id="rId1764" w:history="1">
        <w:r>
          <w:rPr>
            <w:b/>
            <w:i/>
          </w:rPr>
          <w:t>Trajectories of IGF-I p</w:t>
        </w:r>
        <w:r w:rsidRPr="00F27CB2">
          <w:rPr>
            <w:b/>
            <w:i/>
          </w:rPr>
          <w:t xml:space="preserve">redict </w:t>
        </w:r>
        <w:r>
          <w:rPr>
            <w:b/>
            <w:i/>
          </w:rPr>
          <w:t>m</w:t>
        </w:r>
        <w:r w:rsidRPr="00F27CB2">
          <w:rPr>
            <w:b/>
            <w:i/>
          </w:rPr>
          <w:t xml:space="preserve">ortality in </w:t>
        </w:r>
        <w:r>
          <w:rPr>
            <w:b/>
            <w:i/>
          </w:rPr>
          <w:t>o</w:t>
        </w:r>
        <w:r w:rsidRPr="00F27CB2">
          <w:rPr>
            <w:b/>
            <w:i/>
          </w:rPr>
          <w:t xml:space="preserve">lder </w:t>
        </w:r>
        <w:r>
          <w:rPr>
            <w:b/>
            <w:i/>
          </w:rPr>
          <w:t>a</w:t>
        </w:r>
        <w:r w:rsidRPr="00F27CB2">
          <w:rPr>
            <w:b/>
            <w:i/>
          </w:rPr>
          <w:t>dults: The Cardiovascular Health Study.</w:t>
        </w:r>
      </w:hyperlink>
      <w:r w:rsidRPr="00F27CB2">
        <w:rPr>
          <w:rStyle w:val="Hyperlink"/>
          <w:rFonts w:ascii="Arial" w:hAnsi="Arial" w:cs="Arial"/>
          <w:sz w:val="20"/>
          <w:szCs w:val="20"/>
        </w:rPr>
        <w:t xml:space="preserve"> </w:t>
      </w:r>
      <w:r w:rsidRPr="004C1CA2">
        <w:rPr>
          <w:rStyle w:val="jrnl"/>
          <w:rFonts w:ascii="Arial" w:hAnsi="Arial" w:cs="Arial"/>
          <w:sz w:val="20"/>
          <w:szCs w:val="20"/>
        </w:rPr>
        <w:t>J Gerontol A Biol Sci Med Sci</w:t>
      </w:r>
      <w:r w:rsidRPr="004C1CA2">
        <w:rPr>
          <w:rFonts w:ascii="Arial" w:hAnsi="Arial" w:cs="Arial"/>
          <w:sz w:val="20"/>
          <w:szCs w:val="20"/>
        </w:rPr>
        <w:t>. 2017 Jul</w:t>
      </w:r>
      <w:r>
        <w:rPr>
          <w:rFonts w:ascii="Arial" w:hAnsi="Arial" w:cs="Arial"/>
          <w:sz w:val="20"/>
          <w:szCs w:val="20"/>
        </w:rPr>
        <w:t xml:space="preserve">. </w:t>
      </w:r>
      <w:r w:rsidRPr="004C1CA2">
        <w:rPr>
          <w:rFonts w:ascii="Arial" w:hAnsi="Arial" w:cs="Arial"/>
          <w:sz w:val="20"/>
          <w:szCs w:val="20"/>
        </w:rPr>
        <w:t xml:space="preserve">doi: 10.1093/gerona/glx143. [Epub ahead of print] </w:t>
      </w:r>
      <w:r w:rsidRPr="004C1CA2">
        <w:rPr>
          <w:rFonts w:ascii="Arial" w:eastAsia="Times New Roman" w:hAnsi="Arial" w:cs="Arial"/>
          <w:sz w:val="20"/>
          <w:szCs w:val="20"/>
        </w:rPr>
        <w:t>PM: 28977343</w:t>
      </w:r>
      <w:r>
        <w:rPr>
          <w:rFonts w:ascii="Arial" w:eastAsia="Times New Roman" w:hAnsi="Arial" w:cs="Arial"/>
          <w:sz w:val="20"/>
          <w:szCs w:val="20"/>
        </w:rPr>
        <w:t>.</w:t>
      </w:r>
      <w:r w:rsidR="00064BA2" w:rsidRPr="00064BA2">
        <w:rPr>
          <w:rFonts w:ascii="Arial" w:hAnsi="Arial" w:cs="Arial"/>
          <w:sz w:val="20"/>
          <w:szCs w:val="20"/>
        </w:rPr>
        <w:t xml:space="preserve"> </w:t>
      </w:r>
      <w:r w:rsidR="00064BA2">
        <w:rPr>
          <w:rFonts w:ascii="Arial" w:hAnsi="Arial" w:cs="Arial"/>
          <w:sz w:val="20"/>
          <w:szCs w:val="20"/>
        </w:rPr>
        <w:t>NIH Portfolio Journal – Will post on PMC 12 months post-publication.</w:t>
      </w:r>
    </w:p>
    <w:p w:rsidR="00894BCD" w:rsidRDefault="00866591" w:rsidP="00F0603F">
      <w:pPr>
        <w:rPr>
          <w:rFonts w:ascii="Arial" w:hAnsi="Arial" w:cs="Arial"/>
          <w:sz w:val="20"/>
          <w:szCs w:val="20"/>
        </w:rPr>
      </w:pPr>
      <w:hyperlink r:id="rId1765" w:history="1">
        <w:r w:rsidR="00894BCD" w:rsidRPr="00654987">
          <w:rPr>
            <w:rFonts w:ascii="Arial" w:hAnsi="Arial" w:cs="Arial"/>
            <w:sz w:val="20"/>
            <w:szCs w:val="20"/>
          </w:rPr>
          <w:t>Segal JB</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Chang HY</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Du Y</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D Walston J</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C Carlson M</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Varadhan R</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Development of a Claims-based Frailty Indicator Anchored to a Well-established Frailty Phenotype. </w:t>
      </w:r>
      <w:hyperlink r:id="rId1771" w:tooltip="Medical care." w:history="1">
        <w:r w:rsidR="00894BCD" w:rsidRPr="00654987">
          <w:rPr>
            <w:rFonts w:ascii="Arial" w:hAnsi="Arial" w:cs="Arial"/>
            <w:sz w:val="20"/>
            <w:szCs w:val="20"/>
          </w:rPr>
          <w:t>Med Care</w:t>
        </w:r>
      </w:hyperlink>
      <w:r w:rsidR="00894BCD" w:rsidRPr="00654987">
        <w:rPr>
          <w:rFonts w:ascii="Arial" w:hAnsi="Arial" w:cs="Arial"/>
          <w:sz w:val="20"/>
          <w:szCs w:val="20"/>
        </w:rPr>
        <w:t xml:space="preserve"> 2017 </w:t>
      </w:r>
      <w:r w:rsidR="00F0603F">
        <w:rPr>
          <w:rFonts w:ascii="Arial" w:hAnsi="Arial" w:cs="Arial"/>
          <w:sz w:val="20"/>
          <w:szCs w:val="20"/>
        </w:rPr>
        <w:t xml:space="preserve">July. Vol. 55, issue 7, pp. 716-722. </w:t>
      </w:r>
      <w:r w:rsidR="00894BCD">
        <w:rPr>
          <w:rFonts w:ascii="Arial" w:hAnsi="Arial" w:cs="Arial"/>
          <w:sz w:val="20"/>
          <w:szCs w:val="20"/>
        </w:rPr>
        <w:t>PM</w:t>
      </w:r>
      <w:r w:rsidR="00894BCD" w:rsidRPr="00654987">
        <w:rPr>
          <w:rFonts w:ascii="Arial" w:hAnsi="Arial" w:cs="Arial"/>
          <w:sz w:val="20"/>
          <w:szCs w:val="20"/>
        </w:rPr>
        <w:t>: 28437320</w:t>
      </w:r>
      <w:r w:rsidR="00F0603F">
        <w:rPr>
          <w:rFonts w:ascii="Arial" w:hAnsi="Arial" w:cs="Arial"/>
          <w:sz w:val="20"/>
          <w:szCs w:val="20"/>
        </w:rPr>
        <w:t xml:space="preserve">. </w:t>
      </w:r>
      <w:hyperlink r:id="rId1772" w:history="1">
        <w:r w:rsidR="00F0603F" w:rsidRPr="00F0603F">
          <w:rPr>
            <w:rFonts w:ascii="Arial" w:hAnsi="Arial" w:cs="Arial"/>
            <w:sz w:val="20"/>
            <w:szCs w:val="20"/>
          </w:rPr>
          <w:t>PMC5471130</w:t>
        </w:r>
      </w:hyperlink>
      <w:r w:rsidR="00F0603F" w:rsidRPr="00F0603F">
        <w:rPr>
          <w:rFonts w:ascii="Arial" w:hAnsi="Arial" w:cs="Arial"/>
          <w:sz w:val="20"/>
          <w:szCs w:val="20"/>
        </w:rPr>
        <w:t>.</w:t>
      </w:r>
      <w:r w:rsidR="00894BCD" w:rsidRPr="00654987">
        <w:rPr>
          <w:rFonts w:ascii="Arial" w:hAnsi="Arial" w:cs="Arial"/>
          <w:sz w:val="20"/>
          <w:szCs w:val="20"/>
        </w:rPr>
        <w:t xml:space="preserve"> </w:t>
      </w:r>
    </w:p>
    <w:p w:rsidR="00443C8E" w:rsidRDefault="00866591" w:rsidP="00443C8E">
      <w:hyperlink r:id="rId1773" w:history="1">
        <w:r w:rsidR="00443C8E" w:rsidRPr="00A214FF">
          <w:rPr>
            <w:rFonts w:ascii="Arial" w:hAnsi="Arial" w:cs="Arial"/>
            <w:sz w:val="20"/>
            <w:szCs w:val="20"/>
          </w:rPr>
          <w:t>Segna D</w:t>
        </w:r>
      </w:hyperlink>
      <w:r w:rsidR="00443C8E" w:rsidRPr="00A214FF">
        <w:rPr>
          <w:rFonts w:ascii="Arial" w:hAnsi="Arial" w:cs="Arial"/>
          <w:sz w:val="20"/>
          <w:szCs w:val="20"/>
        </w:rPr>
        <w:t xml:space="preserve">, </w:t>
      </w:r>
      <w:hyperlink r:id="rId1774"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775"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776"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777"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778"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779"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780"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781"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1782" w:history="1">
        <w:r w:rsidR="00443C8E" w:rsidRPr="00A214FF">
          <w:rPr>
            <w:rFonts w:ascii="Arial" w:hAnsi="Arial" w:cs="Arial"/>
            <w:sz w:val="20"/>
            <w:szCs w:val="20"/>
          </w:rPr>
          <w:t>Peeters RP</w:t>
        </w:r>
      </w:hyperlink>
      <w:r w:rsidR="00443C8E" w:rsidRPr="00A214FF">
        <w:rPr>
          <w:rFonts w:ascii="Arial" w:hAnsi="Arial" w:cs="Arial"/>
          <w:sz w:val="20"/>
          <w:szCs w:val="20"/>
        </w:rPr>
        <w:t xml:space="preserve">, </w:t>
      </w:r>
      <w:hyperlink r:id="rId1783"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1784"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1785"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1786"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1787"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1788" w:history="1">
        <w:r w:rsidR="00443C8E" w:rsidRPr="00A214FF">
          <w:rPr>
            <w:rFonts w:ascii="Arial" w:hAnsi="Arial" w:cs="Arial"/>
            <w:sz w:val="20"/>
            <w:szCs w:val="20"/>
          </w:rPr>
          <w:t>Eastell R</w:t>
        </w:r>
      </w:hyperlink>
      <w:r w:rsidR="00443C8E" w:rsidRPr="00A214FF">
        <w:rPr>
          <w:rFonts w:ascii="Arial" w:hAnsi="Arial" w:cs="Arial"/>
          <w:sz w:val="20"/>
          <w:szCs w:val="20"/>
        </w:rPr>
        <w:t xml:space="preserve">, </w:t>
      </w:r>
      <w:hyperlink r:id="rId1789" w:history="1">
        <w:r w:rsidR="00443C8E" w:rsidRPr="00A214FF">
          <w:rPr>
            <w:rFonts w:ascii="Arial" w:hAnsi="Arial" w:cs="Arial"/>
            <w:sz w:val="20"/>
            <w:szCs w:val="20"/>
          </w:rPr>
          <w:t>Uitterlinden AG</w:t>
        </w:r>
      </w:hyperlink>
      <w:r w:rsidR="00443C8E" w:rsidRPr="00A214FF">
        <w:rPr>
          <w:rFonts w:ascii="Arial" w:hAnsi="Arial" w:cs="Arial"/>
          <w:sz w:val="20"/>
          <w:szCs w:val="20"/>
        </w:rPr>
        <w:t xml:space="preserve">, </w:t>
      </w:r>
      <w:hyperlink r:id="rId1790" w:history="1">
        <w:r w:rsidR="00443C8E" w:rsidRPr="00A214FF">
          <w:rPr>
            <w:rFonts w:ascii="Arial" w:hAnsi="Arial" w:cs="Arial"/>
            <w:sz w:val="20"/>
            <w:szCs w:val="20"/>
          </w:rPr>
          <w:t>Rivadeneira Ramirez F</w:t>
        </w:r>
      </w:hyperlink>
      <w:r w:rsidR="00443C8E" w:rsidRPr="00A214FF">
        <w:rPr>
          <w:rFonts w:ascii="Arial" w:hAnsi="Arial" w:cs="Arial"/>
          <w:sz w:val="20"/>
          <w:szCs w:val="20"/>
        </w:rPr>
        <w:t xml:space="preserve">, </w:t>
      </w:r>
      <w:hyperlink r:id="rId1791" w:history="1">
        <w:r w:rsidR="00443C8E" w:rsidRPr="00A214FF">
          <w:rPr>
            <w:rFonts w:ascii="Arial" w:hAnsi="Arial" w:cs="Arial"/>
            <w:sz w:val="20"/>
            <w:szCs w:val="20"/>
          </w:rPr>
          <w:t>Gogakos A</w:t>
        </w:r>
      </w:hyperlink>
      <w:r w:rsidR="00443C8E" w:rsidRPr="00A214FF">
        <w:rPr>
          <w:rFonts w:ascii="Arial" w:hAnsi="Arial" w:cs="Arial"/>
          <w:sz w:val="20"/>
          <w:szCs w:val="20"/>
        </w:rPr>
        <w:t xml:space="preserve">, </w:t>
      </w:r>
      <w:hyperlink r:id="rId1792" w:history="1">
        <w:r w:rsidR="00443C8E" w:rsidRPr="00A214FF">
          <w:rPr>
            <w:rFonts w:ascii="Arial" w:hAnsi="Arial" w:cs="Arial"/>
            <w:sz w:val="20"/>
            <w:szCs w:val="20"/>
          </w:rPr>
          <w:t>Gussekloo J</w:t>
        </w:r>
      </w:hyperlink>
      <w:r w:rsidR="00443C8E" w:rsidRPr="00A214FF">
        <w:rPr>
          <w:rFonts w:ascii="Arial" w:hAnsi="Arial" w:cs="Arial"/>
          <w:sz w:val="20"/>
          <w:szCs w:val="20"/>
        </w:rPr>
        <w:t xml:space="preserve">, </w:t>
      </w:r>
      <w:hyperlink r:id="rId1793"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1794"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1795" w:history="1">
        <w:r w:rsidR="00443C8E" w:rsidRPr="00A214FF">
          <w:rPr>
            <w:rFonts w:ascii="Arial" w:hAnsi="Arial" w:cs="Arial"/>
            <w:sz w:val="20"/>
            <w:szCs w:val="20"/>
          </w:rPr>
          <w:t>Cauley JA</w:t>
        </w:r>
      </w:hyperlink>
      <w:r w:rsidR="00443C8E" w:rsidRPr="00A214FF">
        <w:rPr>
          <w:rFonts w:ascii="Arial" w:hAnsi="Arial" w:cs="Arial"/>
          <w:sz w:val="20"/>
          <w:szCs w:val="20"/>
        </w:rPr>
        <w:t xml:space="preserve">, </w:t>
      </w:r>
      <w:hyperlink r:id="rId1796" w:history="1">
        <w:r w:rsidR="00443C8E" w:rsidRPr="00A214FF">
          <w:rPr>
            <w:rFonts w:ascii="Arial" w:hAnsi="Arial" w:cs="Arial"/>
            <w:sz w:val="20"/>
            <w:szCs w:val="20"/>
          </w:rPr>
          <w:t>Aujesky DA</w:t>
        </w:r>
      </w:hyperlink>
      <w:r w:rsidR="00443C8E" w:rsidRPr="00A214FF">
        <w:rPr>
          <w:rFonts w:ascii="Arial" w:hAnsi="Arial" w:cs="Arial"/>
          <w:sz w:val="20"/>
          <w:szCs w:val="20"/>
        </w:rPr>
        <w:t xml:space="preserve">, </w:t>
      </w:r>
      <w:hyperlink r:id="rId1797"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1798" w:history="1">
        <w:r w:rsidR="00443C8E" w:rsidRPr="00A214FF">
          <w:rPr>
            <w:rFonts w:ascii="Arial" w:hAnsi="Arial" w:cs="Arial"/>
            <w:sz w:val="20"/>
            <w:szCs w:val="20"/>
          </w:rPr>
          <w:t>Rodondi N</w:t>
        </w:r>
      </w:hyperlink>
      <w:r w:rsidR="00443C8E">
        <w:rPr>
          <w:rFonts w:ascii="Arial" w:hAnsi="Arial" w:cs="Arial"/>
          <w:sz w:val="20"/>
          <w:szCs w:val="20"/>
        </w:rPr>
        <w:t>,</w:t>
      </w:r>
      <w:r w:rsidR="00443C8E" w:rsidRPr="00A214FF">
        <w:rPr>
          <w:rFonts w:ascii="Arial" w:hAnsi="Arial" w:cs="Arial"/>
          <w:sz w:val="20"/>
          <w:szCs w:val="20"/>
        </w:rPr>
        <w:t xml:space="preserve"> </w:t>
      </w:r>
      <w:hyperlink r:id="rId1799"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1800"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1801"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r w:rsidRPr="00264F5D">
        <w:rPr>
          <w:rFonts w:ascii="Arial" w:hAnsi="Arial" w:cs="Arial"/>
          <w:sz w:val="20"/>
          <w:szCs w:val="20"/>
        </w:rPr>
        <w:t xml:space="preserve">Shadyab AH, LaMonte MJ, Kooperberg C, Reiner AP, Carty CL, Manini TM, Hou L, Di C, Macera CA, Gallo LC, Shaffer RA, Jain S, LaCroix AZ. </w:t>
      </w:r>
      <w:hyperlink r:id="rId1802"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Gerontol.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1803"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w:t>
      </w:r>
      <w:r w:rsidRPr="00D412C8">
        <w:rPr>
          <w:rFonts w:ascii="Arial" w:hAnsi="Arial" w:cs="Arial"/>
          <w:sz w:val="20"/>
          <w:szCs w:val="20"/>
        </w:rPr>
        <w:lastRenderedPageBreak/>
        <w:t xml:space="preserve">KC, Williamson J, Wingo TS, Woltjer RL, Wright CB, Yu CE, Yu L, Garzia F, Golamaully F, Septier G, Engelborghs S, Vandenberghe R, De Deyn PP, Fernadez CM, Benito YA, Thonberg H, Forsell C, Lilius L, Kinhult-Stählbom A, Kilander L, Brundin R, Concari L, Helisalmi S, Koivisto AM, 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804"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1805"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1806"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811"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1812"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866591" w:rsidP="00071E33">
      <w:hyperlink r:id="rId1813" w:history="1">
        <w:r w:rsidR="000F0BD4" w:rsidRPr="008C768C">
          <w:rPr>
            <w:rFonts w:ascii="Arial" w:hAnsi="Arial" w:cs="Arial"/>
            <w:sz w:val="20"/>
            <w:szCs w:val="20"/>
          </w:rPr>
          <w:t>Smitson CC</w:t>
        </w:r>
      </w:hyperlink>
      <w:r w:rsidR="000F0BD4" w:rsidRPr="008C768C">
        <w:rPr>
          <w:rFonts w:ascii="Arial" w:hAnsi="Arial" w:cs="Arial"/>
          <w:sz w:val="20"/>
          <w:szCs w:val="20"/>
        </w:rPr>
        <w:t xml:space="preserve">, </w:t>
      </w:r>
      <w:hyperlink r:id="rId1814"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1815"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1816"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1817"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1818"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1819"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1820"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Association of Blood Pressure Trajectory With Mortality, Incident Cardiovascular Disease, and Heart Failure in the Cardiovascular Health Study</w:t>
      </w:r>
      <w:r w:rsidR="000F0BD4" w:rsidRPr="008C768C">
        <w:rPr>
          <w:rFonts w:ascii="Arial" w:hAnsi="Arial" w:cs="Arial"/>
          <w:sz w:val="20"/>
          <w:szCs w:val="20"/>
        </w:rPr>
        <w:t xml:space="preserve">. </w:t>
      </w:r>
      <w:hyperlink r:id="rId1821" w:tooltip="American journal of hypertension." w:history="1">
        <w:r w:rsidR="000F0BD4" w:rsidRPr="008C768C">
          <w:rPr>
            <w:rFonts w:ascii="Arial" w:hAnsi="Arial" w:cs="Arial"/>
            <w:sz w:val="20"/>
            <w:szCs w:val="20"/>
          </w:rPr>
          <w:t>Am J Hypertens</w:t>
        </w:r>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1822"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Sobrin L, Chong YH, Fan Q, Gan A, Stanwyck LK, Kaidonis G, Craig JE, Kim J, Liao WL, Huang YC, Lee WJ, Hung YJ, Guo X, Hai Y, Ipp E, Pollack S, Hancock H, Price A, Penman A, Mitchell P, Liew G, Smith AV, Gudnason V, Tan G, Klein BEK, Kuo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Hanis CL, Burdon KP, Wong TY, Cheng CY. 15. </w:t>
      </w:r>
      <w:hyperlink r:id="rId1823"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1824"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1825"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1826"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1827"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lastRenderedPageBreak/>
        <w:t>Telomeres Mendelian Randomization Collaboration, Haycock PC, Burgess S, Nounu A, Zheng J,</w:t>
      </w:r>
      <w:r w:rsidRPr="004C1CA2">
        <w:rPr>
          <w:rFonts w:ascii="Arial" w:hAnsi="Arial" w:cs="Arial"/>
          <w:sz w:val="20"/>
          <w:szCs w:val="20"/>
        </w:rPr>
        <w:t xml:space="preserve"> Okoli GN, Bowden J, Wade KH, Timpson NJ, Evans DM, Willeit P, Aviv A, Gaunt TR, Hemani G, Mangino M, Ellis HP, Kurian KM, Pooley KA, Eeles RA, Lee JE, Fang S, Chen WV,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866591" w:rsidP="00D014DD">
      <w:hyperlink r:id="rId1828"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1914"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1949"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1950"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866591" w:rsidP="00894BCD">
      <w:pPr>
        <w:autoSpaceDE w:val="0"/>
        <w:autoSpaceDN w:val="0"/>
        <w:adjustRightInd w:val="0"/>
        <w:spacing w:after="240" w:line="240" w:lineRule="auto"/>
        <w:rPr>
          <w:rFonts w:ascii="Arial" w:hAnsi="Arial" w:cs="Arial"/>
          <w:sz w:val="20"/>
          <w:szCs w:val="20"/>
        </w:rPr>
      </w:pPr>
      <w:hyperlink r:id="rId1951"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052"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053"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2054" w:history="1">
        <w:r w:rsidRPr="00D412C8">
          <w:rPr>
            <w:rFonts w:ascii="Arial" w:hAnsi="Arial" w:cs="Arial"/>
            <w:sz w:val="20"/>
            <w:szCs w:val="20"/>
          </w:rPr>
          <w:t>Novel Blood Pressure Locus and Gene Discovery Using Genome-Wide Association Study and 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866591" w:rsidP="00894BCD">
      <w:pPr>
        <w:autoSpaceDE w:val="0"/>
        <w:autoSpaceDN w:val="0"/>
        <w:adjustRightInd w:val="0"/>
        <w:spacing w:after="240" w:line="240" w:lineRule="auto"/>
        <w:rPr>
          <w:rFonts w:ascii="Arial" w:hAnsi="Arial" w:cs="Arial"/>
          <w:sz w:val="20"/>
          <w:szCs w:val="20"/>
        </w:rPr>
      </w:pPr>
      <w:hyperlink r:id="rId2055"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067"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Default="00866591" w:rsidP="00894BCD">
      <w:pPr>
        <w:autoSpaceDE w:val="0"/>
        <w:autoSpaceDN w:val="0"/>
        <w:adjustRightInd w:val="0"/>
        <w:spacing w:after="240" w:line="240" w:lineRule="auto"/>
        <w:rPr>
          <w:rFonts w:ascii="Arial" w:hAnsi="Arial" w:cs="Arial"/>
          <w:sz w:val="20"/>
          <w:szCs w:val="20"/>
        </w:rPr>
      </w:pPr>
      <w:hyperlink r:id="rId2068"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069" w:history="1">
        <w:r w:rsidR="00894BCD" w:rsidRPr="009E2DD4">
          <w:rPr>
            <w:rFonts w:ascii="Arial" w:hAnsi="Arial" w:cs="Arial"/>
            <w:sz w:val="20"/>
            <w:szCs w:val="20"/>
          </w:rPr>
          <w:t>Evangelou E</w:t>
        </w:r>
      </w:hyperlink>
      <w:r w:rsidR="00894BCD" w:rsidRPr="009E2DD4">
        <w:rPr>
          <w:rFonts w:ascii="Arial" w:hAnsi="Arial" w:cs="Arial"/>
          <w:sz w:val="20"/>
          <w:szCs w:val="20"/>
        </w:rPr>
        <w:t xml:space="preserve">, </w:t>
      </w:r>
      <w:hyperlink r:id="rId2070"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071"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072"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073"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074" w:history="1">
        <w:r w:rsidR="00894BCD" w:rsidRPr="009E2DD4">
          <w:rPr>
            <w:rFonts w:ascii="Arial" w:hAnsi="Arial" w:cs="Arial"/>
            <w:sz w:val="20"/>
            <w:szCs w:val="20"/>
          </w:rPr>
          <w:t>Ntalla I</w:t>
        </w:r>
      </w:hyperlink>
      <w:r w:rsidR="00894BCD" w:rsidRPr="009E2DD4">
        <w:rPr>
          <w:rFonts w:ascii="Arial" w:hAnsi="Arial" w:cs="Arial"/>
          <w:sz w:val="20"/>
          <w:szCs w:val="20"/>
        </w:rPr>
        <w:t xml:space="preserve">, </w:t>
      </w:r>
      <w:hyperlink r:id="rId2075" w:history="1">
        <w:r w:rsidR="00894BCD" w:rsidRPr="009E2DD4">
          <w:rPr>
            <w:rFonts w:ascii="Arial" w:hAnsi="Arial" w:cs="Arial"/>
            <w:sz w:val="20"/>
            <w:szCs w:val="20"/>
          </w:rPr>
          <w:t>Surendran P</w:t>
        </w:r>
      </w:hyperlink>
      <w:r w:rsidR="00894BCD" w:rsidRPr="009E2DD4">
        <w:rPr>
          <w:rFonts w:ascii="Arial" w:hAnsi="Arial" w:cs="Arial"/>
          <w:sz w:val="20"/>
          <w:szCs w:val="20"/>
        </w:rPr>
        <w:t xml:space="preserve">, </w:t>
      </w:r>
      <w:hyperlink r:id="rId2076"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077"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078" w:history="1">
        <w:r w:rsidR="00894BCD" w:rsidRPr="009E2DD4">
          <w:rPr>
            <w:rFonts w:ascii="Arial" w:hAnsi="Arial" w:cs="Arial"/>
            <w:sz w:val="20"/>
            <w:szCs w:val="20"/>
          </w:rPr>
          <w:t>Kraja AT</w:t>
        </w:r>
      </w:hyperlink>
      <w:r w:rsidR="00894BCD" w:rsidRPr="009E2DD4">
        <w:rPr>
          <w:rFonts w:ascii="Arial" w:hAnsi="Arial" w:cs="Arial"/>
          <w:sz w:val="20"/>
          <w:szCs w:val="20"/>
        </w:rPr>
        <w:t xml:space="preserve">, </w:t>
      </w:r>
      <w:hyperlink r:id="rId2079" w:history="1">
        <w:r w:rsidR="00894BCD" w:rsidRPr="009E2DD4">
          <w:rPr>
            <w:rFonts w:ascii="Arial" w:hAnsi="Arial" w:cs="Arial"/>
            <w:sz w:val="20"/>
            <w:szCs w:val="20"/>
          </w:rPr>
          <w:t>Drenos F</w:t>
        </w:r>
      </w:hyperlink>
      <w:r w:rsidR="00894BCD" w:rsidRPr="009E2DD4">
        <w:rPr>
          <w:rFonts w:ascii="Arial" w:hAnsi="Arial" w:cs="Arial"/>
          <w:sz w:val="20"/>
          <w:szCs w:val="20"/>
        </w:rPr>
        <w:t xml:space="preserve">, </w:t>
      </w:r>
      <w:hyperlink r:id="rId2080" w:history="1">
        <w:r w:rsidR="00894BCD" w:rsidRPr="009E2DD4">
          <w:rPr>
            <w:rFonts w:ascii="Arial" w:hAnsi="Arial" w:cs="Arial"/>
            <w:sz w:val="20"/>
            <w:szCs w:val="20"/>
          </w:rPr>
          <w:t>Loh M</w:t>
        </w:r>
      </w:hyperlink>
      <w:r w:rsidR="00894BCD" w:rsidRPr="009E2DD4">
        <w:rPr>
          <w:rFonts w:ascii="Arial" w:hAnsi="Arial" w:cs="Arial"/>
          <w:sz w:val="20"/>
          <w:szCs w:val="20"/>
        </w:rPr>
        <w:t xml:space="preserve">, </w:t>
      </w:r>
      <w:hyperlink r:id="rId2081"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082"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083" w:history="1">
        <w:r w:rsidR="00894BCD" w:rsidRPr="009E2DD4">
          <w:rPr>
            <w:rFonts w:ascii="Arial" w:hAnsi="Arial" w:cs="Arial"/>
            <w:sz w:val="20"/>
            <w:szCs w:val="20"/>
          </w:rPr>
          <w:t>Karaman I</w:t>
        </w:r>
      </w:hyperlink>
      <w:r w:rsidR="00894BCD" w:rsidRPr="009E2DD4">
        <w:rPr>
          <w:rFonts w:ascii="Arial" w:hAnsi="Arial" w:cs="Arial"/>
          <w:sz w:val="20"/>
          <w:szCs w:val="20"/>
        </w:rPr>
        <w:t xml:space="preserve">, </w:t>
      </w:r>
      <w:hyperlink r:id="rId2084"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085"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086"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087" w:history="1">
        <w:r w:rsidR="00894BCD" w:rsidRPr="009E2DD4">
          <w:rPr>
            <w:rFonts w:ascii="Arial" w:hAnsi="Arial" w:cs="Arial"/>
            <w:sz w:val="20"/>
            <w:szCs w:val="20"/>
          </w:rPr>
          <w:t>Snieder H</w:t>
        </w:r>
      </w:hyperlink>
      <w:r w:rsidR="00894BCD" w:rsidRPr="009E2DD4">
        <w:rPr>
          <w:rFonts w:ascii="Arial" w:hAnsi="Arial" w:cs="Arial"/>
          <w:sz w:val="20"/>
          <w:szCs w:val="20"/>
        </w:rPr>
        <w:t xml:space="preserve">, </w:t>
      </w:r>
      <w:hyperlink r:id="rId2088"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089"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090"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091"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092"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093" w:history="1">
        <w:r w:rsidR="00894BCD" w:rsidRPr="009E2DD4">
          <w:rPr>
            <w:rFonts w:ascii="Arial" w:hAnsi="Arial" w:cs="Arial"/>
            <w:sz w:val="20"/>
            <w:szCs w:val="20"/>
          </w:rPr>
          <w:t>Alver M</w:t>
        </w:r>
      </w:hyperlink>
      <w:r w:rsidR="00894BCD" w:rsidRPr="009E2DD4">
        <w:rPr>
          <w:rFonts w:ascii="Arial" w:hAnsi="Arial" w:cs="Arial"/>
          <w:sz w:val="20"/>
          <w:szCs w:val="20"/>
        </w:rPr>
        <w:t xml:space="preserve">, </w:t>
      </w:r>
      <w:hyperlink r:id="rId2094"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095" w:history="1">
        <w:r w:rsidR="00894BCD" w:rsidRPr="009E2DD4">
          <w:rPr>
            <w:rFonts w:ascii="Arial" w:hAnsi="Arial" w:cs="Arial"/>
            <w:sz w:val="20"/>
            <w:szCs w:val="20"/>
          </w:rPr>
          <w:t>Farrall M</w:t>
        </w:r>
      </w:hyperlink>
      <w:r w:rsidR="00894BCD" w:rsidRPr="009E2DD4">
        <w:rPr>
          <w:rFonts w:ascii="Arial" w:hAnsi="Arial" w:cs="Arial"/>
          <w:sz w:val="20"/>
          <w:szCs w:val="20"/>
        </w:rPr>
        <w:t xml:space="preserve">, </w:t>
      </w:r>
      <w:hyperlink r:id="rId2096"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097"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098" w:history="1">
        <w:r w:rsidR="00894BCD" w:rsidRPr="009E2DD4">
          <w:rPr>
            <w:rFonts w:ascii="Arial" w:hAnsi="Arial" w:cs="Arial"/>
            <w:sz w:val="20"/>
            <w:szCs w:val="20"/>
          </w:rPr>
          <w:t>Mägi R</w:t>
        </w:r>
      </w:hyperlink>
      <w:r w:rsidR="00894BCD" w:rsidRPr="009E2DD4">
        <w:rPr>
          <w:rFonts w:ascii="Arial" w:hAnsi="Arial" w:cs="Arial"/>
          <w:sz w:val="20"/>
          <w:szCs w:val="20"/>
        </w:rPr>
        <w:t xml:space="preserve">, </w:t>
      </w:r>
      <w:hyperlink r:id="rId2099"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100"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101"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102" w:history="1">
        <w:r w:rsidR="00894BCD" w:rsidRPr="009E2DD4">
          <w:rPr>
            <w:rFonts w:ascii="Arial" w:hAnsi="Arial" w:cs="Arial"/>
            <w:sz w:val="20"/>
            <w:szCs w:val="20"/>
          </w:rPr>
          <w:t>Metspalu A</w:t>
        </w:r>
      </w:hyperlink>
      <w:r w:rsidR="00894BCD" w:rsidRPr="009E2DD4">
        <w:rPr>
          <w:rFonts w:ascii="Arial" w:hAnsi="Arial" w:cs="Arial"/>
          <w:sz w:val="20"/>
          <w:szCs w:val="20"/>
        </w:rPr>
        <w:t xml:space="preserve">, </w:t>
      </w:r>
      <w:hyperlink r:id="rId2103"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104"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105"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106"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107"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108"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109" w:history="1">
        <w:r w:rsidR="00894BCD" w:rsidRPr="009E2DD4">
          <w:rPr>
            <w:rFonts w:ascii="Arial" w:hAnsi="Arial" w:cs="Arial"/>
            <w:sz w:val="20"/>
            <w:szCs w:val="20"/>
          </w:rPr>
          <w:t>van der Harst P</w:t>
        </w:r>
      </w:hyperlink>
      <w:r w:rsidR="00894BCD" w:rsidRPr="009E2DD4">
        <w:rPr>
          <w:rFonts w:ascii="Arial" w:hAnsi="Arial" w:cs="Arial"/>
          <w:sz w:val="20"/>
          <w:szCs w:val="20"/>
        </w:rPr>
        <w:t xml:space="preserve">, </w:t>
      </w:r>
      <w:hyperlink r:id="rId2110" w:history="1">
        <w:r w:rsidR="00894BCD" w:rsidRPr="009E2DD4">
          <w:rPr>
            <w:rFonts w:ascii="Arial" w:hAnsi="Arial" w:cs="Arial"/>
            <w:sz w:val="20"/>
            <w:szCs w:val="20"/>
          </w:rPr>
          <w:t>Saleheen D</w:t>
        </w:r>
      </w:hyperlink>
      <w:r w:rsidR="00894BCD" w:rsidRPr="009E2DD4">
        <w:rPr>
          <w:rFonts w:ascii="Arial" w:hAnsi="Arial" w:cs="Arial"/>
          <w:sz w:val="20"/>
          <w:szCs w:val="20"/>
        </w:rPr>
        <w:t xml:space="preserve">, </w:t>
      </w:r>
      <w:hyperlink r:id="rId2111"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112"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113"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114" w:history="1">
        <w:r w:rsidR="00894BCD" w:rsidRPr="009E2DD4">
          <w:rPr>
            <w:rFonts w:ascii="Arial" w:hAnsi="Arial" w:cs="Arial"/>
            <w:sz w:val="20"/>
            <w:szCs w:val="20"/>
          </w:rPr>
          <w:t>Chakravarti A</w:t>
        </w:r>
      </w:hyperlink>
      <w:r w:rsidR="00894BCD" w:rsidRPr="009E2DD4">
        <w:rPr>
          <w:rFonts w:ascii="Arial" w:hAnsi="Arial" w:cs="Arial"/>
          <w:sz w:val="20"/>
          <w:szCs w:val="20"/>
        </w:rPr>
        <w:t xml:space="preserve">, </w:t>
      </w:r>
      <w:hyperlink r:id="rId2115" w:history="1">
        <w:r w:rsidR="00894BCD" w:rsidRPr="009E2DD4">
          <w:rPr>
            <w:rFonts w:ascii="Arial" w:hAnsi="Arial" w:cs="Arial"/>
            <w:sz w:val="20"/>
            <w:szCs w:val="20"/>
          </w:rPr>
          <w:t>Newton-Cheh C</w:t>
        </w:r>
      </w:hyperlink>
      <w:r w:rsidR="00894BCD" w:rsidRPr="009E2DD4">
        <w:rPr>
          <w:rFonts w:ascii="Arial" w:hAnsi="Arial" w:cs="Arial"/>
          <w:sz w:val="20"/>
          <w:szCs w:val="20"/>
        </w:rPr>
        <w:t xml:space="preserve">, </w:t>
      </w:r>
      <w:hyperlink r:id="rId2116"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117"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118" w:history="1">
        <w:r w:rsidR="00894BCD" w:rsidRPr="009E2DD4">
          <w:rPr>
            <w:rFonts w:ascii="Arial" w:hAnsi="Arial" w:cs="Arial"/>
            <w:sz w:val="20"/>
            <w:szCs w:val="20"/>
          </w:rPr>
          <w:t>Kooner JS</w:t>
        </w:r>
      </w:hyperlink>
      <w:r w:rsidR="00894BCD" w:rsidRPr="009E2DD4">
        <w:rPr>
          <w:rFonts w:ascii="Arial" w:hAnsi="Arial" w:cs="Arial"/>
          <w:sz w:val="20"/>
          <w:szCs w:val="20"/>
        </w:rPr>
        <w:t xml:space="preserve">, </w:t>
      </w:r>
      <w:hyperlink r:id="rId2119" w:history="1">
        <w:r w:rsidR="00894BCD" w:rsidRPr="009E2DD4">
          <w:rPr>
            <w:rFonts w:ascii="Arial" w:hAnsi="Arial" w:cs="Arial"/>
            <w:sz w:val="20"/>
            <w:szCs w:val="20"/>
          </w:rPr>
          <w:t>Keavney B</w:t>
        </w:r>
      </w:hyperlink>
      <w:r w:rsidR="00894BCD" w:rsidRPr="009E2DD4">
        <w:rPr>
          <w:rFonts w:ascii="Arial" w:hAnsi="Arial" w:cs="Arial"/>
          <w:sz w:val="20"/>
          <w:szCs w:val="20"/>
        </w:rPr>
        <w:t xml:space="preserve">, </w:t>
      </w:r>
      <w:hyperlink r:id="rId2120"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121" w:history="1">
        <w:r w:rsidR="00894BCD" w:rsidRPr="009E2DD4">
          <w:rPr>
            <w:rFonts w:ascii="Arial" w:hAnsi="Arial" w:cs="Arial"/>
            <w:sz w:val="20"/>
            <w:szCs w:val="20"/>
          </w:rPr>
          <w:t>Samani NJ</w:t>
        </w:r>
      </w:hyperlink>
      <w:r w:rsidR="00894BCD" w:rsidRPr="009E2DD4">
        <w:rPr>
          <w:rFonts w:ascii="Arial" w:hAnsi="Arial" w:cs="Arial"/>
          <w:sz w:val="20"/>
          <w:szCs w:val="20"/>
        </w:rPr>
        <w:t xml:space="preserve">, </w:t>
      </w:r>
      <w:hyperlink r:id="rId2122"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123"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124"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125"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126"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127" w:history="1">
        <w:r w:rsidR="00894BCD" w:rsidRPr="009E2DD4">
          <w:rPr>
            <w:rFonts w:ascii="Arial" w:hAnsi="Arial" w:cs="Arial"/>
            <w:sz w:val="20"/>
            <w:szCs w:val="20"/>
          </w:rPr>
          <w:t xml:space="preserve">International </w:t>
        </w:r>
        <w:r w:rsidR="00894BCD" w:rsidRPr="009E2DD4">
          <w:rPr>
            <w:rFonts w:ascii="Arial" w:hAnsi="Arial" w:cs="Arial"/>
            <w:sz w:val="20"/>
            <w:szCs w:val="20"/>
          </w:rPr>
          <w:lastRenderedPageBreak/>
          <w:t>Consortium of Blood Pressure (ICBP) 1000G Analyses</w:t>
        </w:r>
      </w:hyperlink>
      <w:r w:rsidR="00894BCD" w:rsidRPr="009E2DD4">
        <w:rPr>
          <w:rFonts w:ascii="Arial" w:hAnsi="Arial" w:cs="Arial"/>
          <w:sz w:val="20"/>
          <w:szCs w:val="20"/>
        </w:rPr>
        <w:t xml:space="preserve">, </w:t>
      </w:r>
      <w:hyperlink r:id="rId2128"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129"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130"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131"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132" w:history="1">
        <w:r w:rsidR="00894BCD" w:rsidRPr="009E2DD4">
          <w:rPr>
            <w:rFonts w:ascii="Arial" w:hAnsi="Arial" w:cs="Arial"/>
            <w:sz w:val="20"/>
            <w:szCs w:val="20"/>
          </w:rPr>
          <w:t>ExomeBP Consortium</w:t>
        </w:r>
      </w:hyperlink>
      <w:r w:rsidR="00894BCD" w:rsidRPr="009E2DD4">
        <w:rPr>
          <w:rFonts w:ascii="Arial" w:hAnsi="Arial" w:cs="Arial"/>
          <w:sz w:val="20"/>
          <w:szCs w:val="20"/>
        </w:rPr>
        <w:t xml:space="preserve">, </w:t>
      </w:r>
      <w:hyperlink r:id="rId2133"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134"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135"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136" w:history="1">
        <w:r w:rsidR="00894BCD" w:rsidRPr="009E2DD4">
          <w:rPr>
            <w:rFonts w:ascii="Arial" w:hAnsi="Arial" w:cs="Arial"/>
            <w:sz w:val="20"/>
            <w:szCs w:val="20"/>
          </w:rPr>
          <w:t>International Genomics of Blood Pressure (iGEN-BP) Consortium</w:t>
        </w:r>
      </w:hyperlink>
      <w:r w:rsidR="00894BCD" w:rsidRPr="009E2DD4">
        <w:rPr>
          <w:rFonts w:ascii="Arial" w:hAnsi="Arial" w:cs="Arial"/>
          <w:sz w:val="20"/>
          <w:szCs w:val="20"/>
        </w:rPr>
        <w:t xml:space="preserve">, </w:t>
      </w:r>
      <w:hyperlink r:id="rId2137" w:history="1">
        <w:r w:rsidR="00894BCD" w:rsidRPr="009E2DD4">
          <w:rPr>
            <w:rFonts w:ascii="Arial" w:hAnsi="Arial" w:cs="Arial"/>
            <w:sz w:val="20"/>
            <w:szCs w:val="20"/>
          </w:rPr>
          <w:t>UK Biobank CardioMetabolic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138"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w:t>
      </w:r>
      <w:hyperlink r:id="rId2139"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ibrillation: The AFGen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140"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Böttcher Y, Bottinger EP, Campbell H, Carlson OD, Chen CH, Cho YS, Garvey WT, Gieger C, Goodarzi MO, Grallert H, Hamsten A, Hartman CA, Herder C, Hsiung CA, Huang J, Igase M, Isono M, Katsuya T, Khor CC, Kiess W, Kohara K, Kovacs P, Lee J, Lee WJ, Lehne B, Li H, Liu J, Lobbens S, Luan J, Lyssenko V, Meitinger T, Miki T, Miljkovic I, Moon S, Mulas A, Müller G, Müller-Nurasyid M, Nagaraja R, Nauck M, Pankow JS, Polasek O, Prokopenko I, Ramos PS, Rasmussen-Torvik L, Rathmann W, Rich SS, Robertson NR, Roden M, Roussel R, Rudan I, Scott RA, Scott WR, Sennblad B, Siscovick DS, Strauch K, Sun L, Swertz M, Tajuddin SM, Taylor KD, Teo YY, Tham YC, Tönjes A, Wareham NJ, Willemsen G, Wilsgaard T, Hingorani AD; EPIC-CVD Consortium; EPIC-InterAct Consortium; Lifelines Cohort Study, Egan J, Ferrucci L, Hovingh GK, Jula A, Kivimaki M, Kumari M, Njølstad I, Palmer CNA, Serrano Ríos M, Stumvoll M, Watkins H, Aung T, Blüher M, Boehnke M, Boomsma DI, Bornstein SR, Chambers JC, Chasman DI, Chen YI, Chen YT, Cheng CY, Cucca F, de Geus EJC, Deloukas P, Evans MK, Fornage M, Friedlander Y, Froguel P, Groop L, Gross MD, Harris TB, Hayward C, Heng CK, Ingelsson E, Kato N, Kim BJ, Koh WP, Kooner JS, Körner A, Kuh D, Kuusisto J, Laakso M, Lin X, Liu Y, Loos RJF, Magnusson PKE, März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r>
        <w:rPr>
          <w:rFonts w:ascii="Arial" w:hAnsi="Arial" w:cs="Arial"/>
          <w:sz w:val="20"/>
          <w:szCs w:val="20"/>
        </w:rPr>
        <w:t xml:space="preserve">PLoS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866591" w:rsidP="00722438">
      <w:pPr>
        <w:rPr>
          <w:rFonts w:ascii="Arial" w:hAnsi="Arial" w:cs="Arial"/>
          <w:sz w:val="20"/>
          <w:szCs w:val="20"/>
        </w:rPr>
      </w:pPr>
      <w:hyperlink r:id="rId214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14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143"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2144"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214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146"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2147"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2148"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214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15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15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152"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2153"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215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15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15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15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158"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215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16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161"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216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16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164"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2165"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2166"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216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16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16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17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171"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17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17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17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175"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217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177"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217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179"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2180"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218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18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18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18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185"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218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18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188"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218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190"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219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192"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219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194"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2195"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219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19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198"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2199"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2200"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2201"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2202"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220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20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205"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2206"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220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208"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2209"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221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211"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2212"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2213"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2214"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221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216"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221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218"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221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220"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222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22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22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224"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222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22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227"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222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229"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2230"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223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232"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223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234"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2235"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223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23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23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23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24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241"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2242"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224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24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245"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2246"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224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24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249"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2250"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225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252"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2253"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2254"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225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25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25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258"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225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26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26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26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263"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2264"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26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266"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Franks PW, North KN, van Duijn CM, Mather KA, Hansen T, Hansson O, Spector T, Murabito JM, Richards JB, Rivadeneira F, Langenberg C, Perry JRB, Wareham NJ, Scott RA. </w:t>
      </w:r>
      <w:hyperlink r:id="rId2267"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Commun. 2017 Jul 12. Vol. 8, p. 16015. PM: 29313844. </w:t>
      </w:r>
      <w:hyperlink r:id="rId2268"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Winovich DT, Longstreth WT Jr, Arnold AM, Varadhan R, Zeki Al Hazzouri A, Cushman M, Newman AB, Odden MC. </w:t>
      </w:r>
      <w:hyperlink r:id="rId2269"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270"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r w:rsidRPr="00782A19">
        <w:rPr>
          <w:rFonts w:ascii="Arial" w:hAnsi="Arial" w:cs="Arial"/>
          <w:sz w:val="20"/>
          <w:szCs w:val="20"/>
        </w:rPr>
        <w:t xml:space="preserve">Xie J, Ikram MK, Cotch MF, Klein B, Varma R, Shaw JE, Klein R, Mitchell P, Lamoureux EL, Wong TY. </w:t>
      </w:r>
      <w:hyperlink r:id="rId2271" w:history="1">
        <w:r w:rsidRPr="00782A19">
          <w:rPr>
            <w:rFonts w:ascii="Arial" w:hAnsi="Arial" w:cs="Arial"/>
            <w:b/>
            <w:i/>
            <w:sz w:val="20"/>
            <w:szCs w:val="20"/>
          </w:rPr>
          <w:t>Association of diabetic macular edema and proliferative diabetic retinopathy with cardiovascular disease :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Ophthalmol.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272"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2273"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JAMA Cardiol</w:t>
      </w:r>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274"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bookmarkStart w:id="0" w:name="_GoBack"/>
      <w:bookmarkEnd w:id="0"/>
      <w:r w:rsidRPr="009E2DD4">
        <w:rPr>
          <w:rFonts w:ascii="Arial" w:hAnsi="Arial" w:cs="Arial"/>
          <w:sz w:val="20"/>
          <w:szCs w:val="20"/>
        </w:rPr>
        <w:t xml:space="preserve">Yashin AI, Fang F, Kovtun M, Wu D, Duan M, Arbeev K, Akushevich I, Kulminski A, Culminskaya I, Zhbannikov I, Yashkin A, Stallard E, Ukraintseva S. </w:t>
      </w:r>
      <w:hyperlink r:id="rId2275"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Gerontol. 2017 </w:t>
      </w:r>
      <w:r w:rsidRPr="009E2DD4">
        <w:rPr>
          <w:rFonts w:ascii="Arial" w:hAnsi="Arial" w:cs="Arial"/>
          <w:sz w:val="20"/>
          <w:szCs w:val="20"/>
        </w:rPr>
        <w:lastRenderedPageBreak/>
        <w:t>Oct 26. pii: S0531-5565(17)30424-2. doi: 10.1016/j.exger.2017.10.020. [Epub ahead of print] PM: 29107063.</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 </w:t>
      </w:r>
      <w:hyperlink r:id="rId2276"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277"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Michos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Metab.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2278"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279"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Gottesman RF, </w:t>
      </w:r>
      <w:r w:rsidRPr="004B6040">
        <w:rPr>
          <w:rFonts w:ascii="Arial" w:hAnsi="Arial" w:cs="Arial"/>
          <w:color w:val="000000"/>
          <w:sz w:val="20"/>
          <w:szCs w:val="20"/>
        </w:rPr>
        <w:lastRenderedPageBreak/>
        <w:t xml:space="preserve">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2280"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281"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282"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2283"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284"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lastRenderedPageBreak/>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285"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 xml:space="preserve">rediction for Alzheimer's </w:t>
      </w:r>
      <w:r w:rsidR="00C520D1" w:rsidRPr="00153B57">
        <w:rPr>
          <w:rFonts w:ascii="Arial" w:hAnsi="Arial" w:cs="Arial"/>
          <w:b/>
          <w:i/>
          <w:sz w:val="20"/>
          <w:szCs w:val="20"/>
        </w:rPr>
        <w:lastRenderedPageBreak/>
        <w:t>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Zakai NA, Rosamond W, Folsom AR. </w:t>
      </w:r>
      <w:hyperlink r:id="rId2286"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lastRenderedPageBreak/>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K, Shah S, Kleber ME, Guo X, Lyytikäinen 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D, Kutalik Z, Kuusisto J, Kvaløy K, Lakka TA, Lee NR, Lee IT, Lee WJ, Levy D, Li X, Liang KW, Lin H, Lin L, Lindström J, Lobbens S, 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Vaidya 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287"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Mukamal KJ, Kucharska-Newton A, Polak JF, Curtis L. </w:t>
      </w:r>
      <w:hyperlink r:id="rId2288"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289"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lastRenderedPageBreak/>
        <w:t xml:space="preserve">Hsu YH, Li G, Liu CT, Brody JA, Karasik D, Chou WC, Demissie S, Nandakumar K, Zhou Y, Cheng CH, Gill R, Gibbs RA, Muzny D, Santibanez J, Estrada K, Rivadeneira F, Harris T, Gudnason V, Uitterlinden A, Psaty BM, Robbins JA, Adrienne Cupples L, Kiel DP. </w:t>
      </w:r>
      <w:hyperlink r:id="rId2290"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w:t>
      </w:r>
      <w:r w:rsidRPr="004B6040">
        <w:rPr>
          <w:rFonts w:ascii="Arial" w:hAnsi="Arial" w:cs="Arial"/>
          <w:b/>
          <w:i/>
          <w:sz w:val="20"/>
          <w:szCs w:val="20"/>
        </w:rPr>
        <w:lastRenderedPageBreak/>
        <w:t>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291"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866591" w:rsidP="00CC1A0F">
      <w:pPr>
        <w:autoSpaceDE w:val="0"/>
        <w:autoSpaceDN w:val="0"/>
        <w:adjustRightInd w:val="0"/>
        <w:spacing w:after="240" w:line="240" w:lineRule="auto"/>
        <w:rPr>
          <w:rFonts w:ascii="Arial" w:hAnsi="Arial" w:cs="Arial"/>
          <w:sz w:val="20"/>
          <w:szCs w:val="20"/>
        </w:rPr>
      </w:pPr>
      <w:hyperlink r:id="rId2292"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2293"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2294"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2295"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296"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2297"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298"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2299"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300"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2301"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302"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303"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304"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2305"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2306"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307"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308"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2309"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310"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311"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2312"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2313"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314"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315"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316"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317"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318"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319"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320"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321"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32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323"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324"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325"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326"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327"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328"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2329"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2330"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331"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332"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333"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2334"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2335"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233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337"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338"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339"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2340"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341"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342"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343"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344"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345"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2346"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347"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34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349"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350"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351"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352"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2353"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2354"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2355"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356"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357"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358"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359"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360"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361"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362"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363"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364"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365"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366"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367"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368"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369"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370"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371"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372"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373"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374"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375"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376"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377"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378"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379"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380"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381"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382"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383"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Kraja AT, Smith JA, Brody JA, Franceschini N, Bis JC, Rice K, Morrison AC, Lu Y, Weiss S, Guo X, Palmas W, Martin LW, Chen YD, Surendran P, Drenos F, Cook JP, Auer PL, Chu AY, Giri A, Zhao W, Jakobsdottir J, Lin LA, Stafford JM, Amin N, Mei H, Yao J, Voorman A; CHD Exome+ Consortium.; ExomeBP Consortium.; GoT2DGenes Consortium.; T2D-GENES Consortium., </w:t>
      </w:r>
      <w:r w:rsidRPr="004B6040">
        <w:rPr>
          <w:rFonts w:ascii="Arial" w:hAnsi="Arial" w:cs="Arial"/>
          <w:color w:val="000000"/>
          <w:sz w:val="20"/>
          <w:szCs w:val="20"/>
        </w:rPr>
        <w:lastRenderedPageBreak/>
        <w:t>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384"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866591" w:rsidP="00CC1A0F">
      <w:pPr>
        <w:autoSpaceDE w:val="0"/>
        <w:autoSpaceDN w:val="0"/>
        <w:adjustRightInd w:val="0"/>
        <w:spacing w:after="240" w:line="240" w:lineRule="auto"/>
        <w:rPr>
          <w:rFonts w:ascii="Arial" w:hAnsi="Arial" w:cs="Arial"/>
          <w:sz w:val="20"/>
          <w:szCs w:val="20"/>
        </w:rPr>
      </w:pPr>
      <w:hyperlink r:id="rId2385"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386"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387"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388"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389"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390"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391"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392"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393"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394"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395"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396"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397"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398"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399"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400"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401"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402"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403"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404"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405"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406"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407"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408"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409"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410"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411"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412"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413"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414"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415"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416"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417"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418"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419"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420"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421"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422"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423"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424"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425"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426"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427"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428"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429"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430"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431"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432"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433"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434"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435"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436"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437"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438"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439"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440"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441"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442"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443"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444"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445"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446"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447"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448"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449"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450"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451"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452"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453"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454"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455"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456"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457"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458"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459"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460"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461"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Chasman DI, Rich SS, Ferrucci L, Irvin MR, Aslibekyan S, Zhi D, Tiwari HK, Claas SA, Sha J, Kabagambe EK, Lai CQ, Parnell LD, Lee YC, Amouyel P, Lambert JC, Psaty BM, King IB, Mozaffarian D, McKnight B, Bandinelli S, Tsai 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Interaction of methylation-related genetic </w:t>
      </w:r>
      <w:r w:rsidRPr="00153B57">
        <w:rPr>
          <w:rFonts w:ascii="Arial" w:hAnsi="Arial" w:cs="Arial"/>
          <w:b/>
          <w:i/>
          <w:sz w:val="20"/>
          <w:szCs w:val="20"/>
        </w:rPr>
        <w:lastRenderedPageBreak/>
        <w:t>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462"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463"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866591" w:rsidP="007E4D41">
      <w:pPr>
        <w:autoSpaceDE w:val="0"/>
        <w:autoSpaceDN w:val="0"/>
        <w:adjustRightInd w:val="0"/>
        <w:spacing w:after="240" w:line="240" w:lineRule="auto"/>
        <w:rPr>
          <w:rFonts w:ascii="Arial" w:hAnsi="Arial" w:cs="Arial"/>
          <w:sz w:val="20"/>
          <w:szCs w:val="20"/>
        </w:rPr>
      </w:pPr>
      <w:hyperlink r:id="rId2464"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465"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466"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 xml:space="preserve">Gait Speed </w:t>
      </w:r>
      <w:r w:rsidRPr="00153B57">
        <w:rPr>
          <w:rFonts w:ascii="Arial" w:hAnsi="Arial" w:cs="Arial"/>
          <w:b/>
          <w:i/>
          <w:sz w:val="20"/>
          <w:szCs w:val="20"/>
        </w:rPr>
        <w:lastRenderedPageBreak/>
        <w:t>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866591" w:rsidP="00CC1A0F">
      <w:pPr>
        <w:autoSpaceDE w:val="0"/>
        <w:autoSpaceDN w:val="0"/>
        <w:adjustRightInd w:val="0"/>
        <w:spacing w:after="240" w:line="240" w:lineRule="auto"/>
        <w:rPr>
          <w:rFonts w:ascii="Arial" w:hAnsi="Arial" w:cs="Arial"/>
          <w:sz w:val="20"/>
          <w:szCs w:val="20"/>
        </w:rPr>
      </w:pPr>
      <w:hyperlink r:id="rId2467"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468"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469"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470"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471"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472"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473"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474"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475"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476"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477"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478"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479"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480"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481"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482"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483"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484"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485"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486"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487"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488"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489"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49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491"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492"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493"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494"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495"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496"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497"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498"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499"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500"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501"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502"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503"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504"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505"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506"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507"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508"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509"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510"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511"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512"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513"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514"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515"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516"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517"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518"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519"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520"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521"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522"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523"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524"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525"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526"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527"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528"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29"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530"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531"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532"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533"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534"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535"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536"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537"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38"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539"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540"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541"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542"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543"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544"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545"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546"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547"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548"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549"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551"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552"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553"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555"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556"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 xml:space="preserve">Gjesing AP, Glorioso N, Graff M, Grallert H, Grarup N, Gräßler J, Grewal J, Hamsten A, Harder MN, Hartman CA, Hassinen M, Hastie N, Hattersley AT, Havulinna AS, </w:t>
      </w:r>
      <w:r w:rsidRPr="00C603DE">
        <w:rPr>
          <w:rFonts w:ascii="Arial" w:hAnsi="Arial" w:cs="Arial"/>
          <w:color w:val="000000"/>
          <w:sz w:val="20"/>
          <w:szCs w:val="20"/>
        </w:rPr>
        <w:lastRenderedPageBreak/>
        <w:t>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557"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558"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lastRenderedPageBreak/>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559"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w:t>
      </w:r>
      <w:r w:rsidRPr="00153B57">
        <w:rPr>
          <w:rFonts w:ascii="Arial" w:hAnsi="Arial" w:cs="Arial"/>
          <w:sz w:val="20"/>
          <w:szCs w:val="20"/>
        </w:rPr>
        <w:lastRenderedPageBreak/>
        <w:t>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560"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Franceschini N, Jackson RD, Giri A, Donneyong M, Psaty B, Rotter JI, LaCroix AZ, Jordan JM, Robbins JA, Lewis B, Stefanick ML, Liu Y, Garcia M, Harris T, Cauley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w:t>
      </w:r>
      <w:r w:rsidRPr="00A13435">
        <w:rPr>
          <w:rFonts w:ascii="Arial" w:hAnsi="Arial" w:cs="Arial"/>
          <w:color w:val="000000"/>
          <w:sz w:val="20"/>
          <w:szCs w:val="20"/>
        </w:rPr>
        <w:lastRenderedPageBreak/>
        <w:t xml:space="preserve">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561"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562" w:history="1">
        <w:r w:rsidRPr="00C21B0A">
          <w:rPr>
            <w:rFonts w:ascii="Arial" w:hAnsi="Arial" w:cs="Arial"/>
            <w:sz w:val="20"/>
            <w:szCs w:val="20"/>
          </w:rPr>
          <w:t>Van Den Berg ME</w:t>
        </w:r>
      </w:hyperlink>
      <w:r w:rsidRPr="00C21B0A">
        <w:rPr>
          <w:rFonts w:ascii="Arial" w:hAnsi="Arial" w:cs="Arial"/>
          <w:sz w:val="20"/>
          <w:szCs w:val="20"/>
        </w:rPr>
        <w:t xml:space="preserve">, </w:t>
      </w:r>
      <w:hyperlink r:id="rId2563" w:history="1">
        <w:r w:rsidRPr="00C21B0A">
          <w:rPr>
            <w:rFonts w:ascii="Arial" w:hAnsi="Arial" w:cs="Arial"/>
            <w:sz w:val="20"/>
            <w:szCs w:val="20"/>
          </w:rPr>
          <w:t>Lyytikäinen LP</w:t>
        </w:r>
      </w:hyperlink>
      <w:r w:rsidRPr="00C21B0A">
        <w:rPr>
          <w:rFonts w:ascii="Arial" w:hAnsi="Arial" w:cs="Arial"/>
          <w:sz w:val="20"/>
          <w:szCs w:val="20"/>
        </w:rPr>
        <w:t xml:space="preserve">, </w:t>
      </w:r>
      <w:hyperlink r:id="rId2564" w:history="1">
        <w:r w:rsidRPr="00C21B0A">
          <w:rPr>
            <w:rFonts w:ascii="Arial" w:hAnsi="Arial" w:cs="Arial"/>
            <w:sz w:val="20"/>
            <w:szCs w:val="20"/>
          </w:rPr>
          <w:t>Barnett P</w:t>
        </w:r>
      </w:hyperlink>
      <w:r w:rsidRPr="00C21B0A">
        <w:rPr>
          <w:rFonts w:ascii="Arial" w:hAnsi="Arial" w:cs="Arial"/>
          <w:sz w:val="20"/>
          <w:szCs w:val="20"/>
        </w:rPr>
        <w:t xml:space="preserve">, </w:t>
      </w:r>
      <w:hyperlink r:id="rId2565" w:history="1">
        <w:r w:rsidRPr="00C21B0A">
          <w:rPr>
            <w:rFonts w:ascii="Arial" w:hAnsi="Arial" w:cs="Arial"/>
            <w:sz w:val="20"/>
            <w:szCs w:val="20"/>
          </w:rPr>
          <w:t>Wang X</w:t>
        </w:r>
      </w:hyperlink>
      <w:r w:rsidRPr="00C21B0A">
        <w:rPr>
          <w:rFonts w:ascii="Arial" w:hAnsi="Arial" w:cs="Arial"/>
          <w:sz w:val="20"/>
          <w:szCs w:val="20"/>
        </w:rPr>
        <w:t xml:space="preserve">; </w:t>
      </w:r>
      <w:hyperlink r:id="rId2566" w:history="1">
        <w:r w:rsidRPr="00C21B0A">
          <w:rPr>
            <w:rFonts w:ascii="Arial" w:hAnsi="Arial" w:cs="Arial"/>
            <w:sz w:val="20"/>
            <w:szCs w:val="20"/>
          </w:rPr>
          <w:t>LifeLines Cohort Study</w:t>
        </w:r>
      </w:hyperlink>
      <w:r w:rsidRPr="00C21B0A">
        <w:rPr>
          <w:rFonts w:ascii="Arial" w:hAnsi="Arial" w:cs="Arial"/>
          <w:sz w:val="20"/>
          <w:szCs w:val="20"/>
        </w:rPr>
        <w:t xml:space="preserve">, </w:t>
      </w:r>
      <w:hyperlink r:id="rId2567" w:history="1">
        <w:r w:rsidRPr="00C21B0A">
          <w:rPr>
            <w:rFonts w:ascii="Arial" w:hAnsi="Arial" w:cs="Arial"/>
            <w:sz w:val="20"/>
            <w:szCs w:val="20"/>
          </w:rPr>
          <w:t>Soliman EZ</w:t>
        </w:r>
      </w:hyperlink>
      <w:r w:rsidRPr="00C21B0A">
        <w:rPr>
          <w:rFonts w:ascii="Arial" w:hAnsi="Arial" w:cs="Arial"/>
          <w:sz w:val="20"/>
          <w:szCs w:val="20"/>
        </w:rPr>
        <w:t xml:space="preserve">, </w:t>
      </w:r>
      <w:hyperlink r:id="rId2568" w:history="1">
        <w:r w:rsidRPr="00C21B0A">
          <w:rPr>
            <w:rFonts w:ascii="Arial" w:hAnsi="Arial" w:cs="Arial"/>
            <w:sz w:val="20"/>
            <w:szCs w:val="20"/>
          </w:rPr>
          <w:t>Van Duijn CM</w:t>
        </w:r>
      </w:hyperlink>
      <w:r w:rsidRPr="00C21B0A">
        <w:rPr>
          <w:rFonts w:ascii="Arial" w:hAnsi="Arial" w:cs="Arial"/>
          <w:sz w:val="20"/>
          <w:szCs w:val="20"/>
        </w:rPr>
        <w:t xml:space="preserve">, </w:t>
      </w:r>
      <w:hyperlink r:id="rId2569" w:history="1">
        <w:r w:rsidRPr="00C21B0A">
          <w:rPr>
            <w:rFonts w:ascii="Arial" w:hAnsi="Arial" w:cs="Arial"/>
            <w:sz w:val="20"/>
            <w:szCs w:val="20"/>
          </w:rPr>
          <w:t>Kähönen M</w:t>
        </w:r>
      </w:hyperlink>
      <w:r w:rsidRPr="00C21B0A">
        <w:rPr>
          <w:rFonts w:ascii="Arial" w:hAnsi="Arial" w:cs="Arial"/>
          <w:sz w:val="20"/>
          <w:szCs w:val="20"/>
        </w:rPr>
        <w:t xml:space="preserve">, </w:t>
      </w:r>
      <w:hyperlink r:id="rId2570" w:history="1">
        <w:r w:rsidRPr="00C21B0A">
          <w:rPr>
            <w:rFonts w:ascii="Arial" w:hAnsi="Arial" w:cs="Arial"/>
            <w:sz w:val="20"/>
            <w:szCs w:val="20"/>
          </w:rPr>
          <w:t>Van Veldhuisen DJ</w:t>
        </w:r>
      </w:hyperlink>
      <w:r w:rsidRPr="00C21B0A">
        <w:rPr>
          <w:rFonts w:ascii="Arial" w:hAnsi="Arial" w:cs="Arial"/>
          <w:sz w:val="20"/>
          <w:szCs w:val="20"/>
        </w:rPr>
        <w:t xml:space="preserve">, </w:t>
      </w:r>
      <w:hyperlink r:id="rId2571" w:history="1">
        <w:r w:rsidRPr="00C21B0A">
          <w:rPr>
            <w:rFonts w:ascii="Arial" w:hAnsi="Arial" w:cs="Arial"/>
            <w:sz w:val="20"/>
            <w:szCs w:val="20"/>
          </w:rPr>
          <w:t>Kors JA</w:t>
        </w:r>
      </w:hyperlink>
      <w:r w:rsidRPr="00C21B0A">
        <w:rPr>
          <w:rFonts w:ascii="Arial" w:hAnsi="Arial" w:cs="Arial"/>
          <w:sz w:val="20"/>
          <w:szCs w:val="20"/>
        </w:rPr>
        <w:t xml:space="preserve">, </w:t>
      </w:r>
      <w:hyperlink r:id="rId2572" w:history="1">
        <w:r w:rsidRPr="00C21B0A">
          <w:rPr>
            <w:rFonts w:ascii="Arial" w:hAnsi="Arial" w:cs="Arial"/>
            <w:sz w:val="20"/>
            <w:szCs w:val="20"/>
          </w:rPr>
          <w:t>Raitakari OT</w:t>
        </w:r>
      </w:hyperlink>
      <w:r w:rsidRPr="00C21B0A">
        <w:rPr>
          <w:rFonts w:ascii="Arial" w:hAnsi="Arial" w:cs="Arial"/>
          <w:sz w:val="20"/>
          <w:szCs w:val="20"/>
        </w:rPr>
        <w:t xml:space="preserve">, </w:t>
      </w:r>
      <w:hyperlink r:id="rId2573" w:history="1">
        <w:r w:rsidRPr="00C21B0A">
          <w:rPr>
            <w:rFonts w:ascii="Arial" w:hAnsi="Arial" w:cs="Arial"/>
            <w:sz w:val="20"/>
            <w:szCs w:val="20"/>
          </w:rPr>
          <w:t>Silva CT</w:t>
        </w:r>
      </w:hyperlink>
      <w:r w:rsidRPr="00C21B0A">
        <w:rPr>
          <w:rFonts w:ascii="Arial" w:hAnsi="Arial" w:cs="Arial"/>
          <w:sz w:val="20"/>
          <w:szCs w:val="20"/>
        </w:rPr>
        <w:t xml:space="preserve">, </w:t>
      </w:r>
      <w:hyperlink r:id="rId2574" w:history="1">
        <w:r w:rsidRPr="00C21B0A">
          <w:rPr>
            <w:rFonts w:ascii="Arial" w:hAnsi="Arial" w:cs="Arial"/>
            <w:sz w:val="20"/>
            <w:szCs w:val="20"/>
          </w:rPr>
          <w:t>Lehtimäki T</w:t>
        </w:r>
      </w:hyperlink>
      <w:r w:rsidRPr="00C21B0A">
        <w:rPr>
          <w:rFonts w:ascii="Arial" w:hAnsi="Arial" w:cs="Arial"/>
          <w:sz w:val="20"/>
          <w:szCs w:val="20"/>
        </w:rPr>
        <w:t xml:space="preserve">, </w:t>
      </w:r>
      <w:hyperlink r:id="rId2575" w:history="1">
        <w:r w:rsidRPr="00C21B0A">
          <w:rPr>
            <w:rFonts w:ascii="Arial" w:hAnsi="Arial" w:cs="Arial"/>
            <w:sz w:val="20"/>
            <w:szCs w:val="20"/>
          </w:rPr>
          <w:t>Hillege HL</w:t>
        </w:r>
      </w:hyperlink>
      <w:r w:rsidRPr="00C21B0A">
        <w:rPr>
          <w:rFonts w:ascii="Arial" w:hAnsi="Arial" w:cs="Arial"/>
          <w:sz w:val="20"/>
          <w:szCs w:val="20"/>
        </w:rPr>
        <w:t xml:space="preserve">, </w:t>
      </w:r>
      <w:hyperlink r:id="rId2576" w:history="1">
        <w:r w:rsidRPr="00C21B0A">
          <w:rPr>
            <w:rFonts w:ascii="Arial" w:hAnsi="Arial" w:cs="Arial"/>
            <w:sz w:val="20"/>
            <w:szCs w:val="20"/>
          </w:rPr>
          <w:t>Hirschhorn JN</w:t>
        </w:r>
      </w:hyperlink>
      <w:r w:rsidRPr="00C21B0A">
        <w:rPr>
          <w:rFonts w:ascii="Arial" w:hAnsi="Arial" w:cs="Arial"/>
          <w:sz w:val="20"/>
          <w:szCs w:val="20"/>
        </w:rPr>
        <w:t xml:space="preserve">, </w:t>
      </w:r>
      <w:hyperlink r:id="rId2577" w:history="1">
        <w:r w:rsidRPr="00C21B0A">
          <w:rPr>
            <w:rFonts w:ascii="Arial" w:hAnsi="Arial" w:cs="Arial"/>
            <w:sz w:val="20"/>
            <w:szCs w:val="20"/>
          </w:rPr>
          <w:t>Boyer LA</w:t>
        </w:r>
      </w:hyperlink>
      <w:r w:rsidRPr="00C21B0A">
        <w:rPr>
          <w:rFonts w:ascii="Arial" w:hAnsi="Arial" w:cs="Arial"/>
          <w:sz w:val="20"/>
          <w:szCs w:val="20"/>
        </w:rPr>
        <w:t xml:space="preserve">, </w:t>
      </w:r>
      <w:hyperlink r:id="rId2578" w:history="1">
        <w:r w:rsidRPr="00C21B0A">
          <w:rPr>
            <w:rFonts w:ascii="Arial" w:hAnsi="Arial" w:cs="Arial"/>
            <w:sz w:val="20"/>
            <w:szCs w:val="20"/>
          </w:rPr>
          <w:t>Van Gilst WH</w:t>
        </w:r>
      </w:hyperlink>
      <w:r w:rsidRPr="00C21B0A">
        <w:rPr>
          <w:rFonts w:ascii="Arial" w:hAnsi="Arial" w:cs="Arial"/>
          <w:sz w:val="20"/>
          <w:szCs w:val="20"/>
        </w:rPr>
        <w:t xml:space="preserve">, </w:t>
      </w:r>
      <w:hyperlink r:id="rId2579" w:history="1">
        <w:r w:rsidRPr="00C21B0A">
          <w:rPr>
            <w:rFonts w:ascii="Arial" w:hAnsi="Arial" w:cs="Arial"/>
            <w:sz w:val="20"/>
            <w:szCs w:val="20"/>
          </w:rPr>
          <w:t>Alonso A</w:t>
        </w:r>
      </w:hyperlink>
      <w:r w:rsidRPr="00C21B0A">
        <w:rPr>
          <w:rFonts w:ascii="Arial" w:hAnsi="Arial" w:cs="Arial"/>
          <w:sz w:val="20"/>
          <w:szCs w:val="20"/>
        </w:rPr>
        <w:t xml:space="preserve">, </w:t>
      </w:r>
      <w:hyperlink r:id="rId2580" w:history="1">
        <w:r w:rsidRPr="00C21B0A">
          <w:rPr>
            <w:rFonts w:ascii="Arial" w:hAnsi="Arial" w:cs="Arial"/>
            <w:sz w:val="20"/>
            <w:szCs w:val="20"/>
          </w:rPr>
          <w:t>Sotoodehnia N</w:t>
        </w:r>
      </w:hyperlink>
      <w:r w:rsidRPr="00C21B0A">
        <w:rPr>
          <w:rFonts w:ascii="Arial" w:hAnsi="Arial" w:cs="Arial"/>
          <w:sz w:val="20"/>
          <w:szCs w:val="20"/>
        </w:rPr>
        <w:t xml:space="preserve">, </w:t>
      </w:r>
      <w:hyperlink r:id="rId2581" w:history="1">
        <w:r w:rsidRPr="00C21B0A">
          <w:rPr>
            <w:rFonts w:ascii="Arial" w:hAnsi="Arial" w:cs="Arial"/>
            <w:sz w:val="20"/>
            <w:szCs w:val="20"/>
          </w:rPr>
          <w:t>Eijgelsheim M</w:t>
        </w:r>
      </w:hyperlink>
      <w:r w:rsidRPr="00C21B0A">
        <w:rPr>
          <w:rFonts w:ascii="Arial" w:hAnsi="Arial" w:cs="Arial"/>
          <w:sz w:val="20"/>
          <w:szCs w:val="20"/>
        </w:rPr>
        <w:t xml:space="preserve">, </w:t>
      </w:r>
      <w:hyperlink r:id="rId2582" w:history="1">
        <w:r w:rsidRPr="00C21B0A">
          <w:rPr>
            <w:rFonts w:ascii="Arial" w:hAnsi="Arial" w:cs="Arial"/>
            <w:sz w:val="20"/>
            <w:szCs w:val="20"/>
          </w:rPr>
          <w:t>De Boer RA</w:t>
        </w:r>
      </w:hyperlink>
      <w:r w:rsidRPr="00C21B0A">
        <w:rPr>
          <w:rFonts w:ascii="Arial" w:hAnsi="Arial" w:cs="Arial"/>
          <w:sz w:val="20"/>
          <w:szCs w:val="20"/>
        </w:rPr>
        <w:t xml:space="preserve">, </w:t>
      </w:r>
      <w:hyperlink r:id="rId2583" w:history="1">
        <w:r w:rsidRPr="00C21B0A">
          <w:rPr>
            <w:rFonts w:ascii="Arial" w:hAnsi="Arial" w:cs="Arial"/>
            <w:sz w:val="20"/>
            <w:szCs w:val="20"/>
          </w:rPr>
          <w:t>De Bakker PI</w:t>
        </w:r>
      </w:hyperlink>
      <w:r w:rsidRPr="00C21B0A">
        <w:rPr>
          <w:rFonts w:ascii="Arial" w:hAnsi="Arial" w:cs="Arial"/>
          <w:sz w:val="20"/>
          <w:szCs w:val="20"/>
        </w:rPr>
        <w:t xml:space="preserve">, </w:t>
      </w:r>
      <w:hyperlink r:id="rId2584" w:history="1">
        <w:r w:rsidRPr="00C21B0A">
          <w:rPr>
            <w:rFonts w:ascii="Arial" w:hAnsi="Arial" w:cs="Arial"/>
            <w:sz w:val="20"/>
            <w:szCs w:val="20"/>
          </w:rPr>
          <w:t>Franke L</w:t>
        </w:r>
      </w:hyperlink>
      <w:r w:rsidRPr="00C21B0A">
        <w:rPr>
          <w:rFonts w:ascii="Arial" w:hAnsi="Arial" w:cs="Arial"/>
          <w:sz w:val="20"/>
          <w:szCs w:val="20"/>
        </w:rPr>
        <w:t xml:space="preserve">, </w:t>
      </w:r>
      <w:hyperlink r:id="rId2585" w:history="1">
        <w:r w:rsidRPr="00C21B0A">
          <w:rPr>
            <w:rFonts w:ascii="Arial" w:hAnsi="Arial" w:cs="Arial"/>
            <w:sz w:val="20"/>
            <w:szCs w:val="20"/>
          </w:rPr>
          <w:t>Van Der Harst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586"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Wu C, Shlipak MG, Stawski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Hypertens.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r w:rsidRPr="00322787">
        <w:rPr>
          <w:rFonts w:ascii="Arial" w:hAnsi="Arial" w:cs="Arial"/>
          <w:sz w:val="20"/>
          <w:szCs w:val="20"/>
        </w:rPr>
        <w:lastRenderedPageBreak/>
        <w:t>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lastRenderedPageBreak/>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YI, Chenevix-Trench G, Couch FJ, Coviello AD, Cox A, Czene K, Darabi H, De Vivo I, Demerath EW,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 xml:space="preserve">Large-scale genomic analyses link reproductive aging to hypothalamic signaling, breast </w:t>
      </w:r>
      <w:r w:rsidRPr="00322787">
        <w:rPr>
          <w:rFonts w:ascii="Arial" w:hAnsi="Arial" w:cs="Arial"/>
          <w:b/>
          <w:i/>
          <w:sz w:val="20"/>
          <w:szCs w:val="20"/>
        </w:rPr>
        <w:lastRenderedPageBreak/>
        <w:t>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Fibroblast Growth Factor 23 and Sudden Versus Non-sudden 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587"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lastRenderedPageBreak/>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866591" w:rsidP="0061612E">
      <w:pPr>
        <w:autoSpaceDE w:val="0"/>
        <w:autoSpaceDN w:val="0"/>
        <w:adjustRightInd w:val="0"/>
        <w:spacing w:after="240" w:line="240" w:lineRule="auto"/>
        <w:rPr>
          <w:rFonts w:ascii="Arial" w:hAnsi="Arial" w:cs="Arial"/>
          <w:sz w:val="20"/>
          <w:szCs w:val="20"/>
        </w:rPr>
      </w:pPr>
      <w:hyperlink r:id="rId2588"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589"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590"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591"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592"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593"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594"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595"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596"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597"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598"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599"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600"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601"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602"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603"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604"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605"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606"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607"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608"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609"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610"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611"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612"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613"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614"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615"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616"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617"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618"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619"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620"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621"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622"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623"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624"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625"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626"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627"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628"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629"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630"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631"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632"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633"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634"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635"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636"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637"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638"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639"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640"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641"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642"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643"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644"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645"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646"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647"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648"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649"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650"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651"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652"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653"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654"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655"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656"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657"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658"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659"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660"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661"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662"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663"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664"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665"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666"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667"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668"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669"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670"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671"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672"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673"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674"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675"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676"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677"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678"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679"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680"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681"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682"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683"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684"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685"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686"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687"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688"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689"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690"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691"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692"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693"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xml:space="preserve">, </w:t>
      </w:r>
      <w:r w:rsidR="00C54AE7">
        <w:rPr>
          <w:rFonts w:ascii="Arial" w:hAnsi="Arial" w:cs="Arial"/>
          <w:sz w:val="20"/>
          <w:szCs w:val="20"/>
        </w:rPr>
        <w:lastRenderedPageBreak/>
        <w:t>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A Meta-analysis of the Association of Estimated GFR, 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w:t>
      </w:r>
      <w:r w:rsidRPr="00322787">
        <w:rPr>
          <w:rFonts w:ascii="Arial" w:hAnsi="Arial" w:cs="Arial"/>
          <w:sz w:val="20"/>
          <w:szCs w:val="20"/>
        </w:rPr>
        <w:lastRenderedPageBreak/>
        <w:t>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 xml:space="preserve">Genetic loci associated with </w:t>
      </w:r>
      <w:r w:rsidRPr="00322787">
        <w:rPr>
          <w:rFonts w:ascii="Arial" w:hAnsi="Arial" w:cs="Arial"/>
          <w:b/>
          <w:bCs/>
          <w:i/>
          <w:iCs/>
          <w:sz w:val="20"/>
          <w:szCs w:val="20"/>
        </w:rPr>
        <w:lastRenderedPageBreak/>
        <w:t>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w:t>
      </w:r>
      <w:r w:rsidRPr="00322787">
        <w:rPr>
          <w:rFonts w:ascii="Arial" w:hAnsi="Arial" w:cs="Arial"/>
          <w:sz w:val="20"/>
          <w:szCs w:val="20"/>
        </w:rPr>
        <w:lastRenderedPageBreak/>
        <w:t xml:space="preserve">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Kritchevsky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866591" w:rsidP="00A659BA">
      <w:pPr>
        <w:autoSpaceDE w:val="0"/>
        <w:autoSpaceDN w:val="0"/>
        <w:adjustRightInd w:val="0"/>
        <w:spacing w:after="0" w:line="240" w:lineRule="auto"/>
        <w:rPr>
          <w:rFonts w:ascii="Arial" w:hAnsi="Arial" w:cs="Arial"/>
          <w:sz w:val="20"/>
          <w:szCs w:val="20"/>
        </w:rPr>
      </w:pPr>
      <w:hyperlink r:id="rId2694"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695"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696"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697"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698"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699"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700"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701"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702"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703"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704"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705"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706"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707"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708"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709"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710"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w:t>
      </w:r>
      <w:r w:rsidRPr="00322787">
        <w:rPr>
          <w:rFonts w:ascii="Arial" w:hAnsi="Arial" w:cs="Arial"/>
          <w:sz w:val="20"/>
          <w:szCs w:val="20"/>
        </w:rPr>
        <w:lastRenderedPageBreak/>
        <w:t>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 xml:space="preserve">Dietary fatty acids modulate associations between genetic variants and circulating fatty </w:t>
      </w:r>
      <w:r w:rsidRPr="00322787">
        <w:rPr>
          <w:rFonts w:ascii="Arial" w:hAnsi="Arial" w:cs="Arial"/>
          <w:b/>
          <w:bCs/>
          <w:i/>
          <w:iCs/>
          <w:sz w:val="20"/>
          <w:szCs w:val="20"/>
        </w:rPr>
        <w:lastRenderedPageBreak/>
        <w:t>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r w:rsidRPr="00D20EB6">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711"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712"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866591" w:rsidP="005B784B">
      <w:pPr>
        <w:autoSpaceDE w:val="0"/>
        <w:autoSpaceDN w:val="0"/>
        <w:adjustRightInd w:val="0"/>
        <w:spacing w:after="240" w:line="240" w:lineRule="auto"/>
        <w:rPr>
          <w:rFonts w:ascii="Arial" w:hAnsi="Arial" w:cs="Arial"/>
          <w:sz w:val="20"/>
          <w:szCs w:val="20"/>
        </w:rPr>
      </w:pPr>
      <w:hyperlink r:id="rId2713"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714"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715"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716"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717"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718"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719"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720"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721"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722"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723"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724"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725"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726"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727"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728"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729"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730"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731"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732"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733"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734"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735"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736"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w:t>
      </w:r>
      <w:r w:rsidRPr="00322787">
        <w:rPr>
          <w:rFonts w:ascii="Arial" w:hAnsi="Arial" w:cs="Arial"/>
          <w:sz w:val="20"/>
          <w:szCs w:val="20"/>
        </w:rPr>
        <w:lastRenderedPageBreak/>
        <w:t>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Cardiovascular and Mortality Outcomes in the Elderly With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w:t>
      </w:r>
      <w:r w:rsidRPr="00322787">
        <w:rPr>
          <w:rFonts w:ascii="Arial" w:hAnsi="Arial" w:cs="Arial"/>
          <w:sz w:val="20"/>
          <w:szCs w:val="20"/>
        </w:rPr>
        <w:lastRenderedPageBreak/>
        <w:t xml:space="preserve">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w:t>
      </w:r>
      <w:r w:rsidRPr="00322787">
        <w:rPr>
          <w:rFonts w:ascii="Arial" w:hAnsi="Arial" w:cs="Arial"/>
          <w:sz w:val="20"/>
          <w:szCs w:val="20"/>
        </w:rPr>
        <w:lastRenderedPageBreak/>
        <w:t>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w:t>
      </w:r>
      <w:r w:rsidRPr="00322787">
        <w:rPr>
          <w:rFonts w:ascii="Arial" w:hAnsi="Arial" w:cs="Arial"/>
          <w:sz w:val="20"/>
          <w:szCs w:val="20"/>
        </w:rPr>
        <w:lastRenderedPageBreak/>
        <w:t>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Franco OH, Hofman A, Kors JA, Uitterlinden AG, Witteman JC, Kedenko L, Lamina C, Oostra BA, 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Sitlani CM, Arking DE, Arnett DK, Bis JC, Boerwinkle E, Buckley BM, Ida Chen YD, de Craen AJ, Eijgelsheim M, Enquobahrie D, Evans DS, Ford I, Garcia ME, Gudnason V, Harris TB, Heckbert SR, Hochner H, Hofman A, Hsueh WC, Isaacs A, Jukema JW, Knekt P, Kors JA, Krijthe 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w:t>
      </w:r>
      <w:r w:rsidRPr="00322787">
        <w:rPr>
          <w:rFonts w:ascii="Arial" w:hAnsi="Arial" w:cs="Arial"/>
          <w:sz w:val="20"/>
          <w:szCs w:val="20"/>
        </w:rPr>
        <w:lastRenderedPageBreak/>
        <w:t xml:space="preserve">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scovick DS, 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w:t>
      </w:r>
      <w:r w:rsidRPr="00322787">
        <w:rPr>
          <w:rFonts w:ascii="Arial" w:hAnsi="Arial" w:cs="Arial"/>
          <w:sz w:val="20"/>
          <w:szCs w:val="20"/>
        </w:rPr>
        <w:lastRenderedPageBreak/>
        <w:t xml:space="preserve">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w:t>
      </w:r>
      <w:r w:rsidRPr="00322787">
        <w:rPr>
          <w:rFonts w:ascii="Arial" w:hAnsi="Arial" w:cs="Arial"/>
          <w:sz w:val="20"/>
          <w:szCs w:val="20"/>
        </w:rPr>
        <w:lastRenderedPageBreak/>
        <w:t xml:space="preserve">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Whincup PH, Morris R, Vicente AM, Watkins H, Farrall M, Jukema JW, Meschia J, Cupples LA, Sharp SJ, Fornage M, 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Cupples LA, Rotter JI, O'Donnell CJ, Takahashi A, Wilson JG, Ganesh SK, Nalls MA, for </w:t>
      </w:r>
      <w:r w:rsidR="00970A3D">
        <w:rPr>
          <w:rFonts w:ascii="Arial" w:hAnsi="Arial" w:cs="Arial"/>
          <w:sz w:val="20"/>
          <w:szCs w:val="20"/>
        </w:rPr>
        <w:t xml:space="preserve">the CHARGE Hematology 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w:t>
      </w:r>
      <w:r w:rsidRPr="00322787">
        <w:rPr>
          <w:rFonts w:ascii="Arial" w:hAnsi="Arial" w:cs="Arial"/>
          <w:sz w:val="20"/>
          <w:szCs w:val="20"/>
        </w:rPr>
        <w:lastRenderedPageBreak/>
        <w:t>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Johnson CO, Hesselson S, Sotoodhenia N, McKnight B, Sitlani CM, Rea TD, King IB, Kwok PY, Mak A, Li G, Brody J, Larson E, Mozaffarian D, Psaty BM, Huertas-Vazquez A, Tardif JC, 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 xml:space="preserve">Brain Imaging Findings in Elderly Adults and Years of Life, Healthy Life, and Able Life over the Ensuing 16 Years: The </w:t>
      </w:r>
      <w:r w:rsidRPr="00322787">
        <w:rPr>
          <w:rFonts w:ascii="Arial" w:hAnsi="Arial" w:cs="Arial"/>
          <w:b/>
          <w:bCs/>
          <w:i/>
          <w:iCs/>
          <w:sz w:val="20"/>
          <w:szCs w:val="20"/>
        </w:rPr>
        <w:lastRenderedPageBreak/>
        <w:t>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 xml:space="preserve">Sequencing of SCN5A identifies rare and common variants associated with cardiac </w:t>
      </w:r>
      <w:r w:rsidRPr="00322787">
        <w:rPr>
          <w:rFonts w:ascii="Arial" w:hAnsi="Arial" w:cs="Arial"/>
          <w:b/>
          <w:bCs/>
          <w:i/>
          <w:iCs/>
          <w:sz w:val="20"/>
          <w:szCs w:val="20"/>
        </w:rPr>
        <w:lastRenderedPageBreak/>
        <w:t>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w:t>
      </w:r>
      <w:r w:rsidRPr="00322787">
        <w:rPr>
          <w:rFonts w:ascii="Arial" w:hAnsi="Arial" w:cs="Arial"/>
          <w:sz w:val="20"/>
          <w:szCs w:val="20"/>
        </w:rPr>
        <w:lastRenderedPageBreak/>
        <w:t xml:space="preserve">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Postmus I, Trompet S, Deshmukh HA, Barnes MR, Li X,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Circ 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w:t>
      </w:r>
      <w:r w:rsidRPr="00322787">
        <w:rPr>
          <w:rFonts w:ascii="Arial" w:hAnsi="Arial" w:cs="Arial"/>
          <w:sz w:val="20"/>
          <w:szCs w:val="20"/>
        </w:rPr>
        <w:lastRenderedPageBreak/>
        <w:t>Bochud M, Farrall M, Hartman CA, Laan M, Lakatta EG, Lehtimaki T, Loos RJ, Lucas G, Meneton P, Palmer LJ, Rettig R, Snieder H, Tai ES, Teo YY, van der HP, Wareham NJ, Wijmenga C, 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Milan DJ, 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 xml:space="preserve">Sleep duration does not mediate or modify </w:t>
      </w:r>
      <w:r w:rsidRPr="00322787">
        <w:rPr>
          <w:rFonts w:ascii="Arial" w:hAnsi="Arial" w:cs="Arial"/>
          <w:b/>
          <w:bCs/>
          <w:i/>
          <w:iCs/>
          <w:sz w:val="20"/>
          <w:szCs w:val="20"/>
        </w:rPr>
        <w:lastRenderedPageBreak/>
        <w:t>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w:t>
      </w:r>
      <w:r w:rsidRPr="00322787">
        <w:rPr>
          <w:rFonts w:ascii="Arial" w:hAnsi="Arial" w:cs="Arial"/>
          <w:sz w:val="20"/>
          <w:szCs w:val="20"/>
        </w:rPr>
        <w:lastRenderedPageBreak/>
        <w:t xml:space="preserve">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Genome-wide association study of cardiac structure and systolic function in African Americans: the Candidate Gene Association Resource (CARe) 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w:t>
      </w:r>
      <w:r w:rsidRPr="00322787">
        <w:rPr>
          <w:rFonts w:ascii="Arial" w:hAnsi="Arial" w:cs="Arial"/>
          <w:sz w:val="20"/>
          <w:szCs w:val="20"/>
        </w:rPr>
        <w:lastRenderedPageBreak/>
        <w:t xml:space="preserve">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Ngwa JS, Renstrom F, Wojczynski MK, Ganna A, Hallmans G, Houston DK, Jacques PF, Kanoni S, Lehtimaki T, Lemaitre RN, Manichaikul A, North KE, Ntalla I, Sonestedt E, Tanaka T, van Rooij FJ, Bandinelli S, Djousse L, Grigoriou E, Johansson I, Lohman KK, Pankow JS, 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866591" w:rsidP="00537C9C">
      <w:pPr>
        <w:autoSpaceDE w:val="0"/>
        <w:autoSpaceDN w:val="0"/>
        <w:adjustRightInd w:val="0"/>
        <w:spacing w:after="240" w:line="240" w:lineRule="auto"/>
        <w:rPr>
          <w:rFonts w:ascii="Arial" w:hAnsi="Arial" w:cs="Arial"/>
          <w:sz w:val="20"/>
          <w:szCs w:val="20"/>
        </w:rPr>
      </w:pPr>
      <w:hyperlink r:id="rId2737"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738"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739"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740"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741"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742"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743"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744"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745"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746"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747"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748"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749"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750"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Kottgen A, Albrecht E, Teumer A, Vitart V, Krumsiek J, Hundertmark C, Pistis G, Ruggiero D, O'Seaghdha CM, Haller T, Yang Q, Tanaka T, Johnson AD, Kutalik Z, Smith AV, Shi J, Struchalin 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Consortium, ICBP Consortium, MAGIC Consortium, Meschia JF, Nalls MA, Sharma P, Singleton AB, Kamatani N, Zeller T, Burnier M, Attia J, Laan M, 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w:t>
      </w:r>
      <w:r w:rsidRPr="00322787">
        <w:rPr>
          <w:rFonts w:ascii="Arial" w:hAnsi="Arial" w:cs="Arial"/>
          <w:sz w:val="20"/>
          <w:szCs w:val="20"/>
        </w:rPr>
        <w:lastRenderedPageBreak/>
        <w:t>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Harris CC, 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Wu H, Yang Q, Kapur K, Guessous I, Zuber AM, Kottgen A, Stoudmann C, Teumer A, Kutalik Z, Mangino M, Dehghan A, Zhang W, Eiriksdottir G, Li G, Tanaka T, Portas L, 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Spector TD, Stefansson K, Swerdlow AJ, Thorsteinsdottir U, van Dam RM, Uitterlinden AG, Visser JA, Vollenweider P, Toniolo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 xml:space="preserve">A meta-analysis of thyroid-related traits reveals novel Loci and gender-specific differences in the regulation of </w:t>
      </w:r>
      <w:r w:rsidRPr="00322787">
        <w:rPr>
          <w:rFonts w:ascii="Arial" w:hAnsi="Arial" w:cs="Arial"/>
          <w:b/>
          <w:bCs/>
          <w:i/>
          <w:iCs/>
          <w:sz w:val="20"/>
          <w:szCs w:val="20"/>
        </w:rPr>
        <w:lastRenderedPageBreak/>
        <w:t>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Soluble CD14: Genomewide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Sabater-Lleal M, Huang J, Chasman D, Naitza S, Dehghan A, Johnson AD, Teumer A, Reiner AP, Folkersen L, Basu S, Rudnicka AR, Trompet S, Malarstig A, Baumert J, Bis JC, Guo X,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Hamsten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866591" w:rsidP="0024402F">
      <w:pPr>
        <w:autoSpaceDE w:val="0"/>
        <w:autoSpaceDN w:val="0"/>
        <w:adjustRightInd w:val="0"/>
        <w:spacing w:after="240" w:line="240" w:lineRule="auto"/>
        <w:rPr>
          <w:rFonts w:ascii="Arial" w:hAnsi="Arial" w:cs="Arial"/>
          <w:sz w:val="20"/>
          <w:szCs w:val="20"/>
        </w:rPr>
      </w:pPr>
      <w:hyperlink r:id="rId2751"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752"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753"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2754"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755" w:history="1">
        <w:r w:rsidR="0024402F" w:rsidRPr="0024402F">
          <w:rPr>
            <w:rFonts w:ascii="Arial" w:hAnsi="Arial" w:cs="Arial"/>
            <w:sz w:val="20"/>
            <w:szCs w:val="20"/>
          </w:rPr>
          <w:t>McTiernan A</w:t>
        </w:r>
      </w:hyperlink>
      <w:r w:rsidR="0024402F" w:rsidRPr="0024402F">
        <w:rPr>
          <w:rFonts w:ascii="Arial" w:hAnsi="Arial" w:cs="Arial"/>
          <w:sz w:val="20"/>
          <w:szCs w:val="20"/>
        </w:rPr>
        <w:t xml:space="preserve">, </w:t>
      </w:r>
      <w:hyperlink r:id="rId2756" w:history="1">
        <w:r w:rsidR="0024402F" w:rsidRPr="0024402F">
          <w:rPr>
            <w:rFonts w:ascii="Arial" w:hAnsi="Arial" w:cs="Arial"/>
            <w:sz w:val="20"/>
            <w:szCs w:val="20"/>
          </w:rPr>
          <w:t>Daling JR</w:t>
        </w:r>
      </w:hyperlink>
      <w:r w:rsidR="0024402F" w:rsidRPr="0024402F">
        <w:rPr>
          <w:rFonts w:ascii="Arial" w:hAnsi="Arial" w:cs="Arial"/>
          <w:sz w:val="20"/>
          <w:szCs w:val="20"/>
        </w:rPr>
        <w:t xml:space="preserve">, </w:t>
      </w:r>
      <w:hyperlink r:id="rId2757"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758"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866591">
      <w:pPr>
        <w:autoSpaceDE w:val="0"/>
        <w:autoSpaceDN w:val="0"/>
        <w:adjustRightInd w:val="0"/>
        <w:spacing w:after="240" w:line="240" w:lineRule="auto"/>
        <w:rPr>
          <w:rFonts w:ascii="Arial" w:hAnsi="Arial" w:cs="Arial"/>
          <w:sz w:val="20"/>
          <w:szCs w:val="20"/>
        </w:rPr>
      </w:pPr>
      <w:hyperlink r:id="rId2759"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760"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761"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762"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763"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764"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765"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766"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767"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768"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769"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770"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771"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772"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773"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Attia J, Baird PN, Harrap S, Holliday EG, Inouye M, Rochtchina E, Scott RJ, Viswanathan A, Global BPgen Consortium, Li G, Smith NL, </w:t>
      </w:r>
      <w:r w:rsidRPr="00322787">
        <w:rPr>
          <w:rFonts w:ascii="Arial" w:hAnsi="Arial" w:cs="Arial"/>
          <w:sz w:val="20"/>
          <w:szCs w:val="20"/>
        </w:rPr>
        <w:lastRenderedPageBreak/>
        <w:t xml:space="preserve">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Kampman E, Kiel DP, Kiemeney LA, Chambers JC, Kraft P, Lindemans J, McKnight B, Nelson CP, O'Donnell CJ, Psaty BM, Ridker PM, Rivadeneira F, Rose LM, Seedorf U, Siscovick DS, Schunkert H, Selhub J, Ueland PM, Vollenweider P, Waeber G, Waterworth DM, Watkins H, Witteman JC, 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 xml:space="preserve">Genome-Wide Association Study Identifies Novel Loci Associated With Concentrations of Four Plasma Phospholipid Fatty Acids in the De Novo </w:t>
      </w:r>
      <w:r w:rsidRPr="00322787">
        <w:rPr>
          <w:rFonts w:ascii="Arial" w:hAnsi="Arial" w:cs="Arial"/>
          <w:b/>
          <w:bCs/>
          <w:i/>
          <w:iCs/>
          <w:sz w:val="20"/>
          <w:szCs w:val="20"/>
        </w:rPr>
        <w:lastRenderedPageBreak/>
        <w:t>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Gussekloo J, Bauer DC, den Elzen WP, Cappola AR, Balmer P, Iervasi G, Asvold BO, Sgarbi JA, Volzke H, Gencer B, Maciel RM, Molinaro S, Bremner A, Luben RN, Maisonneuve P, Cornuz J, Newman AB, Khaw KT, Westendorp RG, Franklyn JA, Vittinghoff E, Walsh JP, Rodondi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CS, Matsushita K, Woodward M, Bilo HJ, Chalmers J, Heerspink HJ, Lee BJ, Perkins RM, Rossing P, Sairenchi T, Tonelli M, Vassalotti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866591" w:rsidP="00AB45CB">
      <w:pPr>
        <w:autoSpaceDE w:val="0"/>
        <w:autoSpaceDN w:val="0"/>
        <w:adjustRightInd w:val="0"/>
        <w:spacing w:after="240" w:line="240" w:lineRule="auto"/>
        <w:rPr>
          <w:rFonts w:ascii="Arial" w:hAnsi="Arial" w:cs="Arial"/>
          <w:sz w:val="20"/>
          <w:szCs w:val="20"/>
        </w:rPr>
      </w:pPr>
      <w:hyperlink r:id="rId2774"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775"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776"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777"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778"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779"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780"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781"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782"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783"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784"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785"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786"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787"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788"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789"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790"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791"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792"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Volzke H, Stricker BH, Spector TD, Probst-Hensch NM, Jarvis D, Jarvelin MR, Heckbert SR, Gudnason V, Boezen HM, Barr RG, Cassano PA, Strachan DP, Fornage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Sabater-Lleal M, Asselbergs FW, Tregouet D, Shin SY, Ding J, Baumert J, Oudot-Mellakh T, Folkersen L, Johnson AD, Smith NL, Williams SM, Ikram MA, Kleber ME, Becker DM, Truong V, Mychaleckyj JC, Tang W, Yang Q, Sennblad B, Moore JH, Williams FM, Dehghan A, Silbernagel G, </w:t>
      </w:r>
      <w:r w:rsidRPr="00322787">
        <w:rPr>
          <w:rFonts w:ascii="Arial" w:hAnsi="Arial" w:cs="Arial"/>
          <w:sz w:val="20"/>
          <w:szCs w:val="20"/>
        </w:rPr>
        <w:lastRenderedPageBreak/>
        <w:t>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 Hwang SJ, Spector TD, Hunt SC, Kimura M, Fitzpatrick AL, Christiansen L, Petersen I, Elbers CC, Harris T, Chen W, Srinivasan SR, Kark JD, Benetos A, El SS, Visvikis-Siest S, 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Murabito JM, White CC, Kavousi M, Sun YV, Feitosa MF, Nambi V, Lamina C, Schillert A, Coassin S, Bis JC, Broer L, Crawford DC, Franceschini N, Frikke-Schmidt R, Haun M, Holewijn 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Romaine SP, Lettre G, Wilson JG, Volcik KA, Tsai MY, Taylor HA, Jr., Schreiner PJ, Rotter JI, Rich SS, Redline S, Psaty BM, Papanicolaou GJ, Ordovas JM, Liu K, Krauss RM, Glazer </w:t>
      </w:r>
      <w:r w:rsidRPr="00322787">
        <w:rPr>
          <w:rFonts w:ascii="Arial" w:hAnsi="Arial" w:cs="Arial"/>
          <w:sz w:val="20"/>
          <w:szCs w:val="20"/>
        </w:rPr>
        <w:lastRenderedPageBreak/>
        <w:t>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866591" w:rsidP="00E56C2F">
      <w:pPr>
        <w:autoSpaceDE w:val="0"/>
        <w:autoSpaceDN w:val="0"/>
        <w:adjustRightInd w:val="0"/>
        <w:spacing w:after="240" w:line="240" w:lineRule="auto"/>
        <w:rPr>
          <w:rFonts w:ascii="Arial" w:hAnsi="Arial" w:cs="Arial"/>
          <w:sz w:val="20"/>
          <w:szCs w:val="20"/>
        </w:rPr>
      </w:pPr>
      <w:hyperlink r:id="rId2793"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794"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795"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796"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797"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798"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799"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800"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801"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802"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803"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804"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805"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806"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807"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808"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809"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810"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 xml:space="preserve">Common folate gene variant, MTHFR C677T, is associated with brain </w:t>
      </w:r>
      <w:r w:rsidRPr="00322787">
        <w:rPr>
          <w:rFonts w:ascii="Arial" w:hAnsi="Arial" w:cs="Arial"/>
          <w:b/>
          <w:bCs/>
          <w:i/>
          <w:iCs/>
          <w:sz w:val="20"/>
          <w:szCs w:val="20"/>
        </w:rPr>
        <w:lastRenderedPageBreak/>
        <w:t>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Stolk L, Perr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w:t>
      </w:r>
      <w:r w:rsidRPr="00322787">
        <w:rPr>
          <w:rFonts w:ascii="Arial" w:hAnsi="Arial" w:cs="Arial"/>
          <w:sz w:val="20"/>
          <w:szCs w:val="20"/>
        </w:rPr>
        <w:lastRenderedPageBreak/>
        <w:t>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w:t>
      </w:r>
      <w:r w:rsidRPr="00322787">
        <w:rPr>
          <w:rFonts w:ascii="Arial" w:hAnsi="Arial" w:cs="Arial"/>
          <w:sz w:val="20"/>
          <w:szCs w:val="20"/>
        </w:rPr>
        <w:lastRenderedPageBreak/>
        <w:t>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 xml:space="preserve">Chronic kidney disease and the risk of end-stage renal </w:t>
      </w:r>
      <w:r w:rsidRPr="00322787">
        <w:rPr>
          <w:rFonts w:ascii="Arial" w:hAnsi="Arial" w:cs="Arial"/>
          <w:b/>
          <w:bCs/>
          <w:i/>
          <w:iCs/>
          <w:sz w:val="20"/>
          <w:szCs w:val="20"/>
        </w:rPr>
        <w:lastRenderedPageBreak/>
        <w:t>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 xml:space="preserve">Lower estimated GFR and higher albuminuria </w:t>
      </w:r>
      <w:r w:rsidRPr="00322787">
        <w:rPr>
          <w:rFonts w:ascii="Arial" w:hAnsi="Arial" w:cs="Arial"/>
          <w:b/>
          <w:bCs/>
          <w:i/>
          <w:iCs/>
          <w:sz w:val="20"/>
          <w:szCs w:val="20"/>
        </w:rPr>
        <w:lastRenderedPageBreak/>
        <w:t>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Gieger C, Radhakrishnan A, Cvejic A, Tang W, Porcu E, Pistis G, Serbanovic-Canic J, Elling U, Goodall AH, Labrune Y, Lopez LM, Magi R, Meacham S, Okada Y, Pirastu N, Sorice R, Teumer A, Voss K, Zhang W, Ramirez-Solis R, Bis JC, Ellinghaus D, Gogele M, Hottenga JJ, Langenberg C, 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w:t>
      </w:r>
      <w:r w:rsidRPr="00322787">
        <w:rPr>
          <w:rFonts w:ascii="Arial" w:hAnsi="Arial" w:cs="Arial"/>
          <w:sz w:val="20"/>
          <w:szCs w:val="20"/>
        </w:rPr>
        <w:lastRenderedPageBreak/>
        <w:t xml:space="preserve">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Khaw KT, Kim LJ, Kivimaki M, Klopp N, Kuhnel B, Kuusisto J, Liu Y, Ljunggren O, Lorentzon M, Luben RN, McKnight B, Mellstrom D, Mitchell BD, Mooser V, Moreno JM, Mannisto S, O'Connell JR, Pascoe L, Peltonen L, Peral B, Perola M, Psaty BM, Salomaa V, Savage DB, 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Shlipak MG, Kramer H, Flessner MF, Dreisbach AW, Goessling </w:t>
      </w:r>
      <w:r w:rsidR="00D90CA6">
        <w:rPr>
          <w:rFonts w:ascii="Arial" w:hAnsi="Arial" w:cs="Arial"/>
          <w:sz w:val="20"/>
          <w:szCs w:val="20"/>
        </w:rPr>
        <w:t xml:space="preserve">W, Cupples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w:t>
      </w:r>
      <w:r w:rsidRPr="00322787">
        <w:rPr>
          <w:rFonts w:ascii="Arial" w:hAnsi="Arial" w:cs="Arial"/>
          <w:sz w:val="20"/>
          <w:szCs w:val="20"/>
        </w:rPr>
        <w:lastRenderedPageBreak/>
        <w:t>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 xml:space="preserve">Association of coagulation-related and inflammation-related genes and factor </w:t>
      </w:r>
      <w:r w:rsidRPr="00322787">
        <w:rPr>
          <w:rFonts w:ascii="Arial" w:hAnsi="Arial" w:cs="Arial"/>
          <w:b/>
          <w:bCs/>
          <w:i/>
          <w:iCs/>
          <w:sz w:val="20"/>
          <w:szCs w:val="20"/>
        </w:rPr>
        <w:lastRenderedPageBreak/>
        <w:t>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 xml:space="preserve">Significance of the amyloidogenic transthyretin Val 122 Ile allele in African Americans in the Arteriosclerosis </w:t>
      </w:r>
      <w:r w:rsidRPr="00322787">
        <w:rPr>
          <w:rFonts w:ascii="Arial" w:hAnsi="Arial" w:cs="Arial"/>
          <w:b/>
          <w:bCs/>
          <w:i/>
          <w:iCs/>
          <w:sz w:val="20"/>
          <w:szCs w:val="20"/>
        </w:rPr>
        <w:lastRenderedPageBreak/>
        <w:t>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Duijn CM, Lakatta EG, Felix SB, Gudnason V, Pfeufer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w:t>
      </w:r>
      <w:r w:rsidRPr="00322787">
        <w:rPr>
          <w:rFonts w:ascii="Arial" w:hAnsi="Arial" w:cs="Arial"/>
          <w:sz w:val="20"/>
          <w:szCs w:val="20"/>
        </w:rPr>
        <w:lastRenderedPageBreak/>
        <w:t>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w:t>
      </w:r>
      <w:r w:rsidRPr="00322787">
        <w:rPr>
          <w:rFonts w:ascii="Arial" w:hAnsi="Arial" w:cs="Arial"/>
          <w:sz w:val="20"/>
          <w:szCs w:val="20"/>
        </w:rPr>
        <w:lastRenderedPageBreak/>
        <w:t xml:space="preserve">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Hattersley AT, Hofman A, Hu FB, Illig T, Iribarren C, Jarvelin MR, Kao WH, Kaprio J, Launer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 xml:space="preserve">Change in Circulating Adiponectin in Advanced Old Age: </w:t>
      </w:r>
      <w:r w:rsidRPr="00322787">
        <w:rPr>
          <w:rFonts w:ascii="Arial" w:hAnsi="Arial" w:cs="Arial"/>
          <w:b/>
          <w:bCs/>
          <w:i/>
          <w:iCs/>
          <w:sz w:val="20"/>
          <w:szCs w:val="20"/>
        </w:rPr>
        <w:lastRenderedPageBreak/>
        <w:t>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w:t>
      </w:r>
      <w:r w:rsidRPr="00322787">
        <w:rPr>
          <w:rFonts w:ascii="Arial" w:hAnsi="Arial" w:cs="Arial"/>
          <w:sz w:val="20"/>
          <w:szCs w:val="20"/>
        </w:rPr>
        <w:lastRenderedPageBreak/>
        <w:t xml:space="preserve">Koiranen M, Kolcic I, Koskinen S, Kovacs P, Laitinen J, Liu J, Lokki ML, Marusic A, Maschio A, Meitinger T, Mulas A, Pare G, Parker AN, Peden JF, Petersmann A, Pichler I, Pietilainen KH, Pouta A, Ridderstrale M, Rotter JI, Sambrook JG, Sanders AR, Schmidt CO, 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 xml:space="preserve">Associations between renal duplex parameters and adverse cardiovascular events in the </w:t>
      </w:r>
      <w:r w:rsidRPr="00322787">
        <w:rPr>
          <w:rFonts w:ascii="Arial" w:hAnsi="Arial" w:cs="Arial"/>
          <w:b/>
          <w:bCs/>
          <w:i/>
          <w:iCs/>
          <w:sz w:val="20"/>
          <w:szCs w:val="20"/>
        </w:rPr>
        <w:lastRenderedPageBreak/>
        <w:t>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t>
      </w:r>
      <w:r w:rsidRPr="00322787">
        <w:rPr>
          <w:rFonts w:ascii="Arial" w:hAnsi="Arial" w:cs="Arial"/>
          <w:sz w:val="20"/>
          <w:szCs w:val="20"/>
        </w:rPr>
        <w:lastRenderedPageBreak/>
        <w:t xml:space="preserve">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Lamina C, Ziegler A, Zhang W, Zee RY, Wright AF, Witteman JC, Wilson JF, Willemsen G, </w:t>
      </w:r>
      <w:r w:rsidRPr="00322787">
        <w:rPr>
          <w:rFonts w:ascii="Arial" w:hAnsi="Arial" w:cs="Arial"/>
          <w:sz w:val="20"/>
          <w:szCs w:val="20"/>
        </w:rPr>
        <w:lastRenderedPageBreak/>
        <w:t xml:space="preserve">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w:t>
      </w:r>
      <w:r w:rsidRPr="00322787">
        <w:rPr>
          <w:rFonts w:ascii="Arial" w:hAnsi="Arial" w:cs="Arial"/>
          <w:sz w:val="20"/>
          <w:szCs w:val="20"/>
        </w:rPr>
        <w:lastRenderedPageBreak/>
        <w:t xml:space="preserve">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w:t>
      </w:r>
      <w:r w:rsidRPr="00322787">
        <w:rPr>
          <w:rFonts w:ascii="Arial" w:hAnsi="Arial" w:cs="Arial"/>
          <w:sz w:val="20"/>
          <w:szCs w:val="20"/>
        </w:rPr>
        <w:lastRenderedPageBreak/>
        <w:t xml:space="preserve">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 xml:space="preserve">NRXN3 is a </w:t>
      </w:r>
      <w:r w:rsidRPr="00322787">
        <w:rPr>
          <w:rFonts w:ascii="Arial" w:hAnsi="Arial" w:cs="Arial"/>
          <w:b/>
          <w:bCs/>
          <w:i/>
          <w:iCs/>
          <w:sz w:val="20"/>
          <w:szCs w:val="20"/>
        </w:rPr>
        <w:lastRenderedPageBreak/>
        <w:t>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 xml:space="preserve">Imaging cerebral blood flow in the cognitively normal aging brain with arterial spin labeling: implications for imaging of </w:t>
      </w:r>
      <w:r w:rsidRPr="00322787">
        <w:rPr>
          <w:rFonts w:ascii="Arial" w:hAnsi="Arial" w:cs="Arial"/>
          <w:b/>
          <w:bCs/>
          <w:i/>
          <w:iCs/>
          <w:sz w:val="20"/>
          <w:szCs w:val="20"/>
        </w:rPr>
        <w:lastRenderedPageBreak/>
        <w:t>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Parashar S, Katz R, Smith NL, Arnold AM, Vaccarino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 xml:space="preserve">Common coding variants of the HNF1A gene are associated with multiple cardiovascular risk phenotypes in community-based samples </w:t>
      </w:r>
      <w:r w:rsidRPr="00322787">
        <w:rPr>
          <w:rFonts w:ascii="Arial" w:hAnsi="Arial" w:cs="Arial"/>
          <w:b/>
          <w:bCs/>
          <w:i/>
          <w:iCs/>
          <w:sz w:val="20"/>
          <w:szCs w:val="20"/>
        </w:rPr>
        <w:lastRenderedPageBreak/>
        <w:t>of younger and older European-American adults: the Coronary Artery Risk Development in 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Lipoprotein-associated phospholipase A(2) and risk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 xml:space="preserve">Factor VII coagulant activity, factor VII -670A/C and -402G/A polymorphisms, and risk of venous </w:t>
      </w:r>
      <w:r w:rsidRPr="00322787">
        <w:rPr>
          <w:rFonts w:ascii="Arial" w:hAnsi="Arial" w:cs="Arial"/>
          <w:b/>
          <w:bCs/>
          <w:i/>
          <w:iCs/>
          <w:sz w:val="20"/>
          <w:szCs w:val="20"/>
        </w:rPr>
        <w:lastRenderedPageBreak/>
        <w:t>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 xml:space="preserve">Collaborative meta-analysis of individual participant data from observational studies of </w:t>
      </w:r>
      <w:r w:rsidRPr="00322787">
        <w:rPr>
          <w:rFonts w:ascii="Arial" w:hAnsi="Arial" w:cs="Arial"/>
          <w:b/>
          <w:bCs/>
          <w:i/>
          <w:iCs/>
          <w:sz w:val="20"/>
          <w:szCs w:val="20"/>
        </w:rPr>
        <w:lastRenderedPageBreak/>
        <w:t>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 xml:space="preserve">The association of alpha-fibrinogen Thr312Ala polymorphism and venous </w:t>
      </w:r>
      <w:r w:rsidRPr="00322787">
        <w:rPr>
          <w:rFonts w:ascii="Arial" w:hAnsi="Arial" w:cs="Arial"/>
          <w:b/>
          <w:bCs/>
          <w:i/>
          <w:iCs/>
          <w:sz w:val="20"/>
          <w:szCs w:val="20"/>
        </w:rPr>
        <w:lastRenderedPageBreak/>
        <w:t>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importance of discriminating between systolic/diastolic hypertension and isolated systolic </w:t>
      </w:r>
      <w:r w:rsidRPr="00322787">
        <w:rPr>
          <w:rFonts w:ascii="Arial" w:hAnsi="Arial" w:cs="Arial"/>
          <w:b/>
          <w:bCs/>
          <w:i/>
          <w:iCs/>
          <w:sz w:val="20"/>
          <w:szCs w:val="20"/>
        </w:rPr>
        <w:lastRenderedPageBreak/>
        <w:t>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 xml:space="preserve">Population structure, admixture, and aging-related </w:t>
      </w:r>
      <w:r w:rsidRPr="00322787">
        <w:rPr>
          <w:rFonts w:ascii="Arial" w:hAnsi="Arial" w:cs="Arial"/>
          <w:b/>
          <w:bCs/>
          <w:i/>
          <w:iCs/>
          <w:sz w:val="20"/>
          <w:szCs w:val="20"/>
        </w:rPr>
        <w:lastRenderedPageBreak/>
        <w:t>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 xml:space="preserve">The relationship of fasting serum radioimmune insulin levels to incident coronary heart disease in an </w:t>
      </w:r>
      <w:r w:rsidRPr="00322787">
        <w:rPr>
          <w:rFonts w:ascii="Arial" w:hAnsi="Arial" w:cs="Arial"/>
          <w:b/>
          <w:bCs/>
          <w:i/>
          <w:iCs/>
          <w:sz w:val="20"/>
          <w:szCs w:val="20"/>
        </w:rPr>
        <w:lastRenderedPageBreak/>
        <w:t>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w:t>
      </w:r>
      <w:r w:rsidRPr="00322787">
        <w:rPr>
          <w:rFonts w:ascii="Arial" w:hAnsi="Arial" w:cs="Arial"/>
          <w:b/>
          <w:bCs/>
          <w:i/>
          <w:iCs/>
          <w:sz w:val="20"/>
          <w:szCs w:val="20"/>
        </w:rPr>
        <w:lastRenderedPageBreak/>
        <w:t>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 xml:space="preserve">Importance of heart failure with preserved systolic function in </w:t>
      </w:r>
      <w:r w:rsidRPr="00322787">
        <w:rPr>
          <w:rFonts w:ascii="Arial" w:hAnsi="Arial" w:cs="Arial"/>
          <w:b/>
          <w:bCs/>
          <w:i/>
          <w:iCs/>
          <w:sz w:val="20"/>
          <w:szCs w:val="20"/>
        </w:rPr>
        <w:lastRenderedPageBreak/>
        <w:t>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 xml:space="preserve">Clinical correlates of ventricular and sulcal size on cranial magnetic resonance </w:t>
      </w:r>
      <w:r w:rsidRPr="00322787">
        <w:rPr>
          <w:rFonts w:ascii="Arial" w:hAnsi="Arial" w:cs="Arial"/>
          <w:b/>
          <w:bCs/>
          <w:i/>
          <w:iCs/>
          <w:sz w:val="20"/>
          <w:szCs w:val="20"/>
        </w:rPr>
        <w:lastRenderedPageBreak/>
        <w:t>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8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91" w:rsidRDefault="00866591">
      <w:pPr>
        <w:spacing w:after="0" w:line="240" w:lineRule="auto"/>
      </w:pPr>
      <w:r>
        <w:separator/>
      </w:r>
    </w:p>
  </w:endnote>
  <w:endnote w:type="continuationSeparator" w:id="0">
    <w:p w:rsidR="00866591" w:rsidRDefault="0086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62" w:rsidRDefault="00F534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9E2DD4">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91" w:rsidRDefault="00866591">
      <w:pPr>
        <w:spacing w:after="0" w:line="240" w:lineRule="auto"/>
      </w:pPr>
      <w:r>
        <w:separator/>
      </w:r>
    </w:p>
  </w:footnote>
  <w:footnote w:type="continuationSeparator" w:id="0">
    <w:p w:rsidR="00866591" w:rsidRDefault="00866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B"/>
    <w:rsid w:val="000146BE"/>
    <w:rsid w:val="000148D4"/>
    <w:rsid w:val="00015960"/>
    <w:rsid w:val="0001723A"/>
    <w:rsid w:val="00022A5C"/>
    <w:rsid w:val="00023DFC"/>
    <w:rsid w:val="00024C03"/>
    <w:rsid w:val="00040E66"/>
    <w:rsid w:val="000507D6"/>
    <w:rsid w:val="00054EC7"/>
    <w:rsid w:val="00064BA2"/>
    <w:rsid w:val="00071E33"/>
    <w:rsid w:val="00080042"/>
    <w:rsid w:val="00080B24"/>
    <w:rsid w:val="00090279"/>
    <w:rsid w:val="000922B8"/>
    <w:rsid w:val="00094CD0"/>
    <w:rsid w:val="000A36FA"/>
    <w:rsid w:val="000A5E58"/>
    <w:rsid w:val="000A5E59"/>
    <w:rsid w:val="000B1581"/>
    <w:rsid w:val="000B1DB4"/>
    <w:rsid w:val="000B330D"/>
    <w:rsid w:val="000C26E4"/>
    <w:rsid w:val="000D42B5"/>
    <w:rsid w:val="000D66C9"/>
    <w:rsid w:val="000D6C27"/>
    <w:rsid w:val="000D7AFD"/>
    <w:rsid w:val="000E0379"/>
    <w:rsid w:val="000E3E33"/>
    <w:rsid w:val="000E59A0"/>
    <w:rsid w:val="000F0BD4"/>
    <w:rsid w:val="000F1BC4"/>
    <w:rsid w:val="000F2227"/>
    <w:rsid w:val="000F2BF8"/>
    <w:rsid w:val="00115035"/>
    <w:rsid w:val="0012095F"/>
    <w:rsid w:val="00127CBF"/>
    <w:rsid w:val="00135791"/>
    <w:rsid w:val="00152662"/>
    <w:rsid w:val="00153B57"/>
    <w:rsid w:val="00154D8D"/>
    <w:rsid w:val="00162C7A"/>
    <w:rsid w:val="00176D2B"/>
    <w:rsid w:val="00177F06"/>
    <w:rsid w:val="00182177"/>
    <w:rsid w:val="001833B8"/>
    <w:rsid w:val="00184D56"/>
    <w:rsid w:val="001902DE"/>
    <w:rsid w:val="001940AC"/>
    <w:rsid w:val="001961AA"/>
    <w:rsid w:val="001A113D"/>
    <w:rsid w:val="001A42C0"/>
    <w:rsid w:val="001A755B"/>
    <w:rsid w:val="001B0091"/>
    <w:rsid w:val="001B1302"/>
    <w:rsid w:val="001B1AB1"/>
    <w:rsid w:val="001B2F14"/>
    <w:rsid w:val="001B3899"/>
    <w:rsid w:val="001B6BBD"/>
    <w:rsid w:val="001D1142"/>
    <w:rsid w:val="001E071F"/>
    <w:rsid w:val="001E0EC6"/>
    <w:rsid w:val="001E1C36"/>
    <w:rsid w:val="001E29CD"/>
    <w:rsid w:val="001E5AE7"/>
    <w:rsid w:val="001F6DA6"/>
    <w:rsid w:val="00200A1C"/>
    <w:rsid w:val="00200C30"/>
    <w:rsid w:val="00213458"/>
    <w:rsid w:val="00214399"/>
    <w:rsid w:val="002152F4"/>
    <w:rsid w:val="00227AD9"/>
    <w:rsid w:val="002405CC"/>
    <w:rsid w:val="0024402F"/>
    <w:rsid w:val="0025142E"/>
    <w:rsid w:val="0025688D"/>
    <w:rsid w:val="002572F2"/>
    <w:rsid w:val="0026660E"/>
    <w:rsid w:val="00271572"/>
    <w:rsid w:val="00272938"/>
    <w:rsid w:val="00281277"/>
    <w:rsid w:val="00282A8B"/>
    <w:rsid w:val="002963D6"/>
    <w:rsid w:val="002A058D"/>
    <w:rsid w:val="002A1858"/>
    <w:rsid w:val="002A1A5E"/>
    <w:rsid w:val="002A1B40"/>
    <w:rsid w:val="002B143C"/>
    <w:rsid w:val="002B668B"/>
    <w:rsid w:val="002C0F20"/>
    <w:rsid w:val="002C665E"/>
    <w:rsid w:val="002D2BBD"/>
    <w:rsid w:val="002D2F95"/>
    <w:rsid w:val="002D38B9"/>
    <w:rsid w:val="002D5988"/>
    <w:rsid w:val="002D642E"/>
    <w:rsid w:val="002E39BA"/>
    <w:rsid w:val="002E4681"/>
    <w:rsid w:val="002F0E05"/>
    <w:rsid w:val="002F102F"/>
    <w:rsid w:val="0030055E"/>
    <w:rsid w:val="00303FB9"/>
    <w:rsid w:val="00307E6F"/>
    <w:rsid w:val="003141DC"/>
    <w:rsid w:val="003150DA"/>
    <w:rsid w:val="00316C47"/>
    <w:rsid w:val="00316F05"/>
    <w:rsid w:val="00317F32"/>
    <w:rsid w:val="003212C6"/>
    <w:rsid w:val="00322787"/>
    <w:rsid w:val="00322E1A"/>
    <w:rsid w:val="0032539F"/>
    <w:rsid w:val="00333834"/>
    <w:rsid w:val="0036005D"/>
    <w:rsid w:val="00361F1D"/>
    <w:rsid w:val="003728E1"/>
    <w:rsid w:val="0037316E"/>
    <w:rsid w:val="00377610"/>
    <w:rsid w:val="0038094A"/>
    <w:rsid w:val="00381712"/>
    <w:rsid w:val="00381D57"/>
    <w:rsid w:val="00382875"/>
    <w:rsid w:val="0038759C"/>
    <w:rsid w:val="003921CE"/>
    <w:rsid w:val="0039539D"/>
    <w:rsid w:val="003A3BCE"/>
    <w:rsid w:val="003A7D27"/>
    <w:rsid w:val="003B218C"/>
    <w:rsid w:val="003B288E"/>
    <w:rsid w:val="003C3BA8"/>
    <w:rsid w:val="003C3F2B"/>
    <w:rsid w:val="003E2F9E"/>
    <w:rsid w:val="003F1FE4"/>
    <w:rsid w:val="003F479D"/>
    <w:rsid w:val="003F714C"/>
    <w:rsid w:val="00400A05"/>
    <w:rsid w:val="00406977"/>
    <w:rsid w:val="004075E1"/>
    <w:rsid w:val="00416B27"/>
    <w:rsid w:val="00424362"/>
    <w:rsid w:val="00425BE9"/>
    <w:rsid w:val="00433102"/>
    <w:rsid w:val="00436BB5"/>
    <w:rsid w:val="00437CC2"/>
    <w:rsid w:val="00442198"/>
    <w:rsid w:val="004434BA"/>
    <w:rsid w:val="00443C8E"/>
    <w:rsid w:val="00444034"/>
    <w:rsid w:val="00452D83"/>
    <w:rsid w:val="00455F99"/>
    <w:rsid w:val="0045642A"/>
    <w:rsid w:val="00460E79"/>
    <w:rsid w:val="00462AED"/>
    <w:rsid w:val="00462BCB"/>
    <w:rsid w:val="00462D25"/>
    <w:rsid w:val="004672C6"/>
    <w:rsid w:val="00473480"/>
    <w:rsid w:val="00477539"/>
    <w:rsid w:val="00486385"/>
    <w:rsid w:val="00494575"/>
    <w:rsid w:val="004A1D65"/>
    <w:rsid w:val="004A4F7D"/>
    <w:rsid w:val="004A5450"/>
    <w:rsid w:val="004A735E"/>
    <w:rsid w:val="004B0129"/>
    <w:rsid w:val="004B6040"/>
    <w:rsid w:val="004C0E0B"/>
    <w:rsid w:val="004C1599"/>
    <w:rsid w:val="004C1B94"/>
    <w:rsid w:val="004C2473"/>
    <w:rsid w:val="004C3BAD"/>
    <w:rsid w:val="004F34B3"/>
    <w:rsid w:val="004F628E"/>
    <w:rsid w:val="00500C86"/>
    <w:rsid w:val="00506BFB"/>
    <w:rsid w:val="00516940"/>
    <w:rsid w:val="0053458E"/>
    <w:rsid w:val="00537C9C"/>
    <w:rsid w:val="00542758"/>
    <w:rsid w:val="005428E9"/>
    <w:rsid w:val="005453FD"/>
    <w:rsid w:val="00545E23"/>
    <w:rsid w:val="00546413"/>
    <w:rsid w:val="00560D76"/>
    <w:rsid w:val="005667F7"/>
    <w:rsid w:val="005755AD"/>
    <w:rsid w:val="00576F00"/>
    <w:rsid w:val="005857E6"/>
    <w:rsid w:val="00587066"/>
    <w:rsid w:val="005A19D7"/>
    <w:rsid w:val="005A433C"/>
    <w:rsid w:val="005B5DDD"/>
    <w:rsid w:val="005B784B"/>
    <w:rsid w:val="005C135A"/>
    <w:rsid w:val="005D02EF"/>
    <w:rsid w:val="005E399C"/>
    <w:rsid w:val="005E6E24"/>
    <w:rsid w:val="005F7D40"/>
    <w:rsid w:val="00602166"/>
    <w:rsid w:val="00602C33"/>
    <w:rsid w:val="006074AF"/>
    <w:rsid w:val="00612327"/>
    <w:rsid w:val="0061612E"/>
    <w:rsid w:val="0062479A"/>
    <w:rsid w:val="00625BD2"/>
    <w:rsid w:val="006306D6"/>
    <w:rsid w:val="006410F1"/>
    <w:rsid w:val="00643BA6"/>
    <w:rsid w:val="0065254D"/>
    <w:rsid w:val="00654ED4"/>
    <w:rsid w:val="00655E00"/>
    <w:rsid w:val="00660DBB"/>
    <w:rsid w:val="0068391A"/>
    <w:rsid w:val="00687111"/>
    <w:rsid w:val="00692BB8"/>
    <w:rsid w:val="0069381A"/>
    <w:rsid w:val="00696007"/>
    <w:rsid w:val="0069631F"/>
    <w:rsid w:val="006A30E8"/>
    <w:rsid w:val="006A6CCD"/>
    <w:rsid w:val="006A7DAA"/>
    <w:rsid w:val="006B1EB6"/>
    <w:rsid w:val="006B4434"/>
    <w:rsid w:val="006B4882"/>
    <w:rsid w:val="006C2C5E"/>
    <w:rsid w:val="006D2B43"/>
    <w:rsid w:val="006D61A2"/>
    <w:rsid w:val="006E487A"/>
    <w:rsid w:val="006F475D"/>
    <w:rsid w:val="007020B8"/>
    <w:rsid w:val="00705D8B"/>
    <w:rsid w:val="0071492A"/>
    <w:rsid w:val="00715E94"/>
    <w:rsid w:val="00716829"/>
    <w:rsid w:val="007175AC"/>
    <w:rsid w:val="007177D8"/>
    <w:rsid w:val="00722438"/>
    <w:rsid w:val="0073270E"/>
    <w:rsid w:val="007327EC"/>
    <w:rsid w:val="00733812"/>
    <w:rsid w:val="007340C8"/>
    <w:rsid w:val="00736D9A"/>
    <w:rsid w:val="007373DD"/>
    <w:rsid w:val="007401DF"/>
    <w:rsid w:val="00744205"/>
    <w:rsid w:val="007453F0"/>
    <w:rsid w:val="00746905"/>
    <w:rsid w:val="007659D9"/>
    <w:rsid w:val="00785F23"/>
    <w:rsid w:val="007864CC"/>
    <w:rsid w:val="007875EC"/>
    <w:rsid w:val="00796F65"/>
    <w:rsid w:val="007C24CA"/>
    <w:rsid w:val="007D1B6C"/>
    <w:rsid w:val="007D5678"/>
    <w:rsid w:val="007D6BA3"/>
    <w:rsid w:val="007D6FDC"/>
    <w:rsid w:val="007E0D36"/>
    <w:rsid w:val="007E1B8C"/>
    <w:rsid w:val="007E4D41"/>
    <w:rsid w:val="007E56C0"/>
    <w:rsid w:val="007E56C9"/>
    <w:rsid w:val="007E74EE"/>
    <w:rsid w:val="007E7D74"/>
    <w:rsid w:val="007F0AFF"/>
    <w:rsid w:val="007F48CA"/>
    <w:rsid w:val="007F5B82"/>
    <w:rsid w:val="00802AC8"/>
    <w:rsid w:val="00807294"/>
    <w:rsid w:val="008207E7"/>
    <w:rsid w:val="0082169E"/>
    <w:rsid w:val="008248CD"/>
    <w:rsid w:val="00826CC2"/>
    <w:rsid w:val="00850504"/>
    <w:rsid w:val="00850A19"/>
    <w:rsid w:val="00852E0D"/>
    <w:rsid w:val="0086075E"/>
    <w:rsid w:val="0086217A"/>
    <w:rsid w:val="0086384D"/>
    <w:rsid w:val="00866591"/>
    <w:rsid w:val="008670BE"/>
    <w:rsid w:val="00875517"/>
    <w:rsid w:val="008851FB"/>
    <w:rsid w:val="00885E8A"/>
    <w:rsid w:val="00894BCD"/>
    <w:rsid w:val="008A4264"/>
    <w:rsid w:val="008A6734"/>
    <w:rsid w:val="008A6BC6"/>
    <w:rsid w:val="008B3E85"/>
    <w:rsid w:val="008B61B1"/>
    <w:rsid w:val="008B7EDB"/>
    <w:rsid w:val="008C127F"/>
    <w:rsid w:val="008C5A90"/>
    <w:rsid w:val="008C5EDF"/>
    <w:rsid w:val="008C768C"/>
    <w:rsid w:val="008D0079"/>
    <w:rsid w:val="008D2D22"/>
    <w:rsid w:val="008D3838"/>
    <w:rsid w:val="008E4CD5"/>
    <w:rsid w:val="008E5786"/>
    <w:rsid w:val="008E59C4"/>
    <w:rsid w:val="008E6A62"/>
    <w:rsid w:val="008E7B62"/>
    <w:rsid w:val="008F5405"/>
    <w:rsid w:val="00903633"/>
    <w:rsid w:val="00912E80"/>
    <w:rsid w:val="00914C89"/>
    <w:rsid w:val="00916B71"/>
    <w:rsid w:val="00920614"/>
    <w:rsid w:val="00927889"/>
    <w:rsid w:val="00927CE9"/>
    <w:rsid w:val="00930E60"/>
    <w:rsid w:val="009313F9"/>
    <w:rsid w:val="00932485"/>
    <w:rsid w:val="00937917"/>
    <w:rsid w:val="0094699A"/>
    <w:rsid w:val="009474F1"/>
    <w:rsid w:val="009477FE"/>
    <w:rsid w:val="00951974"/>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2D56"/>
    <w:rsid w:val="009C42D2"/>
    <w:rsid w:val="009C4D91"/>
    <w:rsid w:val="009C6335"/>
    <w:rsid w:val="009C71E6"/>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46AF7"/>
    <w:rsid w:val="00A51CC3"/>
    <w:rsid w:val="00A60F9C"/>
    <w:rsid w:val="00A659BA"/>
    <w:rsid w:val="00A71828"/>
    <w:rsid w:val="00A75195"/>
    <w:rsid w:val="00A824FA"/>
    <w:rsid w:val="00A83C08"/>
    <w:rsid w:val="00A84DDE"/>
    <w:rsid w:val="00A905BF"/>
    <w:rsid w:val="00A97864"/>
    <w:rsid w:val="00AA0C95"/>
    <w:rsid w:val="00AA2211"/>
    <w:rsid w:val="00AA60F4"/>
    <w:rsid w:val="00AB3D10"/>
    <w:rsid w:val="00AB45CB"/>
    <w:rsid w:val="00AC6DFE"/>
    <w:rsid w:val="00AD2154"/>
    <w:rsid w:val="00AD6D23"/>
    <w:rsid w:val="00AD7EE5"/>
    <w:rsid w:val="00AE1F73"/>
    <w:rsid w:val="00AE1FC8"/>
    <w:rsid w:val="00AE4FD8"/>
    <w:rsid w:val="00AE7109"/>
    <w:rsid w:val="00AE75C3"/>
    <w:rsid w:val="00B04BF0"/>
    <w:rsid w:val="00B140C2"/>
    <w:rsid w:val="00B23DF2"/>
    <w:rsid w:val="00B2589F"/>
    <w:rsid w:val="00B35D60"/>
    <w:rsid w:val="00B37AC7"/>
    <w:rsid w:val="00B4041E"/>
    <w:rsid w:val="00B45191"/>
    <w:rsid w:val="00B45318"/>
    <w:rsid w:val="00B45CEC"/>
    <w:rsid w:val="00B509DA"/>
    <w:rsid w:val="00B61D93"/>
    <w:rsid w:val="00B65786"/>
    <w:rsid w:val="00B858DF"/>
    <w:rsid w:val="00B86AB8"/>
    <w:rsid w:val="00B92BA3"/>
    <w:rsid w:val="00B955D8"/>
    <w:rsid w:val="00B95F34"/>
    <w:rsid w:val="00B96734"/>
    <w:rsid w:val="00BB3648"/>
    <w:rsid w:val="00BB3BE4"/>
    <w:rsid w:val="00BC0C47"/>
    <w:rsid w:val="00BC1BDB"/>
    <w:rsid w:val="00BC44F6"/>
    <w:rsid w:val="00BC73AE"/>
    <w:rsid w:val="00BD4502"/>
    <w:rsid w:val="00BD5315"/>
    <w:rsid w:val="00BE14B1"/>
    <w:rsid w:val="00BE3B9A"/>
    <w:rsid w:val="00BE72E5"/>
    <w:rsid w:val="00BF1CB5"/>
    <w:rsid w:val="00C00077"/>
    <w:rsid w:val="00C034DE"/>
    <w:rsid w:val="00C0402B"/>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2969"/>
    <w:rsid w:val="00C73F57"/>
    <w:rsid w:val="00C7459C"/>
    <w:rsid w:val="00C7564A"/>
    <w:rsid w:val="00C83FF8"/>
    <w:rsid w:val="00C845A8"/>
    <w:rsid w:val="00C955BA"/>
    <w:rsid w:val="00C95689"/>
    <w:rsid w:val="00C96253"/>
    <w:rsid w:val="00CB0571"/>
    <w:rsid w:val="00CB11AA"/>
    <w:rsid w:val="00CB289F"/>
    <w:rsid w:val="00CB5163"/>
    <w:rsid w:val="00CB78B5"/>
    <w:rsid w:val="00CC1A0F"/>
    <w:rsid w:val="00CC2232"/>
    <w:rsid w:val="00CC6A2D"/>
    <w:rsid w:val="00CD26B1"/>
    <w:rsid w:val="00CD3A19"/>
    <w:rsid w:val="00CD5847"/>
    <w:rsid w:val="00CD632F"/>
    <w:rsid w:val="00CD6880"/>
    <w:rsid w:val="00CF0C33"/>
    <w:rsid w:val="00CF6440"/>
    <w:rsid w:val="00CF7A5B"/>
    <w:rsid w:val="00D000D6"/>
    <w:rsid w:val="00D014DD"/>
    <w:rsid w:val="00D07ECB"/>
    <w:rsid w:val="00D14534"/>
    <w:rsid w:val="00D20EB6"/>
    <w:rsid w:val="00D263E1"/>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2AE2"/>
    <w:rsid w:val="00D96D75"/>
    <w:rsid w:val="00DA313E"/>
    <w:rsid w:val="00DB6335"/>
    <w:rsid w:val="00DC0061"/>
    <w:rsid w:val="00DC1BA2"/>
    <w:rsid w:val="00DC363F"/>
    <w:rsid w:val="00DD0034"/>
    <w:rsid w:val="00DE2EA7"/>
    <w:rsid w:val="00DE36B4"/>
    <w:rsid w:val="00DE5164"/>
    <w:rsid w:val="00DE621B"/>
    <w:rsid w:val="00DF0046"/>
    <w:rsid w:val="00DF3747"/>
    <w:rsid w:val="00E00354"/>
    <w:rsid w:val="00E064BD"/>
    <w:rsid w:val="00E06CFA"/>
    <w:rsid w:val="00E06F27"/>
    <w:rsid w:val="00E20C5A"/>
    <w:rsid w:val="00E2311C"/>
    <w:rsid w:val="00E32D72"/>
    <w:rsid w:val="00E36C03"/>
    <w:rsid w:val="00E44EC9"/>
    <w:rsid w:val="00E4776A"/>
    <w:rsid w:val="00E5146F"/>
    <w:rsid w:val="00E54F25"/>
    <w:rsid w:val="00E56C2F"/>
    <w:rsid w:val="00E61027"/>
    <w:rsid w:val="00E62F0A"/>
    <w:rsid w:val="00E6382B"/>
    <w:rsid w:val="00E709A1"/>
    <w:rsid w:val="00E71618"/>
    <w:rsid w:val="00E74A15"/>
    <w:rsid w:val="00E7581F"/>
    <w:rsid w:val="00E76A79"/>
    <w:rsid w:val="00E846A8"/>
    <w:rsid w:val="00E93CEA"/>
    <w:rsid w:val="00E94FD0"/>
    <w:rsid w:val="00E965FB"/>
    <w:rsid w:val="00EA1608"/>
    <w:rsid w:val="00EA3CFA"/>
    <w:rsid w:val="00EA6966"/>
    <w:rsid w:val="00EA77D4"/>
    <w:rsid w:val="00EB05F5"/>
    <w:rsid w:val="00EB1504"/>
    <w:rsid w:val="00EB1A34"/>
    <w:rsid w:val="00EB45E5"/>
    <w:rsid w:val="00EB557F"/>
    <w:rsid w:val="00EC4CFF"/>
    <w:rsid w:val="00ED460C"/>
    <w:rsid w:val="00EE7CDC"/>
    <w:rsid w:val="00F00B9B"/>
    <w:rsid w:val="00F0192E"/>
    <w:rsid w:val="00F0299A"/>
    <w:rsid w:val="00F04301"/>
    <w:rsid w:val="00F04722"/>
    <w:rsid w:val="00F04B4C"/>
    <w:rsid w:val="00F0603F"/>
    <w:rsid w:val="00F0655E"/>
    <w:rsid w:val="00F07B28"/>
    <w:rsid w:val="00F13CD3"/>
    <w:rsid w:val="00F144AD"/>
    <w:rsid w:val="00F152D1"/>
    <w:rsid w:val="00F27EE3"/>
    <w:rsid w:val="00F309EE"/>
    <w:rsid w:val="00F33195"/>
    <w:rsid w:val="00F347EF"/>
    <w:rsid w:val="00F35BF6"/>
    <w:rsid w:val="00F367E2"/>
    <w:rsid w:val="00F406B7"/>
    <w:rsid w:val="00F419E9"/>
    <w:rsid w:val="00F43E82"/>
    <w:rsid w:val="00F47369"/>
    <w:rsid w:val="00F53462"/>
    <w:rsid w:val="00F64C8A"/>
    <w:rsid w:val="00F65DEE"/>
    <w:rsid w:val="00F70DB1"/>
    <w:rsid w:val="00F75376"/>
    <w:rsid w:val="00F753A5"/>
    <w:rsid w:val="00F77E68"/>
    <w:rsid w:val="00F81EB4"/>
    <w:rsid w:val="00F82601"/>
    <w:rsid w:val="00F9105A"/>
    <w:rsid w:val="00F92192"/>
    <w:rsid w:val="00F95FF3"/>
    <w:rsid w:val="00FA46FC"/>
    <w:rsid w:val="00FB083F"/>
    <w:rsid w:val="00FC09AC"/>
    <w:rsid w:val="00FC109D"/>
    <w:rsid w:val="00FD1069"/>
    <w:rsid w:val="00FD7A40"/>
    <w:rsid w:val="00FD7C71"/>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Brody%20JA%5BAuthor%5D&amp;cauthor=true&amp;cauthor_uid=28430825" TargetMode="External"/><Relationship Id="rId1827" Type="http://schemas.openxmlformats.org/officeDocument/2006/relationships/hyperlink" Target="https://www.ncbi.nlm.nih.gov/pmc/articles/PMC5420805/" TargetMode="External"/><Relationship Id="rId21" Type="http://schemas.openxmlformats.org/officeDocument/2006/relationships/hyperlink" Target="https://www.nature.com/articles/s41588-017-0014-7" TargetMode="External"/><Relationship Id="rId2089" Type="http://schemas.openxmlformats.org/officeDocument/2006/relationships/hyperlink" Target="https://www.ncbi.nlm.nih.gov/pubmed/?term=He%20J%5BAuthor%5D&amp;cauthor=true&amp;cauthor_uid=28135244" TargetMode="External"/><Relationship Id="rId170" Type="http://schemas.openxmlformats.org/officeDocument/2006/relationships/hyperlink" Target="https://www.ncbi.nlm.nih.gov/pubmed/?term=Jackson%20RD%5BAuthor%5D&amp;cauthor=true&amp;cauthor_uid=29304378" TargetMode="External"/><Relationship Id="rId2296" Type="http://schemas.openxmlformats.org/officeDocument/2006/relationships/hyperlink" Target="https://www.ncbi.nlm.nih.gov/pubmed/?term=Conneely%20KN%5BAuthor%5D&amp;cauthor=true&amp;cauthor_uid=27955697" TargetMode="External"/><Relationship Id="rId268" Type="http://schemas.openxmlformats.org/officeDocument/2006/relationships/hyperlink" Target="https://www.ncbi.nlm.nih.gov/pubmed/?term=Heckbert%20SR%5BAuthor%5D&amp;cauthor=true&amp;cauthor_uid=28009647" TargetMode="External"/><Relationship Id="rId475" Type="http://schemas.openxmlformats.org/officeDocument/2006/relationships/hyperlink" Target="https://www.ncbi.nlm.nih.gov/pubmed/?term=Ferrucci%20L%5BAuthor%5D&amp;cauthor=true&amp;cauthor_uid=28107422" TargetMode="External"/><Relationship Id="rId682" Type="http://schemas.openxmlformats.org/officeDocument/2006/relationships/hyperlink" Target="https://www.ncbi.nlm.nih.gov/pubmed/?term=Risacher%20SL%5BAuthor%5D&amp;cauthor=true&amp;cauthor_uid=28098162" TargetMode="External"/><Relationship Id="rId2156" Type="http://schemas.openxmlformats.org/officeDocument/2006/relationships/hyperlink" Target="https://www.ncbi.nlm.nih.gov/pubmed/?term=Malzahn%20D%5BAuthor%5D&amp;cauthor=true&amp;cauthor_uid=28394258" TargetMode="External"/><Relationship Id="rId2363" Type="http://schemas.openxmlformats.org/officeDocument/2006/relationships/hyperlink" Target="https://www.ncbi.nlm.nih.gov/pubmed/?term=Uitterlinden%20AG%5BAuthor%5D&amp;cauthor=true&amp;cauthor_uid=27955697" TargetMode="External"/><Relationship Id="rId2570" Type="http://schemas.openxmlformats.org/officeDocument/2006/relationships/hyperlink" Target="https://www.ncbi.nlm.nih.gov/pubmed/?term=Van%20Veldhuisen%20DJ%5BAuthor%5D&amp;cauthor=true&amp;cauthor_uid=26962151" TargetMode="External"/><Relationship Id="rId128" Type="http://schemas.openxmlformats.org/officeDocument/2006/relationships/hyperlink" Target="https://www.ncbi.nlm.nih.gov/pubmed/?term=Ham%20A%5BAuthor%5D&amp;cauthor=true&amp;cauthor_uid=29304378" TargetMode="External"/><Relationship Id="rId335" Type="http://schemas.openxmlformats.org/officeDocument/2006/relationships/hyperlink" Target="https://www.ncbi.nlm.nih.gov/pubmed/?term=Mooijaart%20SP%5BAuthor%5D&amp;cauthor=true&amp;cauthor_uid=28077804" TargetMode="External"/><Relationship Id="rId542" Type="http://schemas.openxmlformats.org/officeDocument/2006/relationships/hyperlink" Target="https://www.ncbi.nlm.nih.gov/pubmed/?term=Uitterlinden%20AG" TargetMode="External"/><Relationship Id="rId987" Type="http://schemas.openxmlformats.org/officeDocument/2006/relationships/hyperlink" Target="https://www.ncbi.nlm.nih.gov/pubmed/?term=Gulsvik%20A%5BAuthor%5D&amp;cauthor=true&amp;cauthor_uid=28166215" TargetMode="External"/><Relationship Id="rId1172" Type="http://schemas.openxmlformats.org/officeDocument/2006/relationships/hyperlink" Target="https://www.ncbi.nlm.nih.gov/pubmed/?term=Stan%C4%8D%C3%A1kov%C3%A1%20A%5BAuthor%5D&amp;cauthor=true&amp;cauthor_uid=28443625" TargetMode="External"/><Relationship Id="rId2016" Type="http://schemas.openxmlformats.org/officeDocument/2006/relationships/hyperlink" Target="https://www.ncbi.nlm.nih.gov/pubmed/?term=Tang%20H%5BAuthor%5D&amp;cauthor=true&amp;cauthor_uid=28017375" TargetMode="External"/><Relationship Id="rId2223" Type="http://schemas.openxmlformats.org/officeDocument/2006/relationships/hyperlink" Target="https://www.ncbi.nlm.nih.gov/pubmed/?term=Shields%20DC%5BAuthor%5D&amp;cauthor=true&amp;cauthor_uid=28394258" TargetMode="External"/><Relationship Id="rId2430" Type="http://schemas.openxmlformats.org/officeDocument/2006/relationships/hyperlink" Target="https://www.ncbi.nlm.nih.gov/pubmed/?term=Trevisi%20L%5BAuthor%5D&amp;cauthor=true&amp;cauthor_uid=27843151" TargetMode="External"/><Relationship Id="rId2668" Type="http://schemas.openxmlformats.org/officeDocument/2006/relationships/hyperlink" Target="https://www.ncbi.nlm.nih.gov/pubmed/?term=Kronenberg%20F%5BAuthor%5D&amp;cauthor=true&amp;cauthor_uid=25493955" TargetMode="External"/><Relationship Id="rId402" Type="http://schemas.openxmlformats.org/officeDocument/2006/relationships/hyperlink" Target="https://www.ncbi.nlm.nih.gov/pubmed/28130470" TargetMode="External"/><Relationship Id="rId847" Type="http://schemas.openxmlformats.org/officeDocument/2006/relationships/hyperlink" Target="https://www.ncbi.nlm.nih.gov/pubmed/?term=Montgomery%20GW%5BAuthor%5D&amp;cauthor=true&amp;cauthor_uid=28098162" TargetMode="External"/><Relationship Id="rId1032" Type="http://schemas.openxmlformats.org/officeDocument/2006/relationships/hyperlink" Target="https://www.ncbi.nlm.nih.gov/pubmed/?term=Manichaikul%20A%5BAuthor%5D&amp;cauthor=true&amp;cauthor_uid=28298293" TargetMode="External"/><Relationship Id="rId1477" Type="http://schemas.openxmlformats.org/officeDocument/2006/relationships/hyperlink" Target="https://www.ncbi.nlm.nih.gov/pubmed/?term=Kizer%20JR%5BAuthor%5D&amp;cauthor=true&amp;cauthor_uid=28073429" TargetMode="External"/><Relationship Id="rId1684" Type="http://schemas.openxmlformats.org/officeDocument/2006/relationships/hyperlink" Target="https://www.ncbi.nlm.nih.gov/pubmed/?term=Uitterlinden%20AG%5BAuthor%5D&amp;cauthor=true&amp;cauthor_uid=28039329" TargetMode="External"/><Relationship Id="rId1891" Type="http://schemas.openxmlformats.org/officeDocument/2006/relationships/hyperlink" Target="https://www.ncbi.nlm.nih.gov/pubmed/?term=Padmanabhan%20S%5BAuthor%5D&amp;cauthor=true&amp;cauthor_uid=28379579" TargetMode="External"/><Relationship Id="rId2528" Type="http://schemas.openxmlformats.org/officeDocument/2006/relationships/hyperlink" Target="https://www.ncbi.nlm.nih.gov/pubmed/?term=Sotoodehnia%20N%5BAuthor%5D&amp;cauthor=true&amp;cauthor_uid=27587472" TargetMode="External"/><Relationship Id="rId2735" Type="http://schemas.openxmlformats.org/officeDocument/2006/relationships/hyperlink" Target="https://www.ncbi.nlm.nih.gov/pubmed/?term=Gene-centric+approach+identifies+new+and+known+loci+for+FVIII+activity+and+VWF+antigen+levels+in+European+Americans+and+African+Americans" TargetMode="External"/><Relationship Id="rId707" Type="http://schemas.openxmlformats.org/officeDocument/2006/relationships/hyperlink" Target="https://www.ncbi.nlm.nih.gov/pubmed/?term=Van%20der%20Lee%20SJ%5BAuthor%5D&amp;cauthor=true&amp;cauthor_uid=28098162" TargetMode="External"/><Relationship Id="rId914" Type="http://schemas.openxmlformats.org/officeDocument/2006/relationships/hyperlink" Target="https://www.ncbi.nlm.nih.gov/pubmed/?term=Wen%20W%5BAuthor%5D&amp;cauthor=true&amp;cauthor_uid=28098162" TargetMode="External"/><Relationship Id="rId1337" Type="http://schemas.openxmlformats.org/officeDocument/2006/relationships/hyperlink" Target="https://www.ncbi.nlm.nih.gov/pubmed/?term=V%C3%B6lzke%20H%5BAuthor%5D&amp;cauthor=true&amp;cauthor_uid=28443625" TargetMode="External"/><Relationship Id="rId1544" Type="http://schemas.openxmlformats.org/officeDocument/2006/relationships/hyperlink" Target="https://www.ncbi.nlm.nih.gov/pubmed/?term=Bartz%20TM%5BAuthor%5D&amp;cauthor=true&amp;cauthor_uid=28430825" TargetMode="External"/><Relationship Id="rId1751" Type="http://schemas.openxmlformats.org/officeDocument/2006/relationships/hyperlink" Target="https://www.ncbi.nlm.nih.gov/pubmed/?term=Lutsey%20PL%5BAuthor%5D&amp;cauthor=true&amp;cauthor_uid=28445597" TargetMode="External"/><Relationship Id="rId1989" Type="http://schemas.openxmlformats.org/officeDocument/2006/relationships/hyperlink" Target="https://www.ncbi.nlm.nih.gov/pubmed/?term=Chu%20AY%5BAuthor%5D&amp;cauthor=true&amp;cauthor_uid=28017375" TargetMode="External"/><Relationship Id="rId2802" Type="http://schemas.openxmlformats.org/officeDocument/2006/relationships/hyperlink" Target="https://www.ncbi.nlm.nih.gov/pubmed/?term=Domingo-Salvany%20A%5BAuthor%5D&amp;cauthor=true&amp;cauthor_uid=23242246" TargetMode="External"/><Relationship Id="rId43" Type="http://schemas.openxmlformats.org/officeDocument/2006/relationships/hyperlink" Target="https://www.ncbi.nlm.nih.gov/pubmed/?term=Voortman%20T" TargetMode="External"/><Relationship Id="rId1404" Type="http://schemas.openxmlformats.org/officeDocument/2006/relationships/hyperlink" Target="https://www.ncbi.nlm.nih.gov/pubmed/?term=Weir%20DR%5BAuthor%5D&amp;cauthor=true&amp;cauthor_uid=28443625" TargetMode="External"/><Relationship Id="rId1611" Type="http://schemas.openxmlformats.org/officeDocument/2006/relationships/hyperlink" Target="https://www.ncbi.nlm.nih.gov/pubmed/?term=Evans%20MK%5BAuthor%5D&amp;cauthor=true&amp;cauthor_uid=28430825" TargetMode="External"/><Relationship Id="rId1849" Type="http://schemas.openxmlformats.org/officeDocument/2006/relationships/hyperlink" Target="https://www.ncbi.nlm.nih.gov/pubmed/?term=van%20Setten%20J%5BAuthor%5D&amp;cauthor=true&amp;cauthor_uid=28379579" TargetMode="External"/><Relationship Id="rId192" Type="http://schemas.openxmlformats.org/officeDocument/2006/relationships/hyperlink" Target="https://www.ncbi.nlm.nih.gov/pubmed/?term=Stefansson%20K%5BAuthor%5D&amp;cauthor=true&amp;cauthor_uid=29304378" TargetMode="External"/><Relationship Id="rId1709" Type="http://schemas.openxmlformats.org/officeDocument/2006/relationships/hyperlink" Target="https://www.ncbi.nlm.nih.gov/pubmed/28122946" TargetMode="External"/><Relationship Id="rId1916" Type="http://schemas.openxmlformats.org/officeDocument/2006/relationships/hyperlink" Target="https://www.ncbi.nlm.nih.gov/pubmed/?term=Xie%20Z%5BAuthor%5D&amp;cauthor=true&amp;cauthor_uid=28379579" TargetMode="External"/><Relationship Id="rId497" Type="http://schemas.openxmlformats.org/officeDocument/2006/relationships/hyperlink" Target="https://www.ncbi.nlm.nih.gov/pmc/articles/PMC5772778/" TargetMode="External"/><Relationship Id="rId2080" Type="http://schemas.openxmlformats.org/officeDocument/2006/relationships/hyperlink" Target="https://www.ncbi.nlm.nih.gov/pubmed/?term=Loh%20M%5BAuthor%5D&amp;cauthor=true&amp;cauthor_uid=28135244" TargetMode="External"/><Relationship Id="rId2178" Type="http://schemas.openxmlformats.org/officeDocument/2006/relationships/hyperlink" Target="https://www.ncbi.nlm.nih.gov/pubmed/?term=Del%20Greco%20M%20F%5BAuthor%5D&amp;cauthor=true&amp;cauthor_uid=28394258" TargetMode="External"/><Relationship Id="rId2385" Type="http://schemas.openxmlformats.org/officeDocument/2006/relationships/hyperlink" Target="https://www.ncbi.nlm.nih.gov/pubmed/?term=Liu%20C%5BAuthor%5D&amp;cauthor=true&amp;cauthor_uid=27843151" TargetMode="External"/><Relationship Id="rId357" Type="http://schemas.openxmlformats.org/officeDocument/2006/relationships/hyperlink" Target="https://www.ncbi.nlm.nih.gov/pubmed/?term=Deary%20IJ%5BAuthor%5D&amp;cauthor=true&amp;cauthor_uid=28077804" TargetMode="External"/><Relationship Id="rId1194" Type="http://schemas.openxmlformats.org/officeDocument/2006/relationships/hyperlink" Target="https://www.ncbi.nlm.nih.gov/pubmed/?term=Afaq%20S%5BAuthor%5D&amp;cauthor=true&amp;cauthor_uid=28443625" TargetMode="External"/><Relationship Id="rId2038" Type="http://schemas.openxmlformats.org/officeDocument/2006/relationships/hyperlink" Target="https://www.ncbi.nlm.nih.gov/pubmed/?term=Boerwinkle%20E%5BAuthor%5D&amp;cauthor=true&amp;cauthor_uid=28017375" TargetMode="External"/><Relationship Id="rId2592" Type="http://schemas.openxmlformats.org/officeDocument/2006/relationships/hyperlink" Target="https://www.ncbi.nlm.nih.gov/pubmed/?term=Chu%20AY%5BAuthor%5D&amp;cauthor=true&amp;cauthor_uid=25493955" TargetMode="External"/><Relationship Id="rId217" Type="http://schemas.openxmlformats.org/officeDocument/2006/relationships/hyperlink" Target="https://www.ncbi.nlm.nih.gov/pmc/articles/PMC5760305/" TargetMode="External"/><Relationship Id="rId564" Type="http://schemas.openxmlformats.org/officeDocument/2006/relationships/hyperlink" Target="https://www.ncbi.nlm.nih.gov/pubmed/?term=Mozaffarian%20D" TargetMode="External"/><Relationship Id="rId771" Type="http://schemas.openxmlformats.org/officeDocument/2006/relationships/hyperlink" Target="https://www.ncbi.nlm.nih.gov/pubmed/?term=Djurovic%20S%5BAuthor%5D&amp;cauthor=true&amp;cauthor_uid=28098162" TargetMode="External"/><Relationship Id="rId869" Type="http://schemas.openxmlformats.org/officeDocument/2006/relationships/hyperlink" Target="https://www.ncbi.nlm.nih.gov/pubmed/?term=Rietschel%20M%5BAuthor%5D&amp;cauthor=true&amp;cauthor_uid=28098162" TargetMode="External"/><Relationship Id="rId1499" Type="http://schemas.openxmlformats.org/officeDocument/2006/relationships/hyperlink" Target="https://www.ncbi.nlm.nih.gov/pubmed/?term=Serie%20DJ%5BAuthor%5D&amp;cauthor=true&amp;cauthor_uid=28242297" TargetMode="External"/><Relationship Id="rId2245" Type="http://schemas.openxmlformats.org/officeDocument/2006/relationships/hyperlink" Target="https://www.ncbi.nlm.nih.gov/pubmed/?term=Lehtim%C3%A4ki%20T%5BAuthor%5D&amp;cauthor=true&amp;cauthor_uid=28394258" TargetMode="External"/><Relationship Id="rId2452" Type="http://schemas.openxmlformats.org/officeDocument/2006/relationships/hyperlink" Target="https://www.ncbi.nlm.nih.gov/pubmed/?term=North%20KE%5BAuthor%5D&amp;cauthor=true&amp;cauthor_uid=27843151" TargetMode="External"/><Relationship Id="rId424" Type="http://schemas.openxmlformats.org/officeDocument/2006/relationships/hyperlink" Target="https://www.ncbi.nlm.nih.gov/pubmed/?term=Venturini%20C%5BAuthor%5D&amp;cauthor=true&amp;cauthor_uid=28107422" TargetMode="External"/><Relationship Id="rId631" Type="http://schemas.openxmlformats.org/officeDocument/2006/relationships/hyperlink" Target="https://www.ncbi.nlm.nih.gov/pubmed/?term=Chakravarty%20MM%5BAuthor%5D&amp;cauthor=true&amp;cauthor_uid=28098162" TargetMode="External"/><Relationship Id="rId729" Type="http://schemas.openxmlformats.org/officeDocument/2006/relationships/hyperlink" Target="https://www.ncbi.nlm.nih.gov/pubmed/?term=Amouyel%20P%5BAuthor%5D&amp;cauthor=true&amp;cauthor_uid=28098162" TargetMode="External"/><Relationship Id="rId1054" Type="http://schemas.openxmlformats.org/officeDocument/2006/relationships/hyperlink" Target="https://www.ncbi.nlm.nih.gov/pubmed/?term=Lin%20X%5BAuthor%5D&amp;cauthor=true&amp;cauthor_uid=28298293" TargetMode="External"/><Relationship Id="rId1261" Type="http://schemas.openxmlformats.org/officeDocument/2006/relationships/hyperlink" Target="https://www.ncbi.nlm.nih.gov/pubmed/?term=Kolcic%20I%5BAuthor%5D&amp;cauthor=true&amp;cauthor_uid=28443625" TargetMode="External"/><Relationship Id="rId1359" Type="http://schemas.openxmlformats.org/officeDocument/2006/relationships/hyperlink" Target="https://www.ncbi.nlm.nih.gov/pubmed/?term=Cooper%20RS%5BAuthor%5D&amp;cauthor=true&amp;cauthor_uid=28443625" TargetMode="External"/><Relationship Id="rId2105" Type="http://schemas.openxmlformats.org/officeDocument/2006/relationships/hyperlink" Target="https://www.ncbi.nlm.nih.gov/pubmed/?term=Brown%20M%5BAuthor%5D&amp;cauthor=true&amp;cauthor_uid=28135244" TargetMode="External"/><Relationship Id="rId2312" Type="http://schemas.openxmlformats.org/officeDocument/2006/relationships/hyperlink" Target="https://www.ncbi.nlm.nih.gov/pubmed/?term=Salfati%20EL%5BAuthor%5D&amp;cauthor=true&amp;cauthor_uid=27955697" TargetMode="External"/><Relationship Id="rId2757" Type="http://schemas.openxmlformats.org/officeDocument/2006/relationships/hyperlink" Target="https://www.ncbi.nlm.nih.gov/pubmed/?term=Li%20CI%5BAuthor%5D&amp;cauthor=true&amp;cauthor_uid=23224328" TargetMode="External"/><Relationship Id="rId936" Type="http://schemas.openxmlformats.org/officeDocument/2006/relationships/hyperlink" Target="https://www.ncbi.nlm.nih.gov/pubmed/?term=de%20Jong%20K%5BAuthor%5D&amp;cauthor=true&amp;cauthor_uid=28166215" TargetMode="External"/><Relationship Id="rId1121" Type="http://schemas.openxmlformats.org/officeDocument/2006/relationships/hyperlink" Target="https://www.ncbi.nlm.nih.gov/pubmed/?term=Ahluwalia%20TS%5BAuthor%5D&amp;cauthor=true&amp;cauthor_uid=28443625" TargetMode="External"/><Relationship Id="rId1219" Type="http://schemas.openxmlformats.org/officeDocument/2006/relationships/hyperlink" Target="https://www.ncbi.nlm.nih.gov/pubmed/?term=Eiriksdottir%20G%5BAuthor%5D&amp;cauthor=true&amp;cauthor_uid=28443625" TargetMode="External"/><Relationship Id="rId1566" Type="http://schemas.openxmlformats.org/officeDocument/2006/relationships/hyperlink" Target="https://www.ncbi.nlm.nih.gov/pubmed/?term=McKnight%20B%5BAuthor%5D&amp;cauthor=true&amp;cauthor_uid=28430825" TargetMode="External"/><Relationship Id="rId1773" Type="http://schemas.openxmlformats.org/officeDocument/2006/relationships/hyperlink" Target="https://www.ncbi.nlm.nih.gov/pubmed/?term=Segna%20D%5BAuthor%5D&amp;cauthor=true&amp;cauthor_uid=29034571" TargetMode="External"/><Relationship Id="rId1980" Type="http://schemas.openxmlformats.org/officeDocument/2006/relationships/hyperlink" Target="https://www.ncbi.nlm.nih.gov/pubmed/?term=Klein%20RJ%5BAuthor%5D&amp;cauthor=true&amp;cauthor_uid=28017375" TargetMode="External"/><Relationship Id="rId2617" Type="http://schemas.openxmlformats.org/officeDocument/2006/relationships/hyperlink" Target="https://www.ncbi.nlm.nih.gov/pubmed/?term=Mitchell%20P%5BAuthor%5D&amp;cauthor=true&amp;cauthor_uid=25493955" TargetMode="External"/><Relationship Id="rId65" Type="http://schemas.openxmlformats.org/officeDocument/2006/relationships/hyperlink" Target="https://www.ncbi.nlm.nih.gov/pubmed/?term=Ferrucci%20L" TargetMode="External"/><Relationship Id="rId1426" Type="http://schemas.openxmlformats.org/officeDocument/2006/relationships/hyperlink" Target="https://www.ncbi.nlm.nih.gov/pubmed/?term=Cupples%20LA%5BAuthor%5D&amp;cauthor=true&amp;cauthor_uid=28443625" TargetMode="External"/><Relationship Id="rId1633" Type="http://schemas.openxmlformats.org/officeDocument/2006/relationships/hyperlink" Target="https://www.ncbi.nlm.nih.gov/pubmed/?term=Avery%20CL%5BAuthor%5D&amp;cauthor=true&amp;cauthor_uid=28039329" TargetMode="External"/><Relationship Id="rId1840" Type="http://schemas.openxmlformats.org/officeDocument/2006/relationships/hyperlink" Target="https://www.ncbi.nlm.nih.gov/pubmed/?term=Pistis%20G%5BAuthor%5D&amp;cauthor=true&amp;cauthor_uid=28379579" TargetMode="External"/><Relationship Id="rId1700" Type="http://schemas.openxmlformats.org/officeDocument/2006/relationships/hyperlink" Target="https://www.ncbi.nlm.nih.gov/pubmed/?term=Nowak%20KL%5BAuthor%5D&amp;cauthor=true&amp;cauthor_uid=28122946" TargetMode="External"/><Relationship Id="rId1938" Type="http://schemas.openxmlformats.org/officeDocument/2006/relationships/hyperlink" Target="https://www.ncbi.nlm.nih.gov/pubmed/?term=Pedersen%20O%5BAuthor%5D&amp;cauthor=true&amp;cauthor_uid=28379579" TargetMode="External"/><Relationship Id="rId281" Type="http://schemas.openxmlformats.org/officeDocument/2006/relationships/hyperlink" Target="https://www.ncbi.nlm.nih.gov/pubmed/?term=Robinson-Cohen%20C%5BAuthor%5D&amp;cauthor=true&amp;cauthor_uid=28002548" TargetMode="External"/><Relationship Id="rId141" Type="http://schemas.openxmlformats.org/officeDocument/2006/relationships/hyperlink" Target="https://www.ncbi.nlm.nih.gov/pubmed/?term=Handelman%20SK%5BAuthor%5D&amp;cauthor=true&amp;cauthor_uid=29304378" TargetMode="External"/><Relationship Id="rId379" Type="http://schemas.openxmlformats.org/officeDocument/2006/relationships/hyperlink" Target="https://www.ncbi.nlm.nih.gov/pubmed/?term=Robbins%20JA%5BAuthor%5D&amp;cauthor=true&amp;cauthor_uid=28246930" TargetMode="External"/><Relationship Id="rId586" Type="http://schemas.openxmlformats.org/officeDocument/2006/relationships/hyperlink" Target="https://www.ncbi.nlm.nih.gov/pubmed/?term=Garimella%20PS%5BAuthor%5D&amp;cauthor=true&amp;cauthor_uid=28029393" TargetMode="External"/><Relationship Id="rId793" Type="http://schemas.openxmlformats.org/officeDocument/2006/relationships/hyperlink" Target="https://www.ncbi.nlm.nih.gov/pubmed/?term=G%C3%B6ring%20HH%5BAuthor%5D&amp;cauthor=true&amp;cauthor_uid=28098162" TargetMode="External"/><Relationship Id="rId2267" Type="http://schemas.openxmlformats.org/officeDocument/2006/relationships/hyperlink" Target="https://www.ncbi.nlm.nih.gov/pubmed/29313844" TargetMode="External"/><Relationship Id="rId2474" Type="http://schemas.openxmlformats.org/officeDocument/2006/relationships/hyperlink" Target="https://www.ncbi.nlm.nih.gov/pubmed/?term=de%20Keyser%20CE%5BAuthor%5D&amp;cauthor=true&amp;cauthor_uid=27587472" TargetMode="External"/><Relationship Id="rId2681" Type="http://schemas.openxmlformats.org/officeDocument/2006/relationships/hyperlink" Target="https://www.ncbi.nlm.nih.gov/pubmed/?term=Lyytik%C3%A4inen%20LP%5BAuthor%5D&amp;cauthor=true&amp;cauthor_uid=25493955" TargetMode="External"/><Relationship Id="rId7" Type="http://schemas.openxmlformats.org/officeDocument/2006/relationships/endnotes" Target="endnotes.xml"/><Relationship Id="rId239" Type="http://schemas.openxmlformats.org/officeDocument/2006/relationships/hyperlink" Target="https://www.ncbi.nlm.nih.gov/pubmed/?term=Robbins%20J%5BAuthor%5D&amp;cauthor=true&amp;cauthor_uid=29698900" TargetMode="External"/><Relationship Id="rId446" Type="http://schemas.openxmlformats.org/officeDocument/2006/relationships/hyperlink" Target="https://www.ncbi.nlm.nih.gov/pubmed/?term=Hamsten%20A%5BAuthor%5D&amp;cauthor=true&amp;cauthor_uid=28107422" TargetMode="External"/><Relationship Id="rId653" Type="http://schemas.openxmlformats.org/officeDocument/2006/relationships/hyperlink" Target="https://www.ncbi.nlm.nih.gov/pubmed/?term=Jia%20T%5BAuthor%5D&amp;cauthor=true&amp;cauthor_uid=28098162" TargetMode="External"/><Relationship Id="rId1076" Type="http://schemas.openxmlformats.org/officeDocument/2006/relationships/hyperlink" Target="https://www.ncbi.nlm.nih.gov/pubmed/?term=Mukamal%20KJ%5BAuthor%5D&amp;cauthor=true&amp;cauthor_uid=28379451" TargetMode="External"/><Relationship Id="rId1283" Type="http://schemas.openxmlformats.org/officeDocument/2006/relationships/hyperlink" Target="https://www.ncbi.nlm.nih.gov/pubmed/?term=M%C3%A4nnikk%C3%B6%20R%5BAuthor%5D&amp;cauthor=true&amp;cauthor_uid=28443625" TargetMode="External"/><Relationship Id="rId1490" Type="http://schemas.openxmlformats.org/officeDocument/2006/relationships/hyperlink" Target="https://www.ncbi.nlm.nih.gov/pmc/articles/PMC5359982/" TargetMode="External"/><Relationship Id="rId2127" Type="http://schemas.openxmlformats.org/officeDocument/2006/relationships/hyperlink" Target="https://www.ncbi.nlm.nih.gov/pubmed/?term=International%20Consortium%20of%20Blood%20Pressure%20%28ICBP%29%201000G%20Analyses%5BCorporate%20Author%5D" TargetMode="External"/><Relationship Id="rId2334" Type="http://schemas.openxmlformats.org/officeDocument/2006/relationships/hyperlink" Target="https://www.ncbi.nlm.nih.gov/pubmed/?term=Fornage%20M%5BAuthor%5D&amp;cauthor=true&amp;cauthor_uid=27955697" TargetMode="External"/><Relationship Id="rId2779" Type="http://schemas.openxmlformats.org/officeDocument/2006/relationships/hyperlink" Target="https://www.ncbi.nlm.nih.gov/pubmed/?term=Ishani%20A%5BAuthor%5D&amp;cauthor=true&amp;cauthor_uid=23111824" TargetMode="External"/><Relationship Id="rId306" Type="http://schemas.openxmlformats.org/officeDocument/2006/relationships/hyperlink" Target="https://www.ncbi.nlm.nih.gov/pubmed/?term=Smith%20JA%5BAuthor%5D&amp;cauthor=true&amp;cauthor_uid=28077804" TargetMode="External"/><Relationship Id="rId860" Type="http://schemas.openxmlformats.org/officeDocument/2006/relationships/hyperlink" Target="https://www.ncbi.nlm.nih.gov/pubmed/?term=Ophoff%20RA%5BAuthor%5D&amp;cauthor=true&amp;cauthor_uid=28098162" TargetMode="External"/><Relationship Id="rId958" Type="http://schemas.openxmlformats.org/officeDocument/2006/relationships/hyperlink" Target="https://www.ncbi.nlm.nih.gov/pubmed/?term=Zanen%20P%5BAuthor%5D&amp;cauthor=true&amp;cauthor_uid=28166215" TargetMode="External"/><Relationship Id="rId1143" Type="http://schemas.openxmlformats.org/officeDocument/2006/relationships/hyperlink" Target="https://www.ncbi.nlm.nih.gov/pubmed/?term=Direk%20N%5BAuthor%5D&amp;cauthor=true&amp;cauthor_uid=28443625" TargetMode="External"/><Relationship Id="rId1588" Type="http://schemas.openxmlformats.org/officeDocument/2006/relationships/hyperlink" Target="https://www.ncbi.nlm.nih.gov/pubmed/?term=Adeyemo%20A%5BAuthor%5D&amp;cauthor=true&amp;cauthor_uid=28430825" TargetMode="External"/><Relationship Id="rId1795" Type="http://schemas.openxmlformats.org/officeDocument/2006/relationships/hyperlink" Target="https://www.ncbi.nlm.nih.gov/pubmed/?term=Cauley%20JA%5BAuthor%5D&amp;cauthor=true&amp;cauthor_uid=29034571" TargetMode="External"/><Relationship Id="rId2541" Type="http://schemas.openxmlformats.org/officeDocument/2006/relationships/hyperlink" Target="https://www.ncbi.nlm.nih.gov/pubmed/?term=Cupples%20LA%5BAuthor%5D&amp;cauthor=true&amp;cauthor_uid=27587472" TargetMode="External"/><Relationship Id="rId2639" Type="http://schemas.openxmlformats.org/officeDocument/2006/relationships/hyperlink" Target="https://www.ncbi.nlm.nih.gov/pubmed/?term=Cusi%20D%5BAuthor%5D&amp;cauthor=true&amp;cauthor_uid=25493955" TargetMode="External"/><Relationship Id="rId87" Type="http://schemas.openxmlformats.org/officeDocument/2006/relationships/hyperlink" Target="https://www.ncbi.nlm.nih.gov/pubmed/?term=Rose%20LM" TargetMode="External"/><Relationship Id="rId513" Type="http://schemas.openxmlformats.org/officeDocument/2006/relationships/hyperlink" Target="https://www.ncbi.nlm.nih.gov/pubmed/?term=S%C3%B8rensen%20TI" TargetMode="External"/><Relationship Id="rId720" Type="http://schemas.openxmlformats.org/officeDocument/2006/relationships/hyperlink" Target="https://www.ncbi.nlm.nih.gov/pubmed/?term=Wolf%20C%5BAuthor%5D&amp;cauthor=true&amp;cauthor_uid=28098162" TargetMode="External"/><Relationship Id="rId818" Type="http://schemas.openxmlformats.org/officeDocument/2006/relationships/hyperlink" Target="https://www.ncbi.nlm.nih.gov/pubmed/?term=Ikeda%20M%5BAuthor%5D&amp;cauthor=true&amp;cauthor_uid=28098162" TargetMode="External"/><Relationship Id="rId1350" Type="http://schemas.openxmlformats.org/officeDocument/2006/relationships/hyperlink" Target="https://www.ncbi.nlm.nih.gov/pubmed/?term=Balkau%20B%5BAuthor%5D&amp;cauthor=true&amp;cauthor_uid=28443625" TargetMode="External"/><Relationship Id="rId1448" Type="http://schemas.openxmlformats.org/officeDocument/2006/relationships/hyperlink" Target="https://www.ncbi.nlm.nih.gov/pubmed/?term=Longstreth%20WT%20Jr%5BAuthor%5D&amp;cauthor=true&amp;cauthor_uid=28263191" TargetMode="External"/><Relationship Id="rId1655" Type="http://schemas.openxmlformats.org/officeDocument/2006/relationships/hyperlink" Target="https://www.ncbi.nlm.nih.gov/pubmed/?term=Heckbert%20SR%5BAuthor%5D&amp;cauthor=true&amp;cauthor_uid=28039329" TargetMode="External"/><Relationship Id="rId2401" Type="http://schemas.openxmlformats.org/officeDocument/2006/relationships/hyperlink" Target="https://www.ncbi.nlm.nih.gov/pubmed/?term=Zhi%20D%5BAuthor%5D&amp;cauthor=true&amp;cauthor_uid=27843151" TargetMode="External"/><Relationship Id="rId2706" Type="http://schemas.openxmlformats.org/officeDocument/2006/relationships/hyperlink" Target="https://www.ncbi.nlm.nih.gov/pubmed/?term=Cooper%20RS%5BAuthor%5D&amp;cauthor=true&amp;cauthor_uid=25552592" TargetMode="External"/><Relationship Id="rId1003" Type="http://schemas.openxmlformats.org/officeDocument/2006/relationships/hyperlink" Target="https://www.ncbi.nlm.nih.gov/pubmed/?term=Fingerlin%20TE%5BAuthor%5D&amp;cauthor=true&amp;cauthor_uid=28166215" TargetMode="External"/><Relationship Id="rId1210" Type="http://schemas.openxmlformats.org/officeDocument/2006/relationships/hyperlink" Target="https://www.ncbi.nlm.nih.gov/pubmed/?term=Chambers%20JC%5BAuthor%5D&amp;cauthor=true&amp;cauthor_uid=28443625" TargetMode="External"/><Relationship Id="rId1308" Type="http://schemas.openxmlformats.org/officeDocument/2006/relationships/hyperlink" Target="https://www.ncbi.nlm.nih.gov/pubmed/?term=Ridker%20PM%5BAuthor%5D&amp;cauthor=true&amp;cauthor_uid=28443625" TargetMode="External"/><Relationship Id="rId1862" Type="http://schemas.openxmlformats.org/officeDocument/2006/relationships/hyperlink" Target="https://www.ncbi.nlm.nih.gov/pubmed/?term=de%20Mutsert%20R%5BAuthor%5D&amp;cauthor=true&amp;cauthor_uid=28379579" TargetMode="External"/><Relationship Id="rId1515" Type="http://schemas.openxmlformats.org/officeDocument/2006/relationships/hyperlink" Target="https://www.ncbi.nlm.nih.gov/pubmed/?term=Mudgal%20P%5BAuthor%5D&amp;cauthor=true&amp;cauthor_uid=28430825" TargetMode="External"/><Relationship Id="rId1722" Type="http://schemas.openxmlformats.org/officeDocument/2006/relationships/hyperlink" Target="https://www.ncbi.nlm.nih.gov/pubmed/?term=Pandey%20A%5BAuthor%5D&amp;cauthor=true&amp;cauthor_uid=28254175" TargetMode="External"/><Relationship Id="rId14" Type="http://schemas.openxmlformats.org/officeDocument/2006/relationships/hyperlink" Target="https://www.ncbi.nlm.nih.gov/pmc/articles/PMC5826000/" TargetMode="External"/><Relationship Id="rId2191" Type="http://schemas.openxmlformats.org/officeDocument/2006/relationships/hyperlink" Target="https://www.ncbi.nlm.nih.gov/pubmed/?term=Lackner%20KJ%5BAuthor%5D&amp;cauthor=true&amp;cauthor_uid=28394258" TargetMode="External"/><Relationship Id="rId163" Type="http://schemas.openxmlformats.org/officeDocument/2006/relationships/hyperlink" Target="https://www.ncbi.nlm.nih.gov/pubmed/?term=Walsh%20JP%5BAuthor%5D&amp;cauthor=true&amp;cauthor_uid=29304378" TargetMode="External"/><Relationship Id="rId370" Type="http://schemas.openxmlformats.org/officeDocument/2006/relationships/hyperlink" Target="https://www.ncbi.nlm.nih.gov/pubmed/?term=Murabito%20JM%5BAuthor%5D&amp;cauthor=true&amp;cauthor_uid=28077804" TargetMode="External"/><Relationship Id="rId2051" Type="http://schemas.openxmlformats.org/officeDocument/2006/relationships/hyperlink" Target="https://www.ncbi.nlm.nih.gov/pubmed/?term=Ganesh%20SK%5BAuthor%5D&amp;cauthor=true&amp;cauthor_uid=28017375" TargetMode="External"/><Relationship Id="rId2289" Type="http://schemas.openxmlformats.org/officeDocument/2006/relationships/hyperlink" Target="https://www.ncbi.nlm.nih.gov/pmc/articles/PMC5836156/" TargetMode="External"/><Relationship Id="rId2496" Type="http://schemas.openxmlformats.org/officeDocument/2006/relationships/hyperlink" Target="https://www.ncbi.nlm.nih.gov/pubmed/?term=Eiriksdottir%20G%5BAuthor%5D&amp;cauthor=true&amp;cauthor_uid=27587472" TargetMode="External"/><Relationship Id="rId230" Type="http://schemas.openxmlformats.org/officeDocument/2006/relationships/hyperlink" Target="https://www.ncbi.nlm.nih.gov/pmc/articles/PMC5899906/" TargetMode="External"/><Relationship Id="rId468" Type="http://schemas.openxmlformats.org/officeDocument/2006/relationships/hyperlink" Target="https://www.ncbi.nlm.nih.gov/pubmed/?term=Uitterlinden%20AG%5BAuthor%5D&amp;cauthor=true&amp;cauthor_uid=28107422" TargetMode="External"/><Relationship Id="rId675" Type="http://schemas.openxmlformats.org/officeDocument/2006/relationships/hyperlink" Target="https://www.ncbi.nlm.nih.gov/pubmed/?term=Loohuis%20LM%5BAuthor%5D&amp;cauthor=true&amp;cauthor_uid=28098162" TargetMode="External"/><Relationship Id="rId882" Type="http://schemas.openxmlformats.org/officeDocument/2006/relationships/hyperlink" Target="https://www.ncbi.nlm.nih.gov/pubmed/?term=Singleton%20A%5BAuthor%5D&amp;cauthor=true&amp;cauthor_uid=28098162" TargetMode="External"/><Relationship Id="rId1098" Type="http://schemas.openxmlformats.org/officeDocument/2006/relationships/hyperlink" Target="https://www.ncbi.nlm.nih.gov/pubmed/?term=Rexrode%20KM%5BAuthor%5D&amp;cauthor=true&amp;cauthor_uid=28379451" TargetMode="External"/><Relationship Id="rId2149" Type="http://schemas.openxmlformats.org/officeDocument/2006/relationships/hyperlink" Target="https://www.ncbi.nlm.nih.gov/pubmed/?term=Brody%20JA%5BAuthor%5D&amp;cauthor=true&amp;cauthor_uid=28394258" TargetMode="External"/><Relationship Id="rId2356" Type="http://schemas.openxmlformats.org/officeDocument/2006/relationships/hyperlink" Target="https://www.ncbi.nlm.nih.gov/pubmed/?term=Singleton%20AB%5BAuthor%5D&amp;cauthor=true&amp;cauthor_uid=27955697" TargetMode="External"/><Relationship Id="rId2563" Type="http://schemas.openxmlformats.org/officeDocument/2006/relationships/hyperlink" Target="https://www.ncbi.nlm.nih.gov/pubmed/?term=Lyytik%C3%A4inen%20LP%5BAuthor%5D&amp;cauthor=true&amp;cauthor_uid=26962151" TargetMode="External"/><Relationship Id="rId2770" Type="http://schemas.openxmlformats.org/officeDocument/2006/relationships/hyperlink" Target="https://www.ncbi.nlm.nih.gov/pubmed/?term=Gansevoort%20RT%5BAuthor%5D&amp;cauthor=true&amp;cauthor_uid=24004120" TargetMode="External"/><Relationship Id="rId328" Type="http://schemas.openxmlformats.org/officeDocument/2006/relationships/hyperlink" Target="https://www.ncbi.nlm.nih.gov/pubmed/?term=Knopman%20DS%5BAuthor%5D&amp;cauthor=true&amp;cauthor_uid=28077804" TargetMode="External"/><Relationship Id="rId535" Type="http://schemas.openxmlformats.org/officeDocument/2006/relationships/hyperlink" Target="https://www.ncbi.nlm.nih.gov/pubmed/?term=Allison%20MA" TargetMode="External"/><Relationship Id="rId742" Type="http://schemas.openxmlformats.org/officeDocument/2006/relationships/hyperlink" Target="https://www.ncbi.nlm.nih.gov/pubmed/?term=Brouwer%20RM%5BAuthor%5D&amp;cauthor=true&amp;cauthor_uid=28098162" TargetMode="External"/><Relationship Id="rId1165" Type="http://schemas.openxmlformats.org/officeDocument/2006/relationships/hyperlink" Target="https://www.ncbi.nlm.nih.gov/pubmed/?term=M%C3%BCller-Nurasyid%20M%5BAuthor%5D&amp;cauthor=true&amp;cauthor_uid=28443625" TargetMode="External"/><Relationship Id="rId1372" Type="http://schemas.openxmlformats.org/officeDocument/2006/relationships/hyperlink" Target="https://www.ncbi.nlm.nih.gov/pubmed/?term=Johnson%20AD%5BAuthor%5D&amp;cauthor=true&amp;cauthor_uid=28443625" TargetMode="External"/><Relationship Id="rId2009" Type="http://schemas.openxmlformats.org/officeDocument/2006/relationships/hyperlink" Target="https://www.ncbi.nlm.nih.gov/pubmed/?term=Rotter%20JI%5BAuthor%5D&amp;cauthor=true&amp;cauthor_uid=28017375" TargetMode="External"/><Relationship Id="rId2216" Type="http://schemas.openxmlformats.org/officeDocument/2006/relationships/hyperlink" Target="https://www.ncbi.nlm.nih.gov/pubmed/?term=Rivadeneira%20F%5BAuthor%5D&amp;cauthor=true&amp;cauthor_uid=28394258" TargetMode="External"/><Relationship Id="rId2423" Type="http://schemas.openxmlformats.org/officeDocument/2006/relationships/hyperlink" Target="https://www.ncbi.nlm.nih.gov/pubmed/?term=Irvin%20MR%5BAuthor%5D&amp;cauthor=true&amp;cauthor_uid=27843151" TargetMode="External"/><Relationship Id="rId2630" Type="http://schemas.openxmlformats.org/officeDocument/2006/relationships/hyperlink" Target="https://www.ncbi.nlm.nih.gov/pubmed/?term=Yang%20Q%5BAuthor%5D&amp;cauthor=true&amp;cauthor_uid=25493955" TargetMode="External"/><Relationship Id="rId602" Type="http://schemas.openxmlformats.org/officeDocument/2006/relationships/hyperlink" Target="https://www.ncbi.nlm.nih.gov/pubmed/?term=Adams%20HH%5BAuthor%5D&amp;cauthor=true&amp;cauthor_uid=28098162" TargetMode="External"/><Relationship Id="rId1025" Type="http://schemas.openxmlformats.org/officeDocument/2006/relationships/hyperlink" Target="https://www.ncbi.nlm.nih.gov/pubmed/?term=Guan%20W%5BAuthor%5D&amp;cauthor=true&amp;cauthor_uid=28298293" TargetMode="External"/><Relationship Id="rId1232" Type="http://schemas.openxmlformats.org/officeDocument/2006/relationships/hyperlink" Target="https://www.ncbi.nlm.nih.gov/pubmed/?term=Haitjema%20S%5BAuthor%5D&amp;cauthor=true&amp;cauthor_uid=28443625" TargetMode="External"/><Relationship Id="rId1677" Type="http://schemas.openxmlformats.org/officeDocument/2006/relationships/hyperlink" Target="https://www.ncbi.nlm.nih.gov/pubmed/?term=Slagboom%20PE%5BAuthor%5D&amp;cauthor=true&amp;cauthor_uid=28039329" TargetMode="External"/><Relationship Id="rId1884" Type="http://schemas.openxmlformats.org/officeDocument/2006/relationships/hyperlink" Target="https://www.ncbi.nlm.nih.gov/pubmed/?term=Macfarlane%20PW%5BAuthor%5D&amp;cauthor=true&amp;cauthor_uid=28379579" TargetMode="External"/><Relationship Id="rId2728" Type="http://schemas.openxmlformats.org/officeDocument/2006/relationships/hyperlink" Target="https://www.ncbi.nlm.nih.gov/pubmed/?term=Palmer%20CD%5BAuthor%5D&amp;cauthor=true&amp;cauthor_uid=25779970" TargetMode="External"/><Relationship Id="rId907" Type="http://schemas.openxmlformats.org/officeDocument/2006/relationships/hyperlink" Target="https://www.ncbi.nlm.nih.gov/pubmed/?term=V%C3%B6lzke%20H%5BAuthor%5D&amp;cauthor=true&amp;cauthor_uid=28098162" TargetMode="External"/><Relationship Id="rId1537" Type="http://schemas.openxmlformats.org/officeDocument/2006/relationships/hyperlink" Target="https://www.ncbi.nlm.nih.gov/pubmed/?term=Irvin%20MR%5BAuthor%5D&amp;cauthor=true&amp;cauthor_uid=28430825" TargetMode="External"/><Relationship Id="rId1744" Type="http://schemas.openxmlformats.org/officeDocument/2006/relationships/hyperlink" Target="https://www.ncbi.nlm.nih.gov/pmc/articles/PMC5476223/" TargetMode="External"/><Relationship Id="rId1951" Type="http://schemas.openxmlformats.org/officeDocument/2006/relationships/hyperlink" Target="https://www.ncbi.nlm.nih.gov/pubmed/?term=van%20Rooij%20FJ%5BAuthor%5D&amp;cauthor=true&amp;cauthor_uid=28017375" TargetMode="External"/><Relationship Id="rId36" Type="http://schemas.openxmlformats.org/officeDocument/2006/relationships/hyperlink" Target="https://www.ncbi.nlm.nih.gov/pubmed/?term=Bergholdt%20HKM" TargetMode="External"/><Relationship Id="rId1604" Type="http://schemas.openxmlformats.org/officeDocument/2006/relationships/hyperlink" Target="https://www.ncbi.nlm.nih.gov/pubmed/?term=Rao%20DC%5BAuthor%5D&amp;cauthor=true&amp;cauthor_uid=28430825" TargetMode="External"/><Relationship Id="rId185" Type="http://schemas.openxmlformats.org/officeDocument/2006/relationships/hyperlink" Target="https://www.ncbi.nlm.nih.gov/pubmed/?term=Orwoll%20E%5BAuthor%5D&amp;cauthor=true&amp;cauthor_uid=29304378" TargetMode="External"/><Relationship Id="rId1811" Type="http://schemas.openxmlformats.org/officeDocument/2006/relationships/hyperlink" Target="https://www.ncbi.nlm.nih.gov/pubmed/28336265" TargetMode="External"/><Relationship Id="rId1909" Type="http://schemas.openxmlformats.org/officeDocument/2006/relationships/hyperlink" Target="https://www.ncbi.nlm.nih.gov/pubmed/?term=Tobin%20MD%5BAuthor%5D&amp;cauthor=true&amp;cauthor_uid=28379579" TargetMode="External"/><Relationship Id="rId392" Type="http://schemas.openxmlformats.org/officeDocument/2006/relationships/hyperlink" Target="https://www.ncbi.nlm.nih.gov/pubmed/28150034" TargetMode="External"/><Relationship Id="rId697" Type="http://schemas.openxmlformats.org/officeDocument/2006/relationships/hyperlink" Target="https://www.ncbi.nlm.nih.gov/pubmed/?term=Smith%20AV%5BAuthor%5D&amp;cauthor=true&amp;cauthor_uid=28098162" TargetMode="External"/><Relationship Id="rId2073" Type="http://schemas.openxmlformats.org/officeDocument/2006/relationships/hyperlink" Target="https://www.ncbi.nlm.nih.gov/pubmed/?term=Mifsud%20B%5BAuthor%5D&amp;cauthor=true&amp;cauthor_uid=28135244" TargetMode="External"/><Relationship Id="rId2280" Type="http://schemas.openxmlformats.org/officeDocument/2006/relationships/hyperlink" Target="https://www.ncbi.nlm.nih.gov/pmc/articles/PMC5227112/" TargetMode="External"/><Relationship Id="rId2378" Type="http://schemas.openxmlformats.org/officeDocument/2006/relationships/hyperlink" Target="https://www.ncbi.nlm.nih.gov/pubmed/?term=Baccarelli%20AA%5BAuthor%5D&amp;cauthor=true&amp;cauthor_uid=27955697" TargetMode="External"/><Relationship Id="rId252" Type="http://schemas.openxmlformats.org/officeDocument/2006/relationships/hyperlink" Target="https://www.ncbi.nlm.nih.gov/pubmed/?term=Groves%20FD%5BAuthor%5D&amp;cauthor=true&amp;cauthor_uid=28055285" TargetMode="External"/><Relationship Id="rId1187" Type="http://schemas.openxmlformats.org/officeDocument/2006/relationships/hyperlink" Target="https://www.ncbi.nlm.nih.gov/pubmed/?term=Yengo%20L%5BAuthor%5D&amp;cauthor=true&amp;cauthor_uid=28443625" TargetMode="External"/><Relationship Id="rId2140" Type="http://schemas.openxmlformats.org/officeDocument/2006/relationships/hyperlink" Target="https://www.ncbi.nlm.nih.gov/pmc/articles/PMC5595875/" TargetMode="External"/><Relationship Id="rId2585" Type="http://schemas.openxmlformats.org/officeDocument/2006/relationships/hyperlink" Target="https://www.ncbi.nlm.nih.gov/pubmed/?term=Van%20Der%20Harst%20P%5BAuthor%5D&amp;cauthor=true&amp;cauthor_uid=26962151" TargetMode="External"/><Relationship Id="rId2792" Type="http://schemas.openxmlformats.org/officeDocument/2006/relationships/hyperlink" Target="https://www.ncbi.nlm.nih.gov/pmc/articles/PMC3936348/" TargetMode="External"/><Relationship Id="rId112" Type="http://schemas.openxmlformats.org/officeDocument/2006/relationships/hyperlink" Target="https://www.ncbi.nlm.nih.gov/pubmed/29045556" TargetMode="External"/><Relationship Id="rId557" Type="http://schemas.openxmlformats.org/officeDocument/2006/relationships/hyperlink" Target="https://www.ncbi.nlm.nih.gov/pubmed/?term=Province%20MA" TargetMode="External"/><Relationship Id="rId764" Type="http://schemas.openxmlformats.org/officeDocument/2006/relationships/hyperlink" Target="https://www.ncbi.nlm.nih.gov/pubmed/?term=Deary%20IJ%5BAuthor%5D&amp;cauthor=true&amp;cauthor_uid=28098162" TargetMode="External"/><Relationship Id="rId971" Type="http://schemas.openxmlformats.org/officeDocument/2006/relationships/hyperlink" Target="https://www.ncbi.nlm.nih.gov/pubmed/?term=Wilk%20JB%5BAuthor%5D&amp;cauthor=true&amp;cauthor_uid=28166215" TargetMode="External"/><Relationship Id="rId1394" Type="http://schemas.openxmlformats.org/officeDocument/2006/relationships/hyperlink" Target="https://www.ncbi.nlm.nih.gov/pubmed/?term=Rauramaa%20R%5BAuthor%5D&amp;cauthor=true&amp;cauthor_uid=28443625" TargetMode="External"/><Relationship Id="rId1699" Type="http://schemas.openxmlformats.org/officeDocument/2006/relationships/hyperlink" Target="https://www.ncbi.nlm.nih.gov/pmc/articles/PMC5406254/" TargetMode="External"/><Relationship Id="rId2000" Type="http://schemas.openxmlformats.org/officeDocument/2006/relationships/hyperlink" Target="https://www.ncbi.nlm.nih.gov/pubmed/?term=Chen%20Z%5BAuthor%5D&amp;cauthor=true&amp;cauthor_uid=28017375" TargetMode="External"/><Relationship Id="rId2238" Type="http://schemas.openxmlformats.org/officeDocument/2006/relationships/hyperlink" Target="https://www.ncbi.nlm.nih.gov/pubmed/?term=Mitchell%20GF%5BAuthor%5D&amp;cauthor=true&amp;cauthor_uid=28394258" TargetMode="External"/><Relationship Id="rId2445" Type="http://schemas.openxmlformats.org/officeDocument/2006/relationships/hyperlink" Target="https://www.ncbi.nlm.nih.gov/pubmed/?term=Sotoodehnia%20N%5BAuthor%5D&amp;cauthor=true&amp;cauthor_uid=27843151" TargetMode="External"/><Relationship Id="rId2652" Type="http://schemas.openxmlformats.org/officeDocument/2006/relationships/hyperlink" Target="https://www.ncbi.nlm.nih.gov/pubmed/?term=Fabiola%20Del%20Greco%20M%5BAuthor%5D&amp;cauthor=true&amp;cauthor_uid=25493955" TargetMode="External"/><Relationship Id="rId417" Type="http://schemas.openxmlformats.org/officeDocument/2006/relationships/hyperlink" Target="https://www.ncbi.nlm.nih.gov/pubmed/?term=Attia%20JR%5BAuthor%5D&amp;cauthor=true&amp;cauthor_uid=28107422" TargetMode="External"/><Relationship Id="rId624" Type="http://schemas.openxmlformats.org/officeDocument/2006/relationships/hyperlink" Target="https://www.ncbi.nlm.nih.gov/pubmed/?term=Bernard%20M%5BAuthor%5D&amp;cauthor=true&amp;cauthor_uid=28098162" TargetMode="External"/><Relationship Id="rId831" Type="http://schemas.openxmlformats.org/officeDocument/2006/relationships/hyperlink" Target="https://www.ncbi.nlm.nih.gov/pubmed/?term=Lema%C3%AEtre%20H%5BAuthor%5D&amp;cauthor=true&amp;cauthor_uid=28098162" TargetMode="External"/><Relationship Id="rId1047" Type="http://schemas.openxmlformats.org/officeDocument/2006/relationships/hyperlink" Target="https://www.ncbi.nlm.nih.gov/pubmed/?term=Rimm%20EB%5BAuthor%5D&amp;cauthor=true&amp;cauthor_uid=28298293" TargetMode="External"/><Relationship Id="rId1254" Type="http://schemas.openxmlformats.org/officeDocument/2006/relationships/hyperlink" Target="https://www.ncbi.nlm.nih.gov/pubmed/?term=Jarvelin%20MR%5BAuthor%5D&amp;cauthor=true&amp;cauthor_uid=28443625" TargetMode="External"/><Relationship Id="rId1461" Type="http://schemas.openxmlformats.org/officeDocument/2006/relationships/hyperlink" Target="https://www.ncbi.nlm.nih.gov/pmc/articles/PMC5709146/" TargetMode="External"/><Relationship Id="rId2305" Type="http://schemas.openxmlformats.org/officeDocument/2006/relationships/hyperlink" Target="https://www.ncbi.nlm.nih.gov/pubmed/?term=Jhun%20MA%5BAuthor%5D&amp;cauthor=true&amp;cauthor_uid=27955697" TargetMode="External"/><Relationship Id="rId2512" Type="http://schemas.openxmlformats.org/officeDocument/2006/relationships/hyperlink" Target="https://www.ncbi.nlm.nih.gov/pubmed/?term=Nyberg%20F%5BAuthor%5D&amp;cauthor=true&amp;cauthor_uid=27587472" TargetMode="External"/><Relationship Id="rId929" Type="http://schemas.openxmlformats.org/officeDocument/2006/relationships/hyperlink" Target="https://www.ncbi.nlm.nih.gov/pubmed/?term=Medland%20SE%5BAuthor%5D&amp;cauthor=true&amp;cauthor_uid=28098162" TargetMode="External"/><Relationship Id="rId1114" Type="http://schemas.openxmlformats.org/officeDocument/2006/relationships/hyperlink" Target="https://www.ncbi.nlm.nih.gov/pubmed/?term=Fisher%20VA%5BAuthor%5D&amp;cauthor=true&amp;cauthor_uid=28443625" TargetMode="External"/><Relationship Id="rId1321" Type="http://schemas.openxmlformats.org/officeDocument/2006/relationships/hyperlink" Target="https://www.ncbi.nlm.nih.gov/pubmed/?term=Siemelink%20MA%5BAuthor%5D&amp;cauthor=true&amp;cauthor_uid=28443625" TargetMode="External"/><Relationship Id="rId1559" Type="http://schemas.openxmlformats.org/officeDocument/2006/relationships/hyperlink" Target="https://www.ncbi.nlm.nih.gov/pubmed/?term=Hu%20J%5BAuthor%5D&amp;cauthor=true&amp;cauthor_uid=28430825" TargetMode="External"/><Relationship Id="rId1766" Type="http://schemas.openxmlformats.org/officeDocument/2006/relationships/hyperlink" Target="https://www.ncbi.nlm.nih.gov/pubmed/?term=Chang%20HY%5BAuthor%5D&amp;cauthor=true&amp;cauthor_uid=28437320" TargetMode="External"/><Relationship Id="rId1973" Type="http://schemas.openxmlformats.org/officeDocument/2006/relationships/hyperlink" Target="https://www.ncbi.nlm.nih.gov/pubmed/?term=Desch%20KC%5BAuthor%5D&amp;cauthor=true&amp;cauthor_uid=28017375" TargetMode="External"/><Relationship Id="rId58" Type="http://schemas.openxmlformats.org/officeDocument/2006/relationships/hyperlink" Target="https://www.ncbi.nlm.nih.gov/pubmed/?term=K%C3%A4h%C3%B6nen%20M" TargetMode="External"/><Relationship Id="rId1419" Type="http://schemas.openxmlformats.org/officeDocument/2006/relationships/hyperlink" Target="https://www.ncbi.nlm.nih.gov/pubmed/?term=Mohlke%20KL%5BAuthor%5D&amp;cauthor=true&amp;cauthor_uid=28443625" TargetMode="External"/><Relationship Id="rId1626" Type="http://schemas.openxmlformats.org/officeDocument/2006/relationships/hyperlink" Target="https://www.ncbi.nlm.nih.gov/pubmed/28775064" TargetMode="External"/><Relationship Id="rId1833" Type="http://schemas.openxmlformats.org/officeDocument/2006/relationships/hyperlink" Target="https://www.ncbi.nlm.nih.gov/pubmed/?term=Haessler%20J%5BAuthor%5D&amp;cauthor=true&amp;cauthor_uid=28379579" TargetMode="External"/><Relationship Id="rId1900" Type="http://schemas.openxmlformats.org/officeDocument/2006/relationships/hyperlink" Target="https://www.ncbi.nlm.nih.gov/pubmed/?term=Rudan%20I%5BAuthor%5D&amp;cauthor=true&amp;cauthor_uid=28379579" TargetMode="External"/><Relationship Id="rId2095" Type="http://schemas.openxmlformats.org/officeDocument/2006/relationships/hyperlink" Target="https://www.ncbi.nlm.nih.gov/pubmed/?term=Farrall%20M%5BAuthor%5D&amp;cauthor=true&amp;cauthor_uid=28135244" TargetMode="External"/><Relationship Id="rId274" Type="http://schemas.openxmlformats.org/officeDocument/2006/relationships/hyperlink" Target="https://www.ncbi.nlm.nih.gov/pubmed/29254423" TargetMode="External"/><Relationship Id="rId481" Type="http://schemas.openxmlformats.org/officeDocument/2006/relationships/hyperlink" Target="https://www.ncbi.nlm.nih.gov/pubmed/?term=Cucca%20F%5BAuthor%5D&amp;cauthor=true&amp;cauthor_uid=28107422" TargetMode="External"/><Relationship Id="rId2162" Type="http://schemas.openxmlformats.org/officeDocument/2006/relationships/hyperlink" Target="https://www.ncbi.nlm.nih.gov/pubmed/?term=Tiller%20D%5BAuthor%5D&amp;cauthor=true&amp;cauthor_uid=28394258" TargetMode="External"/><Relationship Id="rId134" Type="http://schemas.openxmlformats.org/officeDocument/2006/relationships/hyperlink" Target="https://www.ncbi.nlm.nih.gov/pubmed/?term=Zhu%20K%5BAuthor%5D&amp;cauthor=true&amp;cauthor_uid=29304378" TargetMode="External"/><Relationship Id="rId579" Type="http://schemas.openxmlformats.org/officeDocument/2006/relationships/hyperlink" Target="https://www.ncbi.nlm.nih.gov/pubmed/?term=Civitelli%20R%5BAuthor%5D&amp;cauthor=true&amp;cauthor_uid=28288973" TargetMode="External"/><Relationship Id="rId786" Type="http://schemas.openxmlformats.org/officeDocument/2006/relationships/hyperlink" Target="https://www.ncbi.nlm.nih.gov/pubmed/?term=Foroud%20TM%5BAuthor%5D&amp;cauthor=true&amp;cauthor_uid=28098162" TargetMode="External"/><Relationship Id="rId993" Type="http://schemas.openxmlformats.org/officeDocument/2006/relationships/hyperlink" Target="https://www.ncbi.nlm.nih.gov/pubmed/?term=Bleecker%20ER%5BAuthor%5D&amp;cauthor=true&amp;cauthor_uid=28166215" TargetMode="External"/><Relationship Id="rId2467" Type="http://schemas.openxmlformats.org/officeDocument/2006/relationships/hyperlink" Target="https://www.ncbi.nlm.nih.gov/pubmed/?term=Postmus%20I%5BAuthor%5D&amp;cauthor=true&amp;cauthor_uid=27587472" TargetMode="External"/><Relationship Id="rId2674" Type="http://schemas.openxmlformats.org/officeDocument/2006/relationships/hyperlink" Target="https://www.ncbi.nlm.nih.gov/pubmed/?term=Rettig%20R%5BAuthor%5D&amp;cauthor=true&amp;cauthor_uid=25493955" TargetMode="External"/><Relationship Id="rId341" Type="http://schemas.openxmlformats.org/officeDocument/2006/relationships/hyperlink" Target="https://www.ncbi.nlm.nih.gov/pubmed/?term=Mellstr%C3%B6m%20D%5BAuthor%5D&amp;cauthor=true&amp;cauthor_uid=28077804" TargetMode="External"/><Relationship Id="rId439" Type="http://schemas.openxmlformats.org/officeDocument/2006/relationships/hyperlink" Target="https://www.ncbi.nlm.nih.gov/pubmed/?term=Delgado%20GE%5BAuthor%5D&amp;cauthor=true&amp;cauthor_uid=28107422" TargetMode="External"/><Relationship Id="rId646" Type="http://schemas.openxmlformats.org/officeDocument/2006/relationships/hyperlink" Target="https://www.ncbi.nlm.nih.gov/pubmed/?term=Gutman%20BA%5BAuthor%5D&amp;cauthor=true&amp;cauthor_uid=28098162" TargetMode="External"/><Relationship Id="rId1069" Type="http://schemas.openxmlformats.org/officeDocument/2006/relationships/hyperlink" Target="https://www.ncbi.nlm.nih.gov/pubmed/?term=Kestenbaum%20B%5BAuthor%5D&amp;cauthor=true&amp;cauthor_uid=28143865" TargetMode="External"/><Relationship Id="rId1276" Type="http://schemas.openxmlformats.org/officeDocument/2006/relationships/hyperlink" Target="https://www.ncbi.nlm.nih.gov/pubmed/?term=Loh%20M%5BAuthor%5D&amp;cauthor=true&amp;cauthor_uid=28443625" TargetMode="External"/><Relationship Id="rId1483" Type="http://schemas.openxmlformats.org/officeDocument/2006/relationships/hyperlink" Target="https://www.ncbi.nlm.nih.gov/pubmed/?term=Djousse%20L%5BAuthor%5D&amp;cauthor=true&amp;cauthor_uid=28327102" TargetMode="External"/><Relationship Id="rId2022" Type="http://schemas.openxmlformats.org/officeDocument/2006/relationships/hyperlink" Target="https://www.ncbi.nlm.nih.gov/pubmed/?term=Choudhuri%20A%5BAuthor%5D&amp;cauthor=true&amp;cauthor_uid=28017375" TargetMode="External"/><Relationship Id="rId2327" Type="http://schemas.openxmlformats.org/officeDocument/2006/relationships/hyperlink" Target="https://www.ncbi.nlm.nih.gov/pubmed/?term=Zhao%20W%5BAuthor%5D&amp;cauthor=true&amp;cauthor_uid=27955697" TargetMode="External"/><Relationship Id="rId201" Type="http://schemas.openxmlformats.org/officeDocument/2006/relationships/hyperlink" Target="https://www.ncbi.nlm.nih.gov/pubmed/?term=Williams%20GR%5BAuthor%5D&amp;cauthor=true&amp;cauthor_uid=29304378" TargetMode="External"/><Relationship Id="rId506" Type="http://schemas.openxmlformats.org/officeDocument/2006/relationships/hyperlink" Target="https://www.ncbi.nlm.nih.gov/pubmed/?term=Lemaitre%20RN" TargetMode="External"/><Relationship Id="rId853" Type="http://schemas.openxmlformats.org/officeDocument/2006/relationships/hyperlink" Target="https://www.ncbi.nlm.nih.gov/pubmed/?term=Nauck%20M%5BAuthor%5D&amp;cauthor=true&amp;cauthor_uid=28098162" TargetMode="External"/><Relationship Id="rId1136" Type="http://schemas.openxmlformats.org/officeDocument/2006/relationships/hyperlink" Target="https://www.ncbi.nlm.nih.gov/pubmed/?term=Bielak%20LF%5BAuthor%5D&amp;cauthor=true&amp;cauthor_uid=28443625" TargetMode="External"/><Relationship Id="rId1690" Type="http://schemas.openxmlformats.org/officeDocument/2006/relationships/hyperlink" Target="https://www.ncbi.nlm.nih.gov/pubmed/?term=Liu%20Y%5BAuthor%5D&amp;cauthor=true&amp;cauthor_uid=28039329" TargetMode="External"/><Relationship Id="rId1788" Type="http://schemas.openxmlformats.org/officeDocument/2006/relationships/hyperlink" Target="https://www.ncbi.nlm.nih.gov/pubmed/?term=Eastell%20R%5BAuthor%5D&amp;cauthor=true&amp;cauthor_uid=29034571" TargetMode="External"/><Relationship Id="rId1995" Type="http://schemas.openxmlformats.org/officeDocument/2006/relationships/hyperlink" Target="https://www.ncbi.nlm.nih.gov/pubmed/?term=Hu%20B%5BAuthor%5D&amp;cauthor=true&amp;cauthor_uid=28017375" TargetMode="External"/><Relationship Id="rId2534" Type="http://schemas.openxmlformats.org/officeDocument/2006/relationships/hyperlink" Target="https://www.ncbi.nlm.nih.gov/pubmed/?term=Wei%20WQ%5BAuthor%5D&amp;cauthor=true&amp;cauthor_uid=27587472" TargetMode="External"/><Relationship Id="rId2741" Type="http://schemas.openxmlformats.org/officeDocument/2006/relationships/hyperlink" Target="https://www.ncbi.nlm.nih.gov/pubmed/?term=Katz%20R%5BAuthor%5D&amp;cauthor=true&amp;cauthor_uid=24125420" TargetMode="External"/><Relationship Id="rId713" Type="http://schemas.openxmlformats.org/officeDocument/2006/relationships/hyperlink" Target="https://www.ncbi.nlm.nih.gov/pubmed/?term=Walton%20E%5BAuthor%5D&amp;cauthor=true&amp;cauthor_uid=28098162" TargetMode="External"/><Relationship Id="rId920" Type="http://schemas.openxmlformats.org/officeDocument/2006/relationships/hyperlink" Target="https://www.ncbi.nlm.nih.gov/pubmed/?term=Zonderman%20AB%5BAuthor%5D&amp;cauthor=true&amp;cauthor_uid=28098162" TargetMode="External"/><Relationship Id="rId1343" Type="http://schemas.openxmlformats.org/officeDocument/2006/relationships/hyperlink" Target="https://www.ncbi.nlm.nih.gov/pubmed/?term=Willemsen%20G%5BAuthor%5D&amp;cauthor=true&amp;cauthor_uid=28443625" TargetMode="External"/><Relationship Id="rId1550" Type="http://schemas.openxmlformats.org/officeDocument/2006/relationships/hyperlink" Target="https://www.ncbi.nlm.nih.gov/pubmed/?term=Chanock%20SJ%5BAuthor%5D&amp;cauthor=true&amp;cauthor_uid=28430825" TargetMode="External"/><Relationship Id="rId1648" Type="http://schemas.openxmlformats.org/officeDocument/2006/relationships/hyperlink" Target="https://www.ncbi.nlm.nih.gov/pubmed/?term=Chen%20YI%5BAuthor%5D&amp;cauthor=true&amp;cauthor_uid=28039329" TargetMode="External"/><Relationship Id="rId2601" Type="http://schemas.openxmlformats.org/officeDocument/2006/relationships/hyperlink" Target="https://www.ncbi.nlm.nih.gov/pubmed/?term=Aspelund%20T%5BAuthor%5D&amp;cauthor=true&amp;cauthor_uid=25493955" TargetMode="External"/><Relationship Id="rId1203" Type="http://schemas.openxmlformats.org/officeDocument/2006/relationships/hyperlink" Target="https://www.ncbi.nlm.nih.gov/pubmed/?term=Boerwinkle%20E%5BAuthor%5D&amp;cauthor=true&amp;cauthor_uid=28443625" TargetMode="External"/><Relationship Id="rId1410" Type="http://schemas.openxmlformats.org/officeDocument/2006/relationships/hyperlink" Target="https://www.ncbi.nlm.nih.gov/pubmed/?term=Boehnke%20M%5BAuthor%5D&amp;cauthor=true&amp;cauthor_uid=28443625" TargetMode="External"/><Relationship Id="rId1508" Type="http://schemas.openxmlformats.org/officeDocument/2006/relationships/hyperlink" Target="https://www.ncbi.nlm.nih.gov/pubmed/?term=Crane%20PK%5BAuthor%5D&amp;cauthor=true&amp;cauthor_uid=28242297" TargetMode="External"/><Relationship Id="rId1855" Type="http://schemas.openxmlformats.org/officeDocument/2006/relationships/hyperlink" Target="https://www.ncbi.nlm.nih.gov/pubmed/?term=Entwistle%20A%5BAuthor%5D&amp;cauthor=true&amp;cauthor_uid=28379579" TargetMode="External"/><Relationship Id="rId1715" Type="http://schemas.openxmlformats.org/officeDocument/2006/relationships/hyperlink" Target="https://www.ncbi.nlm.nih.gov/pubmed/?term=Arnold%20AM%5BAuthor%5D&amp;cauthor=true&amp;cauthor_uid=28319228" TargetMode="External"/><Relationship Id="rId1922" Type="http://schemas.openxmlformats.org/officeDocument/2006/relationships/hyperlink" Target="https://www.ncbi.nlm.nih.gov/pubmed/?term=van%20Duijn%20CM%5BAuthor%5D&amp;cauthor=true&amp;cauthor_uid=28379579" TargetMode="External"/><Relationship Id="rId296" Type="http://schemas.openxmlformats.org/officeDocument/2006/relationships/hyperlink" Target="https://www.ncbi.nlm.nih.gov/pubmed/28798221" TargetMode="External"/><Relationship Id="rId2184" Type="http://schemas.openxmlformats.org/officeDocument/2006/relationships/hyperlink" Target="https://www.ncbi.nlm.nih.gov/pubmed/?term=Hofer%20E%5BAuthor%5D&amp;cauthor=true&amp;cauthor_uid=28394258" TargetMode="External"/><Relationship Id="rId2391" Type="http://schemas.openxmlformats.org/officeDocument/2006/relationships/hyperlink" Target="https://www.ncbi.nlm.nih.gov/pubmed/?term=Just%20AC%5BAuthor%5D&amp;cauthor=true&amp;cauthor_uid=27843151" TargetMode="External"/><Relationship Id="rId156" Type="http://schemas.openxmlformats.org/officeDocument/2006/relationships/hyperlink" Target="https://www.ncbi.nlm.nih.gov/pubmed/?term=Carlsson%20CJ%5BAuthor%5D&amp;cauthor=true&amp;cauthor_uid=29304378" TargetMode="External"/><Relationship Id="rId363" Type="http://schemas.openxmlformats.org/officeDocument/2006/relationships/hyperlink" Target="https://www.ncbi.nlm.nih.gov/pubmed/?term=Newman%20AB%5BAuthor%5D&amp;cauthor=true&amp;cauthor_uid=28077804" TargetMode="External"/><Relationship Id="rId570" Type="http://schemas.openxmlformats.org/officeDocument/2006/relationships/hyperlink" Target="https://www.ncbi.nlm.nih.gov/pubmed/29152608" TargetMode="External"/><Relationship Id="rId2044" Type="http://schemas.openxmlformats.org/officeDocument/2006/relationships/hyperlink" Target="https://www.ncbi.nlm.nih.gov/pubmed/?term=Dehghan%20A%5BAuthor%5D&amp;cauthor=true&amp;cauthor_uid=28017375" TargetMode="External"/><Relationship Id="rId2251" Type="http://schemas.openxmlformats.org/officeDocument/2006/relationships/hyperlink" Target="https://www.ncbi.nlm.nih.gov/pubmed/?term=Barron%20AJ%5BAuthor%5D&amp;cauthor=true&amp;cauthor_uid=28394258" TargetMode="External"/><Relationship Id="rId2489" Type="http://schemas.openxmlformats.org/officeDocument/2006/relationships/hyperlink" Target="https://www.ncbi.nlm.nih.gov/pubmed/?term=Buckley%20BM%5BAuthor%5D&amp;cauthor=true&amp;cauthor_uid=27587472" TargetMode="External"/><Relationship Id="rId2696" Type="http://schemas.openxmlformats.org/officeDocument/2006/relationships/hyperlink" Target="https://www.ncbi.nlm.nih.gov/pubmed/?term=Feng%20T%5BAuthor%5D&amp;cauthor=true&amp;cauthor_uid=25552592" TargetMode="External"/><Relationship Id="rId223" Type="http://schemas.openxmlformats.org/officeDocument/2006/relationships/hyperlink" Target="https://www.ncbi.nlm.nih.gov/pubmed/28941034" TargetMode="External"/><Relationship Id="rId430" Type="http://schemas.openxmlformats.org/officeDocument/2006/relationships/hyperlink" Target="https://www.ncbi.nlm.nih.gov/pubmed/?term=Fr%C3%A5nberg%20M%5BAuthor%5D&amp;cauthor=true&amp;cauthor_uid=28107422" TargetMode="External"/><Relationship Id="rId668" Type="http://schemas.openxmlformats.org/officeDocument/2006/relationships/hyperlink" Target="https://www.ncbi.nlm.nih.gov/pubmed/?term=Mattheisen%20M%5BAuthor%5D&amp;cauthor=true&amp;cauthor_uid=28098162" TargetMode="External"/><Relationship Id="rId875" Type="http://schemas.openxmlformats.org/officeDocument/2006/relationships/hyperlink" Target="https://www.ncbi.nlm.nih.gov/pubmed/?term=Sachdev%20PS%5BAuthor%5D&amp;cauthor=true&amp;cauthor_uid=28098162" TargetMode="External"/><Relationship Id="rId1060" Type="http://schemas.openxmlformats.org/officeDocument/2006/relationships/hyperlink" Target="https://www.ncbi.nlm.nih.gov/pubmed/?term=Katz%20R%5BAuthor%5D&amp;cauthor=true&amp;cauthor_uid=28143865" TargetMode="External"/><Relationship Id="rId1298" Type="http://schemas.openxmlformats.org/officeDocument/2006/relationships/hyperlink" Target="https://www.ncbi.nlm.nih.gov/pubmed/?term=Padmanabhan%20S%5BAuthor%5D&amp;cauthor=true&amp;cauthor_uid=28443625" TargetMode="External"/><Relationship Id="rId2111" Type="http://schemas.openxmlformats.org/officeDocument/2006/relationships/hyperlink" Target="https://www.ncbi.nlm.nih.gov/pubmed/?term=Chowdhury%20R%5BAuthor%5D&amp;cauthor=true&amp;cauthor_uid=28135244" TargetMode="External"/><Relationship Id="rId2349" Type="http://schemas.openxmlformats.org/officeDocument/2006/relationships/hyperlink" Target="https://www.ncbi.nlm.nih.gov/pubmed/?term=Feinberg%20AP%5BAuthor%5D&amp;cauthor=true&amp;cauthor_uid=27955697" TargetMode="External"/><Relationship Id="rId2556" Type="http://schemas.openxmlformats.org/officeDocument/2006/relationships/hyperlink" Target="https://www.ncbi.nlm.nih.gov/pmc/articles/PMC5309131/" TargetMode="External"/><Relationship Id="rId2763" Type="http://schemas.openxmlformats.org/officeDocument/2006/relationships/hyperlink" Target="https://www.ncbi.nlm.nih.gov/pubmed/?term=Katz%20R%5BAuthor%5D&amp;cauthor=true&amp;cauthor_uid=24004120" TargetMode="External"/><Relationship Id="rId528" Type="http://schemas.openxmlformats.org/officeDocument/2006/relationships/hyperlink" Target="https://www.ncbi.nlm.nih.gov/pubmed/?term=Pedersen%20O" TargetMode="External"/><Relationship Id="rId735" Type="http://schemas.openxmlformats.org/officeDocument/2006/relationships/hyperlink" Target="https://www.ncbi.nlm.nih.gov/pubmed/?term=Becker%20DM%5BAuthor%5D&amp;cauthor=true&amp;cauthor_uid=28098162" TargetMode="External"/><Relationship Id="rId942" Type="http://schemas.openxmlformats.org/officeDocument/2006/relationships/hyperlink" Target="https://www.ncbi.nlm.nih.gov/pubmed/?term=Hall%20IP%5BAuthor%5D&amp;cauthor=true&amp;cauthor_uid=28166215" TargetMode="External"/><Relationship Id="rId1158" Type="http://schemas.openxmlformats.org/officeDocument/2006/relationships/hyperlink" Target="https://www.ncbi.nlm.nih.gov/pubmed/?term=Lim%20U%5BAuthor%5D&amp;cauthor=true&amp;cauthor_uid=28443625" TargetMode="External"/><Relationship Id="rId1365" Type="http://schemas.openxmlformats.org/officeDocument/2006/relationships/hyperlink" Target="https://www.ncbi.nlm.nih.gov/pubmed/?term=Froguel%20P%5BAuthor%5D&amp;cauthor=true&amp;cauthor_uid=28443625" TargetMode="External"/><Relationship Id="rId1572" Type="http://schemas.openxmlformats.org/officeDocument/2006/relationships/hyperlink" Target="https://www.ncbi.nlm.nih.gov/pubmed/?term=Rohde%20R%5BAuthor%5D&amp;cauthor=true&amp;cauthor_uid=28430825" TargetMode="External"/><Relationship Id="rId2209" Type="http://schemas.openxmlformats.org/officeDocument/2006/relationships/hyperlink" Target="https://www.ncbi.nlm.nih.gov/pubmed/?term=Nutile%20T%5BAuthor%5D&amp;cauthor=true&amp;cauthor_uid=28394258" TargetMode="External"/><Relationship Id="rId2416" Type="http://schemas.openxmlformats.org/officeDocument/2006/relationships/hyperlink" Target="https://www.ncbi.nlm.nih.gov/pubmed/?term=Visscher%20PM%5BAuthor%5D&amp;cauthor=true&amp;cauthor_uid=27843151" TargetMode="External"/><Relationship Id="rId2623" Type="http://schemas.openxmlformats.org/officeDocument/2006/relationships/hyperlink" Target="https://www.ncbi.nlm.nih.gov/pubmed/?term=Corre%20T%5BAuthor%5D&amp;cauthor=true&amp;cauthor_uid=25493955" TargetMode="External"/><Relationship Id="rId1018" Type="http://schemas.openxmlformats.org/officeDocument/2006/relationships/hyperlink" Target="https://www.ncbi.nlm.nih.gov/pubmed/28166215" TargetMode="External"/><Relationship Id="rId1225" Type="http://schemas.openxmlformats.org/officeDocument/2006/relationships/hyperlink" Target="https://www.ncbi.nlm.nih.gov/pubmed/?term=Gertow%20K%5BAuthor%5D&amp;cauthor=true&amp;cauthor_uid=28443625" TargetMode="External"/><Relationship Id="rId1432" Type="http://schemas.openxmlformats.org/officeDocument/2006/relationships/hyperlink" Target="https://www.ncbi.nlm.nih.gov/pmc/articles/PMC5729040/" TargetMode="External"/><Relationship Id="rId1877" Type="http://schemas.openxmlformats.org/officeDocument/2006/relationships/hyperlink" Target="https://www.ncbi.nlm.nih.gov/pubmed/?term=Kanters%20JK%5BAuthor%5D&amp;cauthor=true&amp;cauthor_uid=28379579" TargetMode="External"/><Relationship Id="rId71" Type="http://schemas.openxmlformats.org/officeDocument/2006/relationships/hyperlink" Target="https://www.ncbi.nlm.nih.gov/pubmed/?term=Hansen%20T" TargetMode="External"/><Relationship Id="rId802" Type="http://schemas.openxmlformats.org/officeDocument/2006/relationships/hyperlink" Target="https://www.ncbi.nlm.nih.gov/pubmed/?term=Hashimoto%20R%5BAuthor%5D&amp;cauthor=true&amp;cauthor_uid=28098162" TargetMode="External"/><Relationship Id="rId1737" Type="http://schemas.openxmlformats.org/officeDocument/2006/relationships/hyperlink" Target="https://www.ncbi.nlm.nih.gov/pubmed/?term=Bodapati%20RK%5BAuthor%5D&amp;cauthor=true&amp;cauthor_uid=28396041" TargetMode="External"/><Relationship Id="rId1944" Type="http://schemas.openxmlformats.org/officeDocument/2006/relationships/hyperlink" Target="https://www.ncbi.nlm.nih.gov/pubmed/?term=Kooperberg%20C%5BAuthor%5D&amp;cauthor=true&amp;cauthor_uid=28379579" TargetMode="External"/><Relationship Id="rId29" Type="http://schemas.openxmlformats.org/officeDocument/2006/relationships/hyperlink" Target="https://www.ncbi.nlm.nih.gov/pmc/articles/PMC5794222/" TargetMode="External"/><Relationship Id="rId178" Type="http://schemas.openxmlformats.org/officeDocument/2006/relationships/hyperlink" Target="https://www.ncbi.nlm.nih.gov/pubmed/?term=Felix%20JF%5BAuthor%5D&amp;cauthor=true&amp;cauthor_uid=29304378" TargetMode="External"/><Relationship Id="rId1804" Type="http://schemas.openxmlformats.org/officeDocument/2006/relationships/hyperlink" Target="https://www.ncbi.nlm.nih.gov/pubmed/28714976" TargetMode="External"/><Relationship Id="rId385" Type="http://schemas.openxmlformats.org/officeDocument/2006/relationships/hyperlink" Target="https://www.ncbi.nlm.nih.gov/pubmed/?term=Carbone%20LD%5BAuthor%5D&amp;cauthor=true&amp;cauthor_uid=28150034" TargetMode="External"/><Relationship Id="rId592" Type="http://schemas.openxmlformats.org/officeDocument/2006/relationships/hyperlink" Target="https://www.ncbi.nlm.nih.gov/pubmed/?term=Bennett%20MR%5BAuthor%5D&amp;cauthor=true&amp;cauthor_uid=28029393" TargetMode="External"/><Relationship Id="rId2066" Type="http://schemas.openxmlformats.org/officeDocument/2006/relationships/hyperlink" Target="https://www.ncbi.nlm.nih.gov/pubmed/?term=Heckbert%20SR%5BAuthor%5D&amp;cauthor=true&amp;cauthor_uid=27714443" TargetMode="External"/><Relationship Id="rId2273" Type="http://schemas.openxmlformats.org/officeDocument/2006/relationships/hyperlink" Target="https://www.ncbi.nlm.nih.gov/pubmed/28746709" TargetMode="External"/><Relationship Id="rId2480" Type="http://schemas.openxmlformats.org/officeDocument/2006/relationships/hyperlink" Target="https://www.ncbi.nlm.nih.gov/pubmed/?term=Smith%20AV%5BAuthor%5D&amp;cauthor=true&amp;cauthor_uid=27587472" TargetMode="External"/><Relationship Id="rId245" Type="http://schemas.openxmlformats.org/officeDocument/2006/relationships/hyperlink" Target="https://www.ncbi.nlm.nih.gov/pubmed/?term=Lee%20JS%5BAuthor%5D&amp;cauthor=true&amp;cauthor_uid=29698900" TargetMode="External"/><Relationship Id="rId452" Type="http://schemas.openxmlformats.org/officeDocument/2006/relationships/hyperlink" Target="https://www.ncbi.nlm.nih.gov/pubmed/?term=Sattar%20N%5BAuthor%5D&amp;cauthor=true&amp;cauthor_uid=28107422" TargetMode="External"/><Relationship Id="rId897" Type="http://schemas.openxmlformats.org/officeDocument/2006/relationships/hyperlink" Target="https://www.ncbi.nlm.nih.gov/pubmed/?term=Hern%C3%A1ndez%20MC%5BAuthor%5D&amp;cauthor=true&amp;cauthor_uid=28098162" TargetMode="External"/><Relationship Id="rId1082" Type="http://schemas.openxmlformats.org/officeDocument/2006/relationships/hyperlink" Target="https://www.ncbi.nlm.nih.gov/pubmed/?term=Chen%20MH%5BAuthor%5D&amp;cauthor=true&amp;cauthor_uid=28379451" TargetMode="External"/><Relationship Id="rId2133" Type="http://schemas.openxmlformats.org/officeDocument/2006/relationships/hyperlink" Target="https://www.ncbi.nlm.nih.gov/pubmed/?term=T2D-GENES%20Consortium%5BCorporate%20Author%5D" TargetMode="External"/><Relationship Id="rId2340" Type="http://schemas.openxmlformats.org/officeDocument/2006/relationships/hyperlink" Target="https://www.ncbi.nlm.nih.gov/pubmed/?term=Yao%20C%5BAuthor%5D&amp;cauthor=true&amp;cauthor_uid=27955697" TargetMode="External"/><Relationship Id="rId2578" Type="http://schemas.openxmlformats.org/officeDocument/2006/relationships/hyperlink" Target="https://www.ncbi.nlm.nih.gov/pubmed/?term=Van%20Gilst%20WH%5BAuthor%5D&amp;cauthor=true&amp;cauthor_uid=26962151" TargetMode="External"/><Relationship Id="rId2785" Type="http://schemas.openxmlformats.org/officeDocument/2006/relationships/hyperlink" Target="https://www.ncbi.nlm.nih.gov/pubmed/?term=Astor%20BC%5BAuthor%5D&amp;cauthor=true&amp;cauthor_uid=23111824" TargetMode="External"/><Relationship Id="rId105" Type="http://schemas.openxmlformats.org/officeDocument/2006/relationships/hyperlink" Target="https://www.ncbi.nlm.nih.gov/pubmed/?term=Mozaffarian%20D" TargetMode="External"/><Relationship Id="rId312" Type="http://schemas.openxmlformats.org/officeDocument/2006/relationships/hyperlink" Target="https://www.ncbi.nlm.nih.gov/pubmed/?term=Tanaka%20T%5BAuthor%5D&amp;cauthor=true&amp;cauthor_uid=28077804" TargetMode="External"/><Relationship Id="rId757" Type="http://schemas.openxmlformats.org/officeDocument/2006/relationships/hyperlink" Target="https://www.ncbi.nlm.nih.gov/pubmed/?term=Czisch%20M%5BAuthor%5D&amp;cauthor=true&amp;cauthor_uid=28098162" TargetMode="External"/><Relationship Id="rId964" Type="http://schemas.openxmlformats.org/officeDocument/2006/relationships/hyperlink" Target="https://www.ncbi.nlm.nih.gov/pubmed/?term=Rennard%20SI%5BAuthor%5D&amp;cauthor=true&amp;cauthor_uid=28166215" TargetMode="External"/><Relationship Id="rId1387" Type="http://schemas.openxmlformats.org/officeDocument/2006/relationships/hyperlink" Target="https://www.ncbi.nlm.nih.gov/pubmed/?term=Pasterkamp%20G%5BAuthor%5D&amp;cauthor=true&amp;cauthor_uid=28443625" TargetMode="External"/><Relationship Id="rId1594" Type="http://schemas.openxmlformats.org/officeDocument/2006/relationships/hyperlink" Target="https://www.ncbi.nlm.nih.gov/pubmed/?term=Nathanson%20KL%5BAuthor%5D&amp;cauthor=true&amp;cauthor_uid=28430825" TargetMode="External"/><Relationship Id="rId2200" Type="http://schemas.openxmlformats.org/officeDocument/2006/relationships/hyperlink" Target="https://www.ncbi.nlm.nih.gov/pubmed/?term=Mascalzoni%20D%5BAuthor%5D&amp;cauthor=true&amp;cauthor_uid=28394258" TargetMode="External"/><Relationship Id="rId2438" Type="http://schemas.openxmlformats.org/officeDocument/2006/relationships/hyperlink" Target="https://www.ncbi.nlm.nih.gov/pubmed/?term=Schwartz%20JD%5BAuthor%5D&amp;cauthor=true&amp;cauthor_uid=27843151" TargetMode="External"/><Relationship Id="rId2645" Type="http://schemas.openxmlformats.org/officeDocument/2006/relationships/hyperlink" Target="https://www.ncbi.nlm.nih.gov/pubmed/?term=M%C3%BCller-Nurasyid%20M%5BAuthor%5D&amp;cauthor=true&amp;cauthor_uid=25493955" TargetMode="External"/><Relationship Id="rId93" Type="http://schemas.openxmlformats.org/officeDocument/2006/relationships/hyperlink" Target="https://www.ncbi.nlm.nih.gov/pubmed/?term=Willett%20WC" TargetMode="External"/><Relationship Id="rId617" Type="http://schemas.openxmlformats.org/officeDocument/2006/relationships/hyperlink" Target="https://www.ncbi.nlm.nih.gov/pubmed/?term=Arfanakis%20K%5BAuthor%5D&amp;cauthor=true&amp;cauthor_uid=28098162" TargetMode="External"/><Relationship Id="rId824" Type="http://schemas.openxmlformats.org/officeDocument/2006/relationships/hyperlink" Target="https://www.ncbi.nlm.nih.gov/pubmed/?term=Kahn%20RS%5BAuthor%5D&amp;cauthor=true&amp;cauthor_uid=28098162" TargetMode="External"/><Relationship Id="rId1247" Type="http://schemas.openxmlformats.org/officeDocument/2006/relationships/hyperlink" Target="https://www.ncbi.nlm.nih.gov/pubmed/?term=Jan%20Hottenga%20J%5BAuthor%5D&amp;cauthor=true&amp;cauthor_uid=28443625" TargetMode="External"/><Relationship Id="rId1454" Type="http://schemas.openxmlformats.org/officeDocument/2006/relationships/hyperlink" Target="https://www.ncbi.nlm.nih.gov/pmc/articles/PMC5789458/" TargetMode="External"/><Relationship Id="rId1661" Type="http://schemas.openxmlformats.org/officeDocument/2006/relationships/hyperlink" Target="https://www.ncbi.nlm.nih.gov/pubmed/?term=Li%20Y%5BAuthor%5D&amp;cauthor=true&amp;cauthor_uid=28039329" TargetMode="External"/><Relationship Id="rId1899" Type="http://schemas.openxmlformats.org/officeDocument/2006/relationships/hyperlink" Target="https://www.ncbi.nlm.nih.gov/pubmed/?term=Roselli%20C%5BAuthor%5D&amp;cauthor=true&amp;cauthor_uid=28379579" TargetMode="External"/><Relationship Id="rId2505" Type="http://schemas.openxmlformats.org/officeDocument/2006/relationships/hyperlink" Target="https://www.ncbi.nlm.nih.gov/pubmed/?term=Liu%20CT%5BAuthor%5D&amp;cauthor=true&amp;cauthor_uid=27587472" TargetMode="External"/><Relationship Id="rId2712" Type="http://schemas.openxmlformats.org/officeDocument/2006/relationships/hyperlink" Target="https://www.ncbi.nlm.nih.gov/pmc/articles/PMC5425118/" TargetMode="External"/><Relationship Id="rId1107" Type="http://schemas.openxmlformats.org/officeDocument/2006/relationships/hyperlink" Target="https://www.ncbi.nlm.nih.gov/pmc/articles/PMC5715013/" TargetMode="External"/><Relationship Id="rId1314" Type="http://schemas.openxmlformats.org/officeDocument/2006/relationships/hyperlink" Target="https://www.ncbi.nlm.nih.gov/pubmed/?term=Sattar%20N%5BAuthor%5D&amp;cauthor=true&amp;cauthor_uid=28443625" TargetMode="External"/><Relationship Id="rId1521" Type="http://schemas.openxmlformats.org/officeDocument/2006/relationships/hyperlink" Target="https://www.ncbi.nlm.nih.gov/pubmed/?term=Rand%20K%5BAuthor%5D&amp;cauthor=true&amp;cauthor_uid=28430825" TargetMode="External"/><Relationship Id="rId1759" Type="http://schemas.openxmlformats.org/officeDocument/2006/relationships/hyperlink" Target="https://www.ncbi.nlm.nih.gov/pubmed/?term=Folsom%20AR%5BAuthor%5D&amp;cauthor=true&amp;cauthor_uid=28445597" TargetMode="External"/><Relationship Id="rId1966" Type="http://schemas.openxmlformats.org/officeDocument/2006/relationships/hyperlink" Target="https://www.ncbi.nlm.nih.gov/pubmed/?term=Lange%20L%5BAuthor%5D&amp;cauthor=true&amp;cauthor_uid=28017375" TargetMode="External"/><Relationship Id="rId1619" Type="http://schemas.openxmlformats.org/officeDocument/2006/relationships/hyperlink" Target="https://www.ncbi.nlm.nih.gov/pubmed/?term=Bowden%20DW%5BAuthor%5D&amp;cauthor=true&amp;cauthor_uid=28430825" TargetMode="External"/><Relationship Id="rId1826" Type="http://schemas.openxmlformats.org/officeDocument/2006/relationships/hyperlink" Target="https://www.ncbi.nlm.nih.gov/pubmed/28491896" TargetMode="External"/><Relationship Id="rId20" Type="http://schemas.openxmlformats.org/officeDocument/2006/relationships/hyperlink" Target="https://www.nature.com/articles/s41588-017-0014-7" TargetMode="External"/><Relationship Id="rId2088" Type="http://schemas.openxmlformats.org/officeDocument/2006/relationships/hyperlink" Target="https://www.ncbi.nlm.nih.gov/pubmed/?term=Kato%20N%5BAuthor%5D&amp;cauthor=true&amp;cauthor_uid=28135244" TargetMode="External"/><Relationship Id="rId2295" Type="http://schemas.openxmlformats.org/officeDocument/2006/relationships/hyperlink" Target="https://www.ncbi.nlm.nih.gov/pubmed/?term=Mendelson%20MM%5BAuthor%5D&amp;cauthor=true&amp;cauthor_uid=27955697" TargetMode="External"/><Relationship Id="rId267" Type="http://schemas.openxmlformats.org/officeDocument/2006/relationships/hyperlink" Target="https://www.ncbi.nlm.nih.gov/pubmed/?term=Fashanu%20OE%5BAuthor%5D&amp;cauthor=true&amp;cauthor_uid=28009647" TargetMode="External"/><Relationship Id="rId474" Type="http://schemas.openxmlformats.org/officeDocument/2006/relationships/hyperlink" Target="https://www.ncbi.nlm.nih.gov/pubmed/?term=Rotter%20JI%5BAuthor%5D&amp;cauthor=true&amp;cauthor_uid=28107422" TargetMode="External"/><Relationship Id="rId2155" Type="http://schemas.openxmlformats.org/officeDocument/2006/relationships/hyperlink" Target="https://www.ncbi.nlm.nih.gov/pubmed/?term=Stanton%20AV%5BAuthor%5D&amp;cauthor=true&amp;cauthor_uid=28394258" TargetMode="External"/><Relationship Id="rId127" Type="http://schemas.openxmlformats.org/officeDocument/2006/relationships/hyperlink" Target="https://www.ncbi.nlm.nih.gov/pubmed/?term=Mook-Kanamori%20DO%5BAuthor%5D&amp;cauthor=true&amp;cauthor_uid=29304378" TargetMode="External"/><Relationship Id="rId681" Type="http://schemas.openxmlformats.org/officeDocument/2006/relationships/hyperlink" Target="https://www.ncbi.nlm.nih.gov/pubmed/?term=Richards%20JS%5BAuthor%5D&amp;cauthor=true&amp;cauthor_uid=28098162" TargetMode="External"/><Relationship Id="rId779" Type="http://schemas.openxmlformats.org/officeDocument/2006/relationships/hyperlink" Target="https://www.ncbi.nlm.nih.gov/pubmed/?term=Fedko%20IO%5BAuthor%5D&amp;cauthor=true&amp;cauthor_uid=28098162" TargetMode="External"/><Relationship Id="rId986" Type="http://schemas.openxmlformats.org/officeDocument/2006/relationships/hyperlink" Target="https://www.ncbi.nlm.nih.gov/pubmed/?term=Bakke%20P%5BAuthor%5D&amp;cauthor=true&amp;cauthor_uid=28166215" TargetMode="External"/><Relationship Id="rId2362" Type="http://schemas.openxmlformats.org/officeDocument/2006/relationships/hyperlink" Target="https://www.ncbi.nlm.nih.gov/pubmed/?term=Demerath%20EW%5BAuthor%5D&amp;cauthor=true&amp;cauthor_uid=27955697" TargetMode="External"/><Relationship Id="rId2667" Type="http://schemas.openxmlformats.org/officeDocument/2006/relationships/hyperlink" Target="https://www.ncbi.nlm.nih.gov/pubmed/?term=Kollerits%20B%5BAuthor%5D&amp;cauthor=true&amp;cauthor_uid=25493955" TargetMode="External"/><Relationship Id="rId334" Type="http://schemas.openxmlformats.org/officeDocument/2006/relationships/hyperlink" Target="https://www.ncbi.nlm.nih.gov/pubmed/?term=Sharvit%20L%5BAuthor%5D&amp;cauthor=true&amp;cauthor_uid=28077804" TargetMode="External"/><Relationship Id="rId541" Type="http://schemas.openxmlformats.org/officeDocument/2006/relationships/hyperlink" Target="https://www.ncbi.nlm.nih.gov/pubmed/?term=Hofman%20A" TargetMode="External"/><Relationship Id="rId639" Type="http://schemas.openxmlformats.org/officeDocument/2006/relationships/hyperlink" Target="https://www.ncbi.nlm.nih.gov/pubmed/?term=Ehrlich%20S%5BAuthor%5D&amp;cauthor=true&amp;cauthor_uid=28098162" TargetMode="External"/><Relationship Id="rId1171" Type="http://schemas.openxmlformats.org/officeDocument/2006/relationships/hyperlink" Target="https://www.ncbi.nlm.nih.gov/pubmed/?term=Smith%20JA%5BAuthor%5D&amp;cauthor=true&amp;cauthor_uid=28443625" TargetMode="External"/><Relationship Id="rId1269" Type="http://schemas.openxmlformats.org/officeDocument/2006/relationships/hyperlink" Target="https://www.ncbi.nlm.nih.gov/pubmed/?term=Launer%20LJ%5BAuthor%5D&amp;cauthor=true&amp;cauthor_uid=28443625" TargetMode="External"/><Relationship Id="rId1476" Type="http://schemas.openxmlformats.org/officeDocument/2006/relationships/hyperlink" Target="https://www.ncbi.nlm.nih.gov/pubmed/?term=Psaty%20BM%5BAuthor%5D&amp;cauthor=true&amp;cauthor_uid=28073429" TargetMode="External"/><Relationship Id="rId2015" Type="http://schemas.openxmlformats.org/officeDocument/2006/relationships/hyperlink" Target="https://www.ncbi.nlm.nih.gov/pubmed/?term=Ridker%20PM%5BAuthor%5D&amp;cauthor=true&amp;cauthor_uid=28017375" TargetMode="External"/><Relationship Id="rId2222" Type="http://schemas.openxmlformats.org/officeDocument/2006/relationships/hyperlink" Target="https://www.ncbi.nlm.nih.gov/pubmed/?term=Sharp%20AS%5BAuthor%5D&amp;cauthor=true&amp;cauthor_uid=28394258" TargetMode="External"/><Relationship Id="rId401" Type="http://schemas.openxmlformats.org/officeDocument/2006/relationships/hyperlink" Target="https://www.ncbi.nlm.nih.gov/pubmed/?term=Onchiri%20F%5BAuthor%5D&amp;cauthor=true&amp;cauthor_uid=28130470" TargetMode="External"/><Relationship Id="rId846" Type="http://schemas.openxmlformats.org/officeDocument/2006/relationships/hyperlink" Target="https://www.ncbi.nlm.nih.gov/pubmed/?term=Mohnke%20S%5BAuthor%5D&amp;cauthor=true&amp;cauthor_uid=28098162" TargetMode="External"/><Relationship Id="rId1031" Type="http://schemas.openxmlformats.org/officeDocument/2006/relationships/hyperlink" Target="https://www.ncbi.nlm.nih.gov/pubmed/?term=Richard%20M%5BAuthor%5D&amp;cauthor=true&amp;cauthor_uid=28298293" TargetMode="External"/><Relationship Id="rId1129" Type="http://schemas.openxmlformats.org/officeDocument/2006/relationships/hyperlink" Target="https://www.ncbi.nlm.nih.gov/pubmed/?term=Mahajan%20A%5BAuthor%5D&amp;cauthor=true&amp;cauthor_uid=28443625" TargetMode="External"/><Relationship Id="rId1683" Type="http://schemas.openxmlformats.org/officeDocument/2006/relationships/hyperlink" Target="https://www.ncbi.nlm.nih.gov/pubmed/?term=Thornton%20TA%5BAuthor%5D&amp;cauthor=true&amp;cauthor_uid=28039329" TargetMode="External"/><Relationship Id="rId1890" Type="http://schemas.openxmlformats.org/officeDocument/2006/relationships/hyperlink" Target="https://www.ncbi.nlm.nih.gov/pubmed/?term=Orr%C3%BA%20M%5BAuthor%5D&amp;cauthor=true&amp;cauthor_uid=28379579" TargetMode="External"/><Relationship Id="rId1988" Type="http://schemas.openxmlformats.org/officeDocument/2006/relationships/hyperlink" Target="https://www.ncbi.nlm.nih.gov/pubmed/?term=Yang%20J%5BAuthor%5D&amp;cauthor=true&amp;cauthor_uid=28017375" TargetMode="External"/><Relationship Id="rId2527" Type="http://schemas.openxmlformats.org/officeDocument/2006/relationships/hyperlink" Target="https://www.ncbi.nlm.nih.gov/pubmed/?term=Smith%20JD%5BAuthor%5D&amp;cauthor=true&amp;cauthor_uid=27587472" TargetMode="External"/><Relationship Id="rId2734" Type="http://schemas.openxmlformats.org/officeDocument/2006/relationships/hyperlink" Target="https://www.ncbi.nlm.nih.gov/pubmed/?term=Folsom%20AR%5BAuthor%5D&amp;cauthor=true&amp;cauthor_uid=25779970" TargetMode="External"/><Relationship Id="rId706" Type="http://schemas.openxmlformats.org/officeDocument/2006/relationships/hyperlink" Target="https://www.ncbi.nlm.nih.gov/pubmed/?term=Van%20der%20Grond%20J%5BAuthor%5D&amp;cauthor=true&amp;cauthor_uid=28098162" TargetMode="External"/><Relationship Id="rId913" Type="http://schemas.openxmlformats.org/officeDocument/2006/relationships/hyperlink" Target="https://www.ncbi.nlm.nih.gov/pubmed/?term=Weiner%20MW%5BAuthor%5D&amp;cauthor=true&amp;cauthor_uid=28098162" TargetMode="External"/><Relationship Id="rId1336" Type="http://schemas.openxmlformats.org/officeDocument/2006/relationships/hyperlink" Target="https://www.ncbi.nlm.nih.gov/pubmed/?term=Vohl%20MC%5BAuthor%5D&amp;cauthor=true&amp;cauthor_uid=28443625" TargetMode="External"/><Relationship Id="rId1543" Type="http://schemas.openxmlformats.org/officeDocument/2006/relationships/hyperlink" Target="https://www.ncbi.nlm.nih.gov/pubmed/?term=Bandera%20EV%5BAuthor%5D&amp;cauthor=true&amp;cauthor_uid=28430825" TargetMode="External"/><Relationship Id="rId1750" Type="http://schemas.openxmlformats.org/officeDocument/2006/relationships/hyperlink" Target="https://www.ncbi.nlm.nih.gov/pubmed/?term=Pankow%20JS%5BAuthor%5D&amp;cauthor=true&amp;cauthor_uid=28445597" TargetMode="External"/><Relationship Id="rId2801" Type="http://schemas.openxmlformats.org/officeDocument/2006/relationships/hyperlink" Target="https://www.ncbi.nlm.nih.gov/pubmed/?term=Held%20U%5BAuthor%5D&amp;cauthor=true&amp;cauthor_uid=23242246" TargetMode="External"/><Relationship Id="rId42" Type="http://schemas.openxmlformats.org/officeDocument/2006/relationships/hyperlink" Target="https://www.ncbi.nlm.nih.gov/pubmed/?term=North%20KE" TargetMode="External"/><Relationship Id="rId1403" Type="http://schemas.openxmlformats.org/officeDocument/2006/relationships/hyperlink" Target="https://www.ncbi.nlm.nih.gov/pubmed/?term=Wareham%20NJ%5BAuthor%5D&amp;cauthor=true&amp;cauthor_uid=28443625" TargetMode="External"/><Relationship Id="rId1610" Type="http://schemas.openxmlformats.org/officeDocument/2006/relationships/hyperlink" Target="https://www.ncbi.nlm.nih.gov/pubmed/?term=Borecki%20IB%5BAuthor%5D&amp;cauthor=true&amp;cauthor_uid=28430825" TargetMode="External"/><Relationship Id="rId1848" Type="http://schemas.openxmlformats.org/officeDocument/2006/relationships/hyperlink" Target="https://www.ncbi.nlm.nih.gov/pubmed/?term=Hall%20LM%5BAuthor%5D&amp;cauthor=true&amp;cauthor_uid=28379579" TargetMode="External"/><Relationship Id="rId191" Type="http://schemas.openxmlformats.org/officeDocument/2006/relationships/hyperlink" Target="https://www.ncbi.nlm.nih.gov/pubmed/?term=Wilson%20JF%5BAuthor%5D&amp;cauthor=true&amp;cauthor_uid=29304378" TargetMode="External"/><Relationship Id="rId1708" Type="http://schemas.openxmlformats.org/officeDocument/2006/relationships/hyperlink" Target="https://www.ncbi.nlm.nih.gov/pubmed/?term=Chonchol%20M%5BAuthor%5D&amp;cauthor=true&amp;cauthor_uid=28122946" TargetMode="External"/><Relationship Id="rId1915" Type="http://schemas.openxmlformats.org/officeDocument/2006/relationships/hyperlink" Target="https://www.ncbi.nlm.nih.gov/pubmed/?term=Waldenberger%20M%5BAuthor%5D&amp;cauthor=true&amp;cauthor_uid=28379579" TargetMode="External"/><Relationship Id="rId289" Type="http://schemas.openxmlformats.org/officeDocument/2006/relationships/hyperlink" Target="https://www.ncbi.nlm.nih.gov/pubmed/?term=Kestenbaum%20B%5BAuthor%5D&amp;cauthor=true&amp;cauthor_uid=28002548" TargetMode="External"/><Relationship Id="rId496" Type="http://schemas.openxmlformats.org/officeDocument/2006/relationships/hyperlink" Target="https://www.ncbi.nlm.nih.gov/pubmed/29059266" TargetMode="External"/><Relationship Id="rId2177" Type="http://schemas.openxmlformats.org/officeDocument/2006/relationships/hyperlink" Target="https://www.ncbi.nlm.nih.gov/pubmed/?term=Deckers%20JW%5BAuthor%5D&amp;cauthor=true&amp;cauthor_uid=28394258" TargetMode="External"/><Relationship Id="rId2384" Type="http://schemas.openxmlformats.org/officeDocument/2006/relationships/hyperlink" Target="https://www.ncbi.nlm.nih.gov/pmc/articles/PMC5320952/" TargetMode="External"/><Relationship Id="rId2591" Type="http://schemas.openxmlformats.org/officeDocument/2006/relationships/hyperlink" Target="https://www.ncbi.nlm.nih.gov/pubmed/?term=McMahon%20GM%5BAuthor%5D&amp;cauthor=true&amp;cauthor_uid=25493955" TargetMode="External"/><Relationship Id="rId149" Type="http://schemas.openxmlformats.org/officeDocument/2006/relationships/hyperlink" Target="https://www.ncbi.nlm.nih.gov/pubmed/?term=Amin%20N%5BAuthor%5D&amp;cauthor=true&amp;cauthor_uid=29304378" TargetMode="External"/><Relationship Id="rId356" Type="http://schemas.openxmlformats.org/officeDocument/2006/relationships/hyperlink" Target="https://www.ncbi.nlm.nih.gov/pubmed/?term=Cummings%20SR%5BAuthor%5D&amp;cauthor=true&amp;cauthor_uid=28077804" TargetMode="External"/><Relationship Id="rId563" Type="http://schemas.openxmlformats.org/officeDocument/2006/relationships/hyperlink" Target="https://www.ncbi.nlm.nih.gov/pubmed/?term=Franco%20OH" TargetMode="External"/><Relationship Id="rId770" Type="http://schemas.openxmlformats.org/officeDocument/2006/relationships/hyperlink" Target="https://www.ncbi.nlm.nih.gov/pubmed/?term=Dillman%20A%5BAuthor%5D&amp;cauthor=true&amp;cauthor_uid=28098162" TargetMode="External"/><Relationship Id="rId1193" Type="http://schemas.openxmlformats.org/officeDocument/2006/relationships/hyperlink" Target="https://www.ncbi.nlm.nih.gov/pubmed/?term=Adair%20LS%5BAuthor%5D&amp;cauthor=true&amp;cauthor_uid=28443625" TargetMode="External"/><Relationship Id="rId2037" Type="http://schemas.openxmlformats.org/officeDocument/2006/relationships/hyperlink" Target="https://www.ncbi.nlm.nih.gov/pubmed/?term=Psaty%20BM%5BAuthor%5D&amp;cauthor=true&amp;cauthor_uid=28017375" TargetMode="External"/><Relationship Id="rId2244" Type="http://schemas.openxmlformats.org/officeDocument/2006/relationships/hyperlink" Target="https://www.ncbi.nlm.nih.gov/pubmed/?term=Russ%20M%5BAuthor%5D&amp;cauthor=true&amp;cauthor_uid=28394258" TargetMode="External"/><Relationship Id="rId2451" Type="http://schemas.openxmlformats.org/officeDocument/2006/relationships/hyperlink" Target="https://www.ncbi.nlm.nih.gov/pubmed/?term=Bell%20JT%5BAuthor%5D&amp;cauthor=true&amp;cauthor_uid=27843151" TargetMode="External"/><Relationship Id="rId2689" Type="http://schemas.openxmlformats.org/officeDocument/2006/relationships/hyperlink" Target="https://www.ncbi.nlm.nih.gov/pubmed/?term=Kao%20WH%5BAuthor%5D&amp;cauthor=true&amp;cauthor_uid=25493955" TargetMode="External"/><Relationship Id="rId216" Type="http://schemas.openxmlformats.org/officeDocument/2006/relationships/hyperlink" Target="https://www.ncbi.nlm.nih.gov/pubmed/29112333" TargetMode="External"/><Relationship Id="rId423" Type="http://schemas.openxmlformats.org/officeDocument/2006/relationships/hyperlink" Target="https://www.ncbi.nlm.nih.gov/pubmed/?term=Brody%20JA%5BAuthor%5D&amp;cauthor=true&amp;cauthor_uid=28107422" TargetMode="External"/><Relationship Id="rId868" Type="http://schemas.openxmlformats.org/officeDocument/2006/relationships/hyperlink" Target="https://www.ncbi.nlm.nih.gov/pubmed/?term=Reppermund%20S%5BAuthor%5D&amp;cauthor=true&amp;cauthor_uid=28098162" TargetMode="External"/><Relationship Id="rId1053" Type="http://schemas.openxmlformats.org/officeDocument/2006/relationships/hyperlink" Target="https://www.ncbi.nlm.nih.gov/pubmed/?term=Li%20H%5BAuthor%5D&amp;cauthor=true&amp;cauthor_uid=28298293" TargetMode="External"/><Relationship Id="rId1260" Type="http://schemas.openxmlformats.org/officeDocument/2006/relationships/hyperlink" Target="https://www.ncbi.nlm.nih.gov/pubmed/?term=Koistinen%20HA%5BAuthor%5D&amp;cauthor=true&amp;cauthor_uid=28443625" TargetMode="External"/><Relationship Id="rId1498" Type="http://schemas.openxmlformats.org/officeDocument/2006/relationships/hyperlink" Target="https://www.ncbi.nlm.nih.gov/pubmed/?term=Allen%20M%5BAuthor%5D&amp;cauthor=true&amp;cauthor_uid=28242297" TargetMode="External"/><Relationship Id="rId2104" Type="http://schemas.openxmlformats.org/officeDocument/2006/relationships/hyperlink" Target="https://www.ncbi.nlm.nih.gov/pubmed/?term=Thom%20S%5BAuthor%5D&amp;cauthor=true&amp;cauthor_uid=28135244" TargetMode="External"/><Relationship Id="rId2549" Type="http://schemas.openxmlformats.org/officeDocument/2006/relationships/hyperlink" Target="https://www.ncbi.nlm.nih.gov/pubmed/?term=Stein%20CM%5BAuthor%5D&amp;cauthor=true&amp;cauthor_uid=27587472" TargetMode="External"/><Relationship Id="rId2756" Type="http://schemas.openxmlformats.org/officeDocument/2006/relationships/hyperlink" Target="https://www.ncbi.nlm.nih.gov/pubmed/?term=Daling%20JR%5BAuthor%5D&amp;cauthor=true&amp;cauthor_uid=23224328" TargetMode="External"/><Relationship Id="rId630" Type="http://schemas.openxmlformats.org/officeDocument/2006/relationships/hyperlink" Target="https://www.ncbi.nlm.nih.gov/pubmed/?term=Carmichael%20O%5BAuthor%5D&amp;cauthor=true&amp;cauthor_uid=28098162" TargetMode="External"/><Relationship Id="rId728" Type="http://schemas.openxmlformats.org/officeDocument/2006/relationships/hyperlink" Target="https://www.ncbi.nlm.nih.gov/pubmed/?term=Ames%20D%5BAuthor%5D&amp;cauthor=true&amp;cauthor_uid=28098162" TargetMode="External"/><Relationship Id="rId935" Type="http://schemas.openxmlformats.org/officeDocument/2006/relationships/hyperlink" Target="https://www.ncbi.nlm.nih.gov/pubmed/?term=Hobbs%20BD%5BAuthor%5D&amp;cauthor=true&amp;cauthor_uid=28166215" TargetMode="External"/><Relationship Id="rId1358" Type="http://schemas.openxmlformats.org/officeDocument/2006/relationships/hyperlink" Target="https://www.ncbi.nlm.nih.gov/pubmed/?term=Chines%20PS%5BAuthor%5D&amp;cauthor=true&amp;cauthor_uid=28443625" TargetMode="External"/><Relationship Id="rId1565" Type="http://schemas.openxmlformats.org/officeDocument/2006/relationships/hyperlink" Target="https://www.ncbi.nlm.nih.gov/pubmed/?term=Li%20J%5BAuthor%5D&amp;cauthor=true&amp;cauthor_uid=28430825" TargetMode="External"/><Relationship Id="rId1772" Type="http://schemas.openxmlformats.org/officeDocument/2006/relationships/hyperlink" Target="https://www.ncbi.nlm.nih.gov/pmc/articles/PMC5471130/" TargetMode="External"/><Relationship Id="rId2311" Type="http://schemas.openxmlformats.org/officeDocument/2006/relationships/hyperlink" Target="https://www.ncbi.nlm.nih.gov/pubmed/?term=Bakulski%20K%5BAuthor%5D&amp;cauthor=true&amp;cauthor_uid=27955697" TargetMode="External"/><Relationship Id="rId2409" Type="http://schemas.openxmlformats.org/officeDocument/2006/relationships/hyperlink" Target="https://www.ncbi.nlm.nih.gov/pubmed/?term=Guan%20W%5BAuthor%5D&amp;cauthor=true&amp;cauthor_uid=27843151" TargetMode="External"/><Relationship Id="rId2616" Type="http://schemas.openxmlformats.org/officeDocument/2006/relationships/hyperlink" Target="https://www.ncbi.nlm.nih.gov/pubmed/?term=Holliday%20EG%5BAuthor%5D&amp;cauthor=true&amp;cauthor_uid=25493955" TargetMode="External"/><Relationship Id="rId64" Type="http://schemas.openxmlformats.org/officeDocument/2006/relationships/hyperlink" Target="https://www.ncbi.nlm.nih.gov/pubmed/?term=Hernandez%20D" TargetMode="External"/><Relationship Id="rId1120" Type="http://schemas.openxmlformats.org/officeDocument/2006/relationships/hyperlink" Target="https://www.ncbi.nlm.nih.gov/pubmed/?term=Ngwa%20JS%5BAuthor%5D&amp;cauthor=true&amp;cauthor_uid=28443625" TargetMode="External"/><Relationship Id="rId1218" Type="http://schemas.openxmlformats.org/officeDocument/2006/relationships/hyperlink" Target="https://www.ncbi.nlm.nih.gov/pubmed/?term=den%20Ruijter%20HM%5BAuthor%5D&amp;cauthor=true&amp;cauthor_uid=28443625" TargetMode="External"/><Relationship Id="rId1425" Type="http://schemas.openxmlformats.org/officeDocument/2006/relationships/hyperlink" Target="https://www.ncbi.nlm.nih.gov/pubmed/?term=North%20KE%5BAuthor%5D&amp;cauthor=true&amp;cauthor_uid=28443625" TargetMode="External"/><Relationship Id="rId1632" Type="http://schemas.openxmlformats.org/officeDocument/2006/relationships/hyperlink" Target="https://www.ncbi.nlm.nih.gov/pubmed/?term=Sitlani%20CM%5BAuthor%5D&amp;cauthor=true&amp;cauthor_uid=28039329" TargetMode="External"/><Relationship Id="rId1937" Type="http://schemas.openxmlformats.org/officeDocument/2006/relationships/hyperlink" Target="https://www.ncbi.nlm.nih.gov/pubmed/?term=Deloukas%20P%5BAuthor%5D&amp;cauthor=true&amp;cauthor_uid=28379579" TargetMode="External"/><Relationship Id="rId2199" Type="http://schemas.openxmlformats.org/officeDocument/2006/relationships/hyperlink" Target="https://www.ncbi.nlm.nih.gov/pubmed/?term=MacRae%20CA%5BAuthor%5D&amp;cauthor=true&amp;cauthor_uid=28394258" TargetMode="External"/><Relationship Id="rId280" Type="http://schemas.openxmlformats.org/officeDocument/2006/relationships/hyperlink" Target="https://www.ncbi.nlm.nih.gov/pubmed/?term=Katz%20R%5BAuthor%5D&amp;cauthor=true&amp;cauthor_uid=28002548" TargetMode="External"/><Relationship Id="rId140" Type="http://schemas.openxmlformats.org/officeDocument/2006/relationships/hyperlink" Target="https://www.ncbi.nlm.nih.gov/pubmed/?term=Mullin%20BH%5BAuthor%5D&amp;cauthor=true&amp;cauthor_uid=29304378" TargetMode="External"/><Relationship Id="rId378" Type="http://schemas.openxmlformats.org/officeDocument/2006/relationships/hyperlink" Target="https://www.ncbi.nlm.nih.gov/pubmed/?term=Fink%20HA%5BAuthor%5D&amp;cauthor=true&amp;cauthor_uid=28246930" TargetMode="External"/><Relationship Id="rId585" Type="http://schemas.openxmlformats.org/officeDocument/2006/relationships/hyperlink" Target="https://www.ncbi.nlm.nih.gov/pmc/articles/PMC5523996/" TargetMode="External"/><Relationship Id="rId792" Type="http://schemas.openxmlformats.org/officeDocument/2006/relationships/hyperlink" Target="https://www.ncbi.nlm.nih.gov/pubmed/?term=Gollub%20RL%5BAuthor%5D&amp;cauthor=true&amp;cauthor_uid=28098162" TargetMode="External"/><Relationship Id="rId2059" Type="http://schemas.openxmlformats.org/officeDocument/2006/relationships/hyperlink" Target="https://www.ncbi.nlm.nih.gov/pubmed/?term=Mitchell%20P%5BAuthor%5D&amp;cauthor=true&amp;cauthor_uid=27714443" TargetMode="External"/><Relationship Id="rId2266" Type="http://schemas.openxmlformats.org/officeDocument/2006/relationships/hyperlink" Target="https://www.ncbi.nlm.nih.gov/pmc/articles/PMC5409098/" TargetMode="External"/><Relationship Id="rId2473" Type="http://schemas.openxmlformats.org/officeDocument/2006/relationships/hyperlink" Target="https://www.ncbi.nlm.nih.gov/pubmed/?term=Chasman%20DI%5BAuthor%5D&amp;cauthor=true&amp;cauthor_uid=27587472" TargetMode="External"/><Relationship Id="rId2680" Type="http://schemas.openxmlformats.org/officeDocument/2006/relationships/hyperlink" Target="https://www.ncbi.nlm.nih.gov/pubmed/?term=Lehtim%C3%A4ki%20T%5BAuthor%5D&amp;cauthor=true&amp;cauthor_uid=25493955" TargetMode="External"/><Relationship Id="rId6" Type="http://schemas.openxmlformats.org/officeDocument/2006/relationships/footnotes" Target="footnotes.xml"/><Relationship Id="rId238" Type="http://schemas.openxmlformats.org/officeDocument/2006/relationships/hyperlink" Target="https://www.ncbi.nlm.nih.gov/pubmed/?term=Psaty%20BM%5BAuthor%5D&amp;cauthor=true&amp;cauthor_uid=29698900" TargetMode="External"/><Relationship Id="rId445" Type="http://schemas.openxmlformats.org/officeDocument/2006/relationships/hyperlink" Target="https://www.ncbi.nlm.nih.gov/pubmed/?term=Morrison%20AC%5BAuthor%5D&amp;cauthor=true&amp;cauthor_uid=28107422" TargetMode="External"/><Relationship Id="rId652" Type="http://schemas.openxmlformats.org/officeDocument/2006/relationships/hyperlink" Target="https://www.ncbi.nlm.nih.gov/pubmed/?term=Janowitz%20D%5BAuthor%5D&amp;cauthor=true&amp;cauthor_uid=28098162" TargetMode="External"/><Relationship Id="rId1075" Type="http://schemas.openxmlformats.org/officeDocument/2006/relationships/hyperlink" Target="https://www.ncbi.nlm.nih.gov/pubmed/?term=Jensen%20RA%5BAuthor%5D&amp;cauthor=true&amp;cauthor_uid=28379451" TargetMode="External"/><Relationship Id="rId1282" Type="http://schemas.openxmlformats.org/officeDocument/2006/relationships/hyperlink" Target="https://www.ncbi.nlm.nih.gov/pubmed/?term=Madden%20PAF%5BAuthor%5D&amp;cauthor=true&amp;cauthor_uid=28443625" TargetMode="External"/><Relationship Id="rId2126" Type="http://schemas.openxmlformats.org/officeDocument/2006/relationships/hyperlink" Target="https://www.ncbi.nlm.nih.gov/pubmed/?term=Wain%20LV%5BAuthor%5D&amp;cauthor=true&amp;cauthor_uid=28135244" TargetMode="External"/><Relationship Id="rId2333" Type="http://schemas.openxmlformats.org/officeDocument/2006/relationships/hyperlink" Target="https://www.ncbi.nlm.nih.gov/pubmed/?term=Vokonas%20P%5BAuthor%5D&amp;cauthor=true&amp;cauthor_uid=27955697" TargetMode="External"/><Relationship Id="rId2540" Type="http://schemas.openxmlformats.org/officeDocument/2006/relationships/hyperlink" Target="https://www.ncbi.nlm.nih.gov/pubmed/?term=Colhoun%20HM%5BAuthor%5D&amp;cauthor=true&amp;cauthor_uid=27587472" TargetMode="External"/><Relationship Id="rId2778" Type="http://schemas.openxmlformats.org/officeDocument/2006/relationships/hyperlink" Target="https://www.ncbi.nlm.nih.gov/pubmed/?term=Black%20C%5BAuthor%5D&amp;cauthor=true&amp;cauthor_uid=23111824" TargetMode="External"/><Relationship Id="rId305" Type="http://schemas.openxmlformats.org/officeDocument/2006/relationships/hyperlink" Target="https://www.ncbi.nlm.nih.gov/pubmed/?term=Lunetta%20KL%5BAuthor%5D&amp;cauthor=true&amp;cauthor_uid=28077804" TargetMode="External"/><Relationship Id="rId512" Type="http://schemas.openxmlformats.org/officeDocument/2006/relationships/hyperlink" Target="https://www.ncbi.nlm.nih.gov/pubmed/?term=Tj%C3%B8nneland%20A" TargetMode="External"/><Relationship Id="rId957" Type="http://schemas.openxmlformats.org/officeDocument/2006/relationships/hyperlink" Target="https://www.ncbi.nlm.nih.gov/pubmed/?term=Gharib%20SA%5BAuthor%5D&amp;cauthor=true&amp;cauthor_uid=28166215" TargetMode="External"/><Relationship Id="rId1142" Type="http://schemas.openxmlformats.org/officeDocument/2006/relationships/hyperlink" Target="https://www.ncbi.nlm.nih.gov/pubmed/?term=Corre%20T%5BAuthor%5D&amp;cauthor=true&amp;cauthor_uid=28443625" TargetMode="External"/><Relationship Id="rId1587" Type="http://schemas.openxmlformats.org/officeDocument/2006/relationships/hyperlink" Target="https://www.ncbi.nlm.nih.gov/pubmed/?term=Zonderman%20AB%5BAuthor%5D&amp;cauthor=true&amp;cauthor_uid=28430825" TargetMode="External"/><Relationship Id="rId1794" Type="http://schemas.openxmlformats.org/officeDocument/2006/relationships/hyperlink" Target="https://www.ncbi.nlm.nih.gov/pubmed/?term=Schwartz%20A%5BAuthor%5D&amp;cauthor=true&amp;cauthor_uid=29034571" TargetMode="External"/><Relationship Id="rId2400" Type="http://schemas.openxmlformats.org/officeDocument/2006/relationships/hyperlink" Target="https://www.ncbi.nlm.nih.gov/pubmed/?term=Almli%20LM%5BAuthor%5D&amp;cauthor=true&amp;cauthor_uid=27843151" TargetMode="External"/><Relationship Id="rId2638" Type="http://schemas.openxmlformats.org/officeDocument/2006/relationships/hyperlink" Target="https://www.ncbi.nlm.nih.gov/pubmed/?term=Barlassina%20C%5BAuthor%5D&amp;cauthor=true&amp;cauthor_uid=25493955" TargetMode="External"/><Relationship Id="rId86" Type="http://schemas.openxmlformats.org/officeDocument/2006/relationships/hyperlink" Target="https://www.ncbi.nlm.nih.gov/pubmed/?term=Chu%20AY" TargetMode="External"/><Relationship Id="rId817" Type="http://schemas.openxmlformats.org/officeDocument/2006/relationships/hyperlink" Target="https://www.ncbi.nlm.nih.gov/pubmed/?term=Pol%20HE%5BAuthor%5D&amp;cauthor=true&amp;cauthor_uid=28098162" TargetMode="External"/><Relationship Id="rId1002" Type="http://schemas.openxmlformats.org/officeDocument/2006/relationships/hyperlink" Target="https://www.ncbi.nlm.nih.gov/pubmed/?term=Hardin%20M%5BAuthor%5D&amp;cauthor=true&amp;cauthor_uid=28166215" TargetMode="External"/><Relationship Id="rId1447" Type="http://schemas.openxmlformats.org/officeDocument/2006/relationships/hyperlink" Target="https://www.ncbi.nlm.nih.gov/pubmed/?term=Lopez%20OL%5BAuthor%5D&amp;cauthor=true&amp;cauthor_uid=28263191" TargetMode="External"/><Relationship Id="rId1654" Type="http://schemas.openxmlformats.org/officeDocument/2006/relationships/hyperlink" Target="https://www.ncbi.nlm.nih.gov/pubmed/?term=Harris%20TB%5BAuthor%5D&amp;cauthor=true&amp;cauthor_uid=28039329" TargetMode="External"/><Relationship Id="rId1861" Type="http://schemas.openxmlformats.org/officeDocument/2006/relationships/hyperlink" Target="https://www.ncbi.nlm.nih.gov/pubmed/?term=de%20Haan%20HG%5BAuthor%5D&amp;cauthor=true&amp;cauthor_uid=28379579" TargetMode="External"/><Relationship Id="rId2705" Type="http://schemas.openxmlformats.org/officeDocument/2006/relationships/hyperlink" Target="https://www.ncbi.nlm.nih.gov/pubmed/?term=Rao%20DC%5BAuthor%5D&amp;cauthor=true&amp;cauthor_uid=25552592" TargetMode="External"/><Relationship Id="rId1307" Type="http://schemas.openxmlformats.org/officeDocument/2006/relationships/hyperlink" Target="https://www.ncbi.nlm.nih.gov/pubmed/?term=Rice%20T%5BAuthor%5D&amp;cauthor=true&amp;cauthor_uid=28443625" TargetMode="External"/><Relationship Id="rId1514" Type="http://schemas.openxmlformats.org/officeDocument/2006/relationships/hyperlink" Target="https://www.ncbi.nlm.nih.gov/pubmed/?term=Justice%20AE%5BAuthor%5D&amp;cauthor=true&amp;cauthor_uid=28430825" TargetMode="External"/><Relationship Id="rId1721" Type="http://schemas.openxmlformats.org/officeDocument/2006/relationships/hyperlink" Target="https://www.ncbi.nlm.nih.gov/pmc/articles/PMC5860526/" TargetMode="External"/><Relationship Id="rId1959" Type="http://schemas.openxmlformats.org/officeDocument/2006/relationships/hyperlink" Target="https://www.ncbi.nlm.nih.gov/pubmed/?term=Schmidt%20H%5BAuthor%5D&amp;cauthor=true&amp;cauthor_uid=28017375" TargetMode="External"/><Relationship Id="rId13" Type="http://schemas.openxmlformats.org/officeDocument/2006/relationships/hyperlink" Target="https://www.ncbi.nlm.nih.gov/pubmed/29511541" TargetMode="External"/><Relationship Id="rId1819" Type="http://schemas.openxmlformats.org/officeDocument/2006/relationships/hyperlink" Target="https://www.ncbi.nlm.nih.gov/pubmed/?term=Odden%20MC%5BAuthor%5D&amp;cauthor=true&amp;cauthor_uid=28338937" TargetMode="External"/><Relationship Id="rId2190" Type="http://schemas.openxmlformats.org/officeDocument/2006/relationships/hyperlink" Target="https://www.ncbi.nlm.nih.gov/pubmed/?term=Kruppa%20J%5BAuthor%5D&amp;cauthor=true&amp;cauthor_uid=28394258" TargetMode="External"/><Relationship Id="rId2288" Type="http://schemas.openxmlformats.org/officeDocument/2006/relationships/hyperlink" Target="https://www.ncbi.nlm.nih.gov/pubmed/27846618" TargetMode="External"/><Relationship Id="rId2495" Type="http://schemas.openxmlformats.org/officeDocument/2006/relationships/hyperlink" Target="https://www.ncbi.nlm.nih.gov/pubmed/?term=Durrington%20PN%5BAuthor%5D&amp;cauthor=true&amp;cauthor_uid=27587472" TargetMode="External"/><Relationship Id="rId162" Type="http://schemas.openxmlformats.org/officeDocument/2006/relationships/hyperlink" Target="https://www.ncbi.nlm.nih.gov/pubmed/?term=Robbins%20JA%5BAuthor%5D&amp;cauthor=true&amp;cauthor_uid=29304378" TargetMode="External"/><Relationship Id="rId467" Type="http://schemas.openxmlformats.org/officeDocument/2006/relationships/hyperlink" Target="https://www.ncbi.nlm.nih.gov/pubmed/?term=Psaty%20BM%5BAuthor%5D&amp;cauthor=true&amp;cauthor_uid=28107422" TargetMode="External"/><Relationship Id="rId1097" Type="http://schemas.openxmlformats.org/officeDocument/2006/relationships/hyperlink" Target="https://www.ncbi.nlm.nih.gov/pubmed/?term=Hoogeeven%20RC%5BAuthor%5D&amp;cauthor=true&amp;cauthor_uid=28379451" TargetMode="External"/><Relationship Id="rId2050" Type="http://schemas.openxmlformats.org/officeDocument/2006/relationships/hyperlink" Target="https://www.ncbi.nlm.nih.gov/pubmed/?term=Zon%20LI%5BAuthor%5D&amp;cauthor=true&amp;cauthor_uid=28017375" TargetMode="External"/><Relationship Id="rId2148" Type="http://schemas.openxmlformats.org/officeDocument/2006/relationships/hyperlink" Target="https://www.ncbi.nlm.nih.gov/pubmed/?term=Gro%C3%9Fmann%20V%5BAuthor%5D&amp;cauthor=true&amp;cauthor_uid=28394258" TargetMode="External"/><Relationship Id="rId674" Type="http://schemas.openxmlformats.org/officeDocument/2006/relationships/hyperlink" Target="https://www.ncbi.nlm.nih.gov/pubmed/?term=Nyquist%20P%5BAuthor%5D&amp;cauthor=true&amp;cauthor_uid=28098162" TargetMode="External"/><Relationship Id="rId881" Type="http://schemas.openxmlformats.org/officeDocument/2006/relationships/hyperlink" Target="https://www.ncbi.nlm.nih.gov/pubmed/?term=Simmons%20A%5BAuthor%5D&amp;cauthor=true&amp;cauthor_uid=28098162" TargetMode="External"/><Relationship Id="rId979" Type="http://schemas.openxmlformats.org/officeDocument/2006/relationships/hyperlink" Target="https://www.ncbi.nlm.nih.gov/pubmed/?term=Tesfaigzi%20Y%5BAuthor%5D&amp;cauthor=true&amp;cauthor_uid=28166215" TargetMode="External"/><Relationship Id="rId2355" Type="http://schemas.openxmlformats.org/officeDocument/2006/relationships/hyperlink" Target="https://www.ncbi.nlm.nih.gov/pubmed/?term=Binder%20EB%5BAuthor%5D&amp;cauthor=true&amp;cauthor_uid=27955697" TargetMode="External"/><Relationship Id="rId2562" Type="http://schemas.openxmlformats.org/officeDocument/2006/relationships/hyperlink" Target="https://www.ncbi.nlm.nih.gov/pubmed/?term=Van%20Den%20Berg%20ME%5BAuthor%5D&amp;cauthor=true&amp;cauthor_uid=26962151" TargetMode="External"/><Relationship Id="rId327" Type="http://schemas.openxmlformats.org/officeDocument/2006/relationships/hyperlink" Target="https://www.ncbi.nlm.nih.gov/pubmed/?term=Launer%20LJ%5BAuthor%5D&amp;cauthor=true&amp;cauthor_uid=28077804" TargetMode="External"/><Relationship Id="rId534" Type="http://schemas.openxmlformats.org/officeDocument/2006/relationships/hyperlink" Target="https://www.ncbi.nlm.nih.gov/pubmed/?term=Rotter%20JI" TargetMode="External"/><Relationship Id="rId741" Type="http://schemas.openxmlformats.org/officeDocument/2006/relationships/hyperlink" Target="https://www.ncbi.nlm.nih.gov/pubmed/?term=Brodaty%20H%5BAuthor%5D&amp;cauthor=true&amp;cauthor_uid=28098162" TargetMode="External"/><Relationship Id="rId839" Type="http://schemas.openxmlformats.org/officeDocument/2006/relationships/hyperlink" Target="https://www.ncbi.nlm.nih.gov/pubmed/?term=McDonald%20C%5BAuthor%5D&amp;cauthor=true&amp;cauthor_uid=28098162" TargetMode="External"/><Relationship Id="rId1164" Type="http://schemas.openxmlformats.org/officeDocument/2006/relationships/hyperlink" Target="https://www.ncbi.nlm.nih.gov/pubmed/?term=Middelberg%20RPS%5BAuthor%5D&amp;cauthor=true&amp;cauthor_uid=28443625" TargetMode="External"/><Relationship Id="rId1371" Type="http://schemas.openxmlformats.org/officeDocument/2006/relationships/hyperlink" Target="https://www.ncbi.nlm.nih.gov/pubmed/?term=Hveem%20K%5BAuthor%5D&amp;cauthor=true&amp;cauthor_uid=28443625" TargetMode="External"/><Relationship Id="rId1469" Type="http://schemas.openxmlformats.org/officeDocument/2006/relationships/hyperlink" Target="https://www.ncbi.nlm.nih.gov/pubmed/?term=Maurer%20MS%5BAuthor%5D&amp;cauthor=true&amp;cauthor_uid=28073429" TargetMode="External"/><Relationship Id="rId2008" Type="http://schemas.openxmlformats.org/officeDocument/2006/relationships/hyperlink" Target="https://www.ncbi.nlm.nih.gov/pubmed/?term=Eiriksdottir%20G%5BAuthor%5D&amp;cauthor=true&amp;cauthor_uid=28017375" TargetMode="External"/><Relationship Id="rId2215" Type="http://schemas.openxmlformats.org/officeDocument/2006/relationships/hyperlink" Target="https://www.ncbi.nlm.nih.gov/pubmed/?term=Rice%20KM%5BAuthor%5D&amp;cauthor=true&amp;cauthor_uid=28394258" TargetMode="External"/><Relationship Id="rId2422" Type="http://schemas.openxmlformats.org/officeDocument/2006/relationships/hyperlink" Target="https://www.ncbi.nlm.nih.gov/pubmed/?term=Ressler%20KJ%5BAuthor%5D&amp;cauthor=true&amp;cauthor_uid=27843151" TargetMode="External"/><Relationship Id="rId601" Type="http://schemas.openxmlformats.org/officeDocument/2006/relationships/hyperlink" Target="https://www.ncbi.nlm.nih.gov/pubmed/?term=Hibar%20DP%5BAuthor%5D&amp;cauthor=true&amp;cauthor_uid=28098162" TargetMode="External"/><Relationship Id="rId1024" Type="http://schemas.openxmlformats.org/officeDocument/2006/relationships/hyperlink" Target="https://www.ncbi.nlm.nih.gov/pubmed/?term=Zhu%20J%5BAuthor%5D&amp;cauthor=true&amp;cauthor_uid=28298293" TargetMode="External"/><Relationship Id="rId1231" Type="http://schemas.openxmlformats.org/officeDocument/2006/relationships/hyperlink" Target="https://www.ncbi.nlm.nih.gov/pubmed/?term=Grarup%20N%5BAuthor%5D&amp;cauthor=true&amp;cauthor_uid=28443625" TargetMode="External"/><Relationship Id="rId1676" Type="http://schemas.openxmlformats.org/officeDocument/2006/relationships/hyperlink" Target="https://www.ncbi.nlm.nih.gov/pubmed/?term=Seyerle%20AA%5BAuthor%5D&amp;cauthor=true&amp;cauthor_uid=28039329" TargetMode="External"/><Relationship Id="rId1883" Type="http://schemas.openxmlformats.org/officeDocument/2006/relationships/hyperlink" Target="https://www.ncbi.nlm.nih.gov/pubmed/?term=Liu%20S%5BAuthor%5D&amp;cauthor=true&amp;cauthor_uid=28379579" TargetMode="External"/><Relationship Id="rId2727" Type="http://schemas.openxmlformats.org/officeDocument/2006/relationships/hyperlink" Target="https://www.ncbi.nlm.nih.gov/pubmed/?term=Delaney%20JA%5BAuthor%5D&amp;cauthor=true&amp;cauthor_uid=25779970" TargetMode="External"/><Relationship Id="rId906" Type="http://schemas.openxmlformats.org/officeDocument/2006/relationships/hyperlink" Target="https://www.ncbi.nlm.nih.gov/pubmed/?term=Veltman%20DJ%5BAuthor%5D&amp;cauthor=true&amp;cauthor_uid=28098162" TargetMode="External"/><Relationship Id="rId1329" Type="http://schemas.openxmlformats.org/officeDocument/2006/relationships/hyperlink" Target="https://www.ncbi.nlm.nih.gov/pubmed/?term=Taylor%20KD%5BAuthor%5D&amp;cauthor=true&amp;cauthor_uid=28443625" TargetMode="External"/><Relationship Id="rId1536" Type="http://schemas.openxmlformats.org/officeDocument/2006/relationships/hyperlink" Target="https://www.ncbi.nlm.nih.gov/pubmed/?term=Chesi%20A%5BAuthor%5D&amp;cauthor=true&amp;cauthor_uid=28430825" TargetMode="External"/><Relationship Id="rId1743" Type="http://schemas.openxmlformats.org/officeDocument/2006/relationships/hyperlink" Target="https://www.ncbi.nlm.nih.gov/pubmed/28620071" TargetMode="External"/><Relationship Id="rId1950" Type="http://schemas.openxmlformats.org/officeDocument/2006/relationships/hyperlink" Target="https://www.ncbi.nlm.nih.gov/pmc/articles/PMC5458336/" TargetMode="External"/><Relationship Id="rId35" Type="http://schemas.openxmlformats.org/officeDocument/2006/relationships/hyperlink" Target="https://www.ncbi.nlm.nih.gov/pubmed/?term=Ding%20M" TargetMode="External"/><Relationship Id="rId1603" Type="http://schemas.openxmlformats.org/officeDocument/2006/relationships/hyperlink" Target="https://www.ncbi.nlm.nih.gov/pubmed/?term=Oloapde%20OI%5BAuthor%5D&amp;cauthor=true&amp;cauthor_uid=28430825" TargetMode="External"/><Relationship Id="rId1810" Type="http://schemas.openxmlformats.org/officeDocument/2006/relationships/hyperlink" Target="https://www.ncbi.nlm.nih.gov/pubmed/?term=Schulz%20R%5BAuthor%5D&amp;cauthor=true&amp;cauthor_uid=28336265" TargetMode="External"/><Relationship Id="rId184" Type="http://schemas.openxmlformats.org/officeDocument/2006/relationships/hyperlink" Target="https://www.ncbi.nlm.nih.gov/pubmed/?term=Jaddoe%20VW%5BAuthor%5D&amp;cauthor=true&amp;cauthor_uid=29304378" TargetMode="External"/><Relationship Id="rId391" Type="http://schemas.openxmlformats.org/officeDocument/2006/relationships/hyperlink" Target="https://www.ncbi.nlm.nih.gov/pubmed/?term=Hill%20WD%5BAuthor%5D&amp;cauthor=true&amp;cauthor_uid=28150034" TargetMode="External"/><Relationship Id="rId1908" Type="http://schemas.openxmlformats.org/officeDocument/2006/relationships/hyperlink" Target="https://www.ncbi.nlm.nih.gov/pubmed/?term=Taylor%20KD%5BAuthor%5D&amp;cauthor=true&amp;cauthor_uid=28379579" TargetMode="External"/><Relationship Id="rId2072" Type="http://schemas.openxmlformats.org/officeDocument/2006/relationships/hyperlink" Target="https://www.ncbi.nlm.nih.gov/pubmed/?term=Ren%20M%5BAuthor%5D&amp;cauthor=true&amp;cauthor_uid=28135244" TargetMode="External"/><Relationship Id="rId251" Type="http://schemas.openxmlformats.org/officeDocument/2006/relationships/hyperlink" Target="https://www.ncbi.nlm.nih.gov/pubmed/?term=Taylor%20KC%5BAuthor%5D&amp;cauthor=true&amp;cauthor_uid=28055285" TargetMode="External"/><Relationship Id="rId489" Type="http://schemas.openxmlformats.org/officeDocument/2006/relationships/hyperlink" Target="https://www.ncbi.nlm.nih.gov/pubmed/?term=Hansen%20T%5BAuthor%5D&amp;cauthor=true&amp;cauthor_uid=28107422" TargetMode="External"/><Relationship Id="rId696" Type="http://schemas.openxmlformats.org/officeDocument/2006/relationships/hyperlink" Target="https://www.ncbi.nlm.nih.gov/pubmed/?term=Shumskaya%20E%5BAuthor%5D&amp;cauthor=true&amp;cauthor_uid=28098162" TargetMode="External"/><Relationship Id="rId2377" Type="http://schemas.openxmlformats.org/officeDocument/2006/relationships/hyperlink" Target="https://www.ncbi.nlm.nih.gov/pubmed/?term=Arnett%20DK%5BAuthor%5D&amp;cauthor=true&amp;cauthor_uid=27955697" TargetMode="External"/><Relationship Id="rId2584" Type="http://schemas.openxmlformats.org/officeDocument/2006/relationships/hyperlink" Target="https://www.ncbi.nlm.nih.gov/pubmed/?term=Franke%20L%5BAuthor%5D&amp;cauthor=true&amp;cauthor_uid=26962151" TargetMode="External"/><Relationship Id="rId2791" Type="http://schemas.openxmlformats.org/officeDocument/2006/relationships/hyperlink" Target="https://www.ncbi.nlm.nih.gov/pubmed/23111824" TargetMode="External"/><Relationship Id="rId349" Type="http://schemas.openxmlformats.org/officeDocument/2006/relationships/hyperlink" Target="https://www.ncbi.nlm.nih.gov/pubmed/?term=Uitterlinden%20AG%5BAuthor%5D&amp;cauthor=true&amp;cauthor_uid=28077804" TargetMode="External"/><Relationship Id="rId556" Type="http://schemas.openxmlformats.org/officeDocument/2006/relationships/hyperlink" Target="https://www.ncbi.nlm.nih.gov/pubmed/?term=Kilpel%C3%A4inen%20TO" TargetMode="External"/><Relationship Id="rId763" Type="http://schemas.openxmlformats.org/officeDocument/2006/relationships/hyperlink" Target="https://www.ncbi.nlm.nih.gov/pubmed/?term=De%20Zubicaray%20GI%5BAuthor%5D&amp;cauthor=true&amp;cauthor_uid=28098162" TargetMode="External"/><Relationship Id="rId1186" Type="http://schemas.openxmlformats.org/officeDocument/2006/relationships/hyperlink" Target="https://www.ncbi.nlm.nih.gov/pubmed/?term=Wu%20Y%5BAuthor%5D&amp;cauthor=true&amp;cauthor_uid=28443625" TargetMode="External"/><Relationship Id="rId1393" Type="http://schemas.openxmlformats.org/officeDocument/2006/relationships/hyperlink" Target="https://www.ncbi.nlm.nih.gov/pubmed/?term=Qi%20L%5BAuthor%5D&amp;cauthor=true&amp;cauthor_uid=28443625" TargetMode="External"/><Relationship Id="rId2237" Type="http://schemas.openxmlformats.org/officeDocument/2006/relationships/hyperlink" Target="https://www.ncbi.nlm.nih.gov/pubmed/?term=Hirschhorn%20JN%5BAuthor%5D&amp;cauthor=true&amp;cauthor_uid=28394258" TargetMode="External"/><Relationship Id="rId2444" Type="http://schemas.openxmlformats.org/officeDocument/2006/relationships/hyperlink" Target="https://www.ncbi.nlm.nih.gov/pubmed/?term=Wareham%20NJ%5BAuthor%5D&amp;cauthor=true&amp;cauthor_uid=27843151" TargetMode="External"/><Relationship Id="rId111" Type="http://schemas.openxmlformats.org/officeDocument/2006/relationships/hyperlink" Target="https://www.ncbi.nlm.nih.gov/pubmed/?term=Mendelian%20Randomization%20of%20Dairy%20Consumption%20Working%20Group%5BCorporate%20Author%5D" TargetMode="External"/><Relationship Id="rId209" Type="http://schemas.openxmlformats.org/officeDocument/2006/relationships/hyperlink" Target="https://www.ncbi.nlm.nih.gov/pubmed/?term=Rivadeneira%20F%5BAuthor%5D&amp;cauthor=true&amp;cauthor_uid=29304378" TargetMode="External"/><Relationship Id="rId416" Type="http://schemas.openxmlformats.org/officeDocument/2006/relationships/hyperlink" Target="https://www.ncbi.nlm.nih.gov/pubmed/?term=Wang%20JJ%5BAuthor%5D&amp;cauthor=true&amp;cauthor_uid=28107422" TargetMode="External"/><Relationship Id="rId970" Type="http://schemas.openxmlformats.org/officeDocument/2006/relationships/hyperlink" Target="https://www.ncbi.nlm.nih.gov/pubmed/?term=O%27Connor%20GT%5BAuthor%5D&amp;cauthor=true&amp;cauthor_uid=28166215" TargetMode="External"/><Relationship Id="rId1046" Type="http://schemas.openxmlformats.org/officeDocument/2006/relationships/hyperlink" Target="https://www.ncbi.nlm.nih.gov/pubmed/?term=Hu%20FB%5BAuthor%5D&amp;cauthor=true&amp;cauthor_uid=28298293" TargetMode="External"/><Relationship Id="rId1253" Type="http://schemas.openxmlformats.org/officeDocument/2006/relationships/hyperlink" Target="https://www.ncbi.nlm.nih.gov/pubmed/?term=Jansson%20JO%5BAuthor%5D&amp;cauthor=true&amp;cauthor_uid=28443625" TargetMode="External"/><Relationship Id="rId1698" Type="http://schemas.openxmlformats.org/officeDocument/2006/relationships/hyperlink" Target="https://www.ncbi.nlm.nih.gov/pubmed/28039329" TargetMode="External"/><Relationship Id="rId2651" Type="http://schemas.openxmlformats.org/officeDocument/2006/relationships/hyperlink" Target="https://www.ncbi.nlm.nih.gov/pubmed/?term=Snieder%20H%5BAuthor%5D&amp;cauthor=true&amp;cauthor_uid=25493955" TargetMode="External"/><Relationship Id="rId2749" Type="http://schemas.openxmlformats.org/officeDocument/2006/relationships/hyperlink" Target="https://www.ncbi.nlm.nih.gov/pubmed/24125420" TargetMode="External"/><Relationship Id="rId623" Type="http://schemas.openxmlformats.org/officeDocument/2006/relationships/hyperlink" Target="https://www.ncbi.nlm.nih.gov/pubmed/?term=Beiser%20A%5BAuthor%5D&amp;cauthor=true&amp;cauthor_uid=28098162" TargetMode="External"/><Relationship Id="rId830" Type="http://schemas.openxmlformats.org/officeDocument/2006/relationships/hyperlink" Target="https://www.ncbi.nlm.nih.gov/pubmed/?term=Lawrie%20SM%5BAuthor%5D&amp;cauthor=true&amp;cauthor_uid=28098162" TargetMode="External"/><Relationship Id="rId928" Type="http://schemas.openxmlformats.org/officeDocument/2006/relationships/hyperlink" Target="https://www.ncbi.nlm.nih.gov/pubmed/?term=Launer%20LJ%5BAuthor%5D&amp;cauthor=true&amp;cauthor_uid=28098162" TargetMode="External"/><Relationship Id="rId1460" Type="http://schemas.openxmlformats.org/officeDocument/2006/relationships/hyperlink" Target="https://www.ncbi.nlm.nih.gov/pubmed/29083408" TargetMode="External"/><Relationship Id="rId1558" Type="http://schemas.openxmlformats.org/officeDocument/2006/relationships/hyperlink" Target="https://www.ncbi.nlm.nih.gov/pubmed/?term=Hsu%20YH%5BAuthor%5D&amp;cauthor=true&amp;cauthor_uid=28430825" TargetMode="External"/><Relationship Id="rId1765" Type="http://schemas.openxmlformats.org/officeDocument/2006/relationships/hyperlink" Target="https://www.ncbi.nlm.nih.gov/pubmed/?term=Segal%20JB%5BAuthor%5D&amp;cauthor=true&amp;cauthor_uid=28437320" TargetMode="External"/><Relationship Id="rId2304" Type="http://schemas.openxmlformats.org/officeDocument/2006/relationships/hyperlink" Target="https://www.ncbi.nlm.nih.gov/pubmed/?term=Marioni%20R%5BAuthor%5D&amp;cauthor=true&amp;cauthor_uid=27955697" TargetMode="External"/><Relationship Id="rId2511" Type="http://schemas.openxmlformats.org/officeDocument/2006/relationships/hyperlink" Target="https://www.ncbi.nlm.nih.gov/pubmed/?term=Nickerson%20DA%5BAuthor%5D&amp;cauthor=true&amp;cauthor_uid=27587472" TargetMode="External"/><Relationship Id="rId2609" Type="http://schemas.openxmlformats.org/officeDocument/2006/relationships/hyperlink" Target="https://www.ncbi.nlm.nih.gov/pubmed/?term=Shuldiner%20AR%5BAuthor%5D&amp;cauthor=true&amp;cauthor_uid=25493955" TargetMode="External"/><Relationship Id="rId57" Type="http://schemas.openxmlformats.org/officeDocument/2006/relationships/hyperlink" Target="https://www.ncbi.nlm.nih.gov/pubmed/?term=Wojczynski%20MK" TargetMode="External"/><Relationship Id="rId1113" Type="http://schemas.openxmlformats.org/officeDocument/2006/relationships/hyperlink" Target="https://www.ncbi.nlm.nih.gov/pubmed/?term=Graff%20M%5BAuthor%5D&amp;cauthor=true&amp;cauthor_uid=28443625" TargetMode="External"/><Relationship Id="rId1320" Type="http://schemas.openxmlformats.org/officeDocument/2006/relationships/hyperlink" Target="https://www.ncbi.nlm.nih.gov/pubmed/?term=Sennblad%20B%5BAuthor%5D&amp;cauthor=true&amp;cauthor_uid=28443625" TargetMode="External"/><Relationship Id="rId1418" Type="http://schemas.openxmlformats.org/officeDocument/2006/relationships/hyperlink" Target="https://www.ncbi.nlm.nih.gov/pubmed/?term=Heid%20IM%5BAuthor%5D&amp;cauthor=true&amp;cauthor_uid=28443625" TargetMode="External"/><Relationship Id="rId1972" Type="http://schemas.openxmlformats.org/officeDocument/2006/relationships/hyperlink" Target="https://www.ncbi.nlm.nih.gov/pubmed/?term=van%20Duijn%20CM%5BAuthor%5D&amp;cauthor=true&amp;cauthor_uid=28017375" TargetMode="External"/><Relationship Id="rId1625" Type="http://schemas.openxmlformats.org/officeDocument/2006/relationships/hyperlink" Target="https://www.ncbi.nlm.nih.gov/pmc/articles/PMC5419579/" TargetMode="External"/><Relationship Id="rId1832" Type="http://schemas.openxmlformats.org/officeDocument/2006/relationships/hyperlink" Target="https://www.ncbi.nlm.nih.gov/pubmed/?term=Mifsud%20B%5BAuthor%5D&amp;cauthor=true&amp;cauthor_uid=28379579" TargetMode="External"/><Relationship Id="rId2094" Type="http://schemas.openxmlformats.org/officeDocument/2006/relationships/hyperlink" Target="https://www.ncbi.nlm.nih.gov/pubmed/?term=Poulter%20N%5BAuthor%5D&amp;cauthor=true&amp;cauthor_uid=28135244" TargetMode="External"/><Relationship Id="rId273" Type="http://schemas.openxmlformats.org/officeDocument/2006/relationships/hyperlink" Target="https://www.ncbi.nlm.nih.gov/pmc/articles/PMC5575907/" TargetMode="External"/><Relationship Id="rId480" Type="http://schemas.openxmlformats.org/officeDocument/2006/relationships/hyperlink" Target="https://www.ncbi.nlm.nih.gov/pubmed/?term=Wild%20PS%5BAuthor%5D&amp;cauthor=true&amp;cauthor_uid=28107422" TargetMode="External"/><Relationship Id="rId2161" Type="http://schemas.openxmlformats.org/officeDocument/2006/relationships/hyperlink" Target="https://www.ncbi.nlm.nih.gov/pubmed/?term=Lyytik%C3%A4inen%20LP%5BAuthor%5D&amp;cauthor=true&amp;cauthor_uid=28394258" TargetMode="External"/><Relationship Id="rId2399" Type="http://schemas.openxmlformats.org/officeDocument/2006/relationships/hyperlink" Target="https://www.ncbi.nlm.nih.gov/pubmed/?term=Herder%20C%5BAuthor%5D&amp;cauthor=true&amp;cauthor_uid=27843151" TargetMode="External"/><Relationship Id="rId133" Type="http://schemas.openxmlformats.org/officeDocument/2006/relationships/hyperlink" Target="https://www.ncbi.nlm.nih.gov/pubmed/?term=Zheng%20HF%5BAuthor%5D&amp;cauthor=true&amp;cauthor_uid=29304378" TargetMode="External"/><Relationship Id="rId340" Type="http://schemas.openxmlformats.org/officeDocument/2006/relationships/hyperlink" Target="https://www.ncbi.nlm.nih.gov/pubmed/?term=Verlinden%20VJ%5BAuthor%5D&amp;cauthor=true&amp;cauthor_uid=28077804" TargetMode="External"/><Relationship Id="rId578" Type="http://schemas.openxmlformats.org/officeDocument/2006/relationships/hyperlink" Target="https://www.ncbi.nlm.nih.gov/pubmed/?term=Carbone%20LD%5BAuthor%5D&amp;cauthor=true&amp;cauthor_uid=28288973" TargetMode="External"/><Relationship Id="rId785" Type="http://schemas.openxmlformats.org/officeDocument/2006/relationships/hyperlink" Target="https://www.ncbi.nlm.nih.gov/pubmed/?term=Fornage%20M%5BAuthor%5D&amp;cauthor=true&amp;cauthor_uid=28098162" TargetMode="External"/><Relationship Id="rId992" Type="http://schemas.openxmlformats.org/officeDocument/2006/relationships/hyperlink" Target="https://www.ncbi.nlm.nih.gov/pubmed/?term=Ampleford%20EJ%5BAuthor%5D&amp;cauthor=true&amp;cauthor_uid=28166215" TargetMode="External"/><Relationship Id="rId2021" Type="http://schemas.openxmlformats.org/officeDocument/2006/relationships/hyperlink" Target="https://www.ncbi.nlm.nih.gov/pubmed/?term=Evans%20MK%5BAuthor%5D&amp;cauthor=true&amp;cauthor_uid=28017375" TargetMode="External"/><Relationship Id="rId2259" Type="http://schemas.openxmlformats.org/officeDocument/2006/relationships/hyperlink" Target="https://www.ncbi.nlm.nih.gov/pubmed/?term=Larson%20MG%5BAuthor%5D&amp;cauthor=true&amp;cauthor_uid=28394258" TargetMode="External"/><Relationship Id="rId2466" Type="http://schemas.openxmlformats.org/officeDocument/2006/relationships/hyperlink" Target="https://www.ncbi.nlm.nih.gov/pmc/articles/PMC5015272/" TargetMode="External"/><Relationship Id="rId2673" Type="http://schemas.openxmlformats.org/officeDocument/2006/relationships/hyperlink" Target="https://www.ncbi.nlm.nih.gov/pubmed/?term=V%C3%B6lker%20U%5BAuthor%5D&amp;cauthor=true&amp;cauthor_uid=25493955" TargetMode="External"/><Relationship Id="rId200" Type="http://schemas.openxmlformats.org/officeDocument/2006/relationships/hyperlink" Target="https://www.ncbi.nlm.nih.gov/pubmed/?term=Logan%20JG%5BAuthor%5D&amp;cauthor=true&amp;cauthor_uid=29304378" TargetMode="External"/><Relationship Id="rId438" Type="http://schemas.openxmlformats.org/officeDocument/2006/relationships/hyperlink" Target="https://www.ncbi.nlm.nih.gov/pubmed/?term=Taylor%20KD%5BAuthor%5D&amp;cauthor=true&amp;cauthor_uid=28107422" TargetMode="External"/><Relationship Id="rId645" Type="http://schemas.openxmlformats.org/officeDocument/2006/relationships/hyperlink" Target="https://www.ncbi.nlm.nih.gov/pubmed/?term=Guadalupe%20T%5BAuthor%5D&amp;cauthor=true&amp;cauthor_uid=28098162" TargetMode="External"/><Relationship Id="rId852" Type="http://schemas.openxmlformats.org/officeDocument/2006/relationships/hyperlink" Target="https://www.ncbi.nlm.nih.gov/pubmed/?term=Nalls%20MA%5BAuthor%5D&amp;cauthor=true&amp;cauthor_uid=28098162" TargetMode="External"/><Relationship Id="rId1068" Type="http://schemas.openxmlformats.org/officeDocument/2006/relationships/hyperlink" Target="https://www.ncbi.nlm.nih.gov/pubmed/?term=de%20Boer%20IH%5BAuthor%5D&amp;cauthor=true&amp;cauthor_uid=28143865" TargetMode="External"/><Relationship Id="rId1275" Type="http://schemas.openxmlformats.org/officeDocument/2006/relationships/hyperlink" Target="https://www.ncbi.nlm.nih.gov/pubmed/?term=Lobbens%20S%5BAuthor%5D&amp;cauthor=true&amp;cauthor_uid=28443625" TargetMode="External"/><Relationship Id="rId1482" Type="http://schemas.openxmlformats.org/officeDocument/2006/relationships/hyperlink" Target="https://www.ncbi.nlm.nih.gov/pubmed/?term=Kizer%20JR%5BAuthor%5D&amp;cauthor=true&amp;cauthor_uid=28327102" TargetMode="External"/><Relationship Id="rId2119" Type="http://schemas.openxmlformats.org/officeDocument/2006/relationships/hyperlink" Target="https://www.ncbi.nlm.nih.gov/pubmed/?term=Keavney%20B%5BAuthor%5D&amp;cauthor=true&amp;cauthor_uid=28135244" TargetMode="External"/><Relationship Id="rId2326" Type="http://schemas.openxmlformats.org/officeDocument/2006/relationships/hyperlink" Target="https://www.ncbi.nlm.nih.gov/pubmed/?term=Liu%20C%5BAuthor%5D&amp;cauthor=true&amp;cauthor_uid=27955697" TargetMode="External"/><Relationship Id="rId2533" Type="http://schemas.openxmlformats.org/officeDocument/2006/relationships/hyperlink" Target="https://www.ncbi.nlm.nih.gov/pubmed/?term=Uitterlinden%20AG%5BAuthor%5D&amp;cauthor=true&amp;cauthor_uid=27587472" TargetMode="External"/><Relationship Id="rId2740" Type="http://schemas.openxmlformats.org/officeDocument/2006/relationships/hyperlink" Target="https://www.ncbi.nlm.nih.gov/pubmed/?term=McFann%20K%5BAuthor%5D&amp;cauthor=true&amp;cauthor_uid=24125420" TargetMode="External"/><Relationship Id="rId505" Type="http://schemas.openxmlformats.org/officeDocument/2006/relationships/hyperlink" Target="https://www.ncbi.nlm.nih.gov/pubmed/?term=Varbo%20A" TargetMode="External"/><Relationship Id="rId712" Type="http://schemas.openxmlformats.org/officeDocument/2006/relationships/hyperlink" Target="https://www.ncbi.nlm.nih.gov/pubmed/?term=Van%20Rooij%20D%5BAuthor%5D&amp;cauthor=true&amp;cauthor_uid=28098162" TargetMode="External"/><Relationship Id="rId1135" Type="http://schemas.openxmlformats.org/officeDocument/2006/relationships/hyperlink" Target="https://www.ncbi.nlm.nih.gov/pubmed/?term=Amin%20N%5BAuthor%5D&amp;cauthor=true&amp;cauthor_uid=28443625" TargetMode="External"/><Relationship Id="rId1342" Type="http://schemas.openxmlformats.org/officeDocument/2006/relationships/hyperlink" Target="https://www.ncbi.nlm.nih.gov/pubmed/?term=Wild%20S%5BAuthor%5D&amp;cauthor=true&amp;cauthor_uid=28443625" TargetMode="External"/><Relationship Id="rId1787" Type="http://schemas.openxmlformats.org/officeDocument/2006/relationships/hyperlink" Target="https://www.ncbi.nlm.nih.gov/pubmed/?term=Naylor%20K%5BAuthor%5D&amp;cauthor=true&amp;cauthor_uid=29034571" TargetMode="External"/><Relationship Id="rId1994" Type="http://schemas.openxmlformats.org/officeDocument/2006/relationships/hyperlink" Target="https://www.ncbi.nlm.nih.gov/pubmed/?term=Ginsburg%20D%5BAuthor%5D&amp;cauthor=true&amp;cauthor_uid=28017375" TargetMode="External"/><Relationship Id="rId79" Type="http://schemas.openxmlformats.org/officeDocument/2006/relationships/hyperlink" Target="https://www.ncbi.nlm.nih.gov/pubmed/?term=Sorl%C3%AD%20JV" TargetMode="External"/><Relationship Id="rId1202" Type="http://schemas.openxmlformats.org/officeDocument/2006/relationships/hyperlink" Target="https://www.ncbi.nlm.nih.gov/pubmed/?term=Blangero%20J%5BAuthor%5D&amp;cauthor=true&amp;cauthor_uid=28443625" TargetMode="External"/><Relationship Id="rId1647" Type="http://schemas.openxmlformats.org/officeDocument/2006/relationships/hyperlink" Target="https://www.ncbi.nlm.nih.gov/pubmed/?term=Caulfield%20MJ%5BAuthor%5D&amp;cauthor=true&amp;cauthor_uid=28039329" TargetMode="External"/><Relationship Id="rId1854" Type="http://schemas.openxmlformats.org/officeDocument/2006/relationships/hyperlink" Target="https://www.ncbi.nlm.nih.gov/pubmed/?term=Marten%20J%5BAuthor%5D&amp;cauthor=true&amp;cauthor_uid=28379579" TargetMode="External"/><Relationship Id="rId2600" Type="http://schemas.openxmlformats.org/officeDocument/2006/relationships/hyperlink" Target="https://www.ncbi.nlm.nih.gov/pubmed/?term=Woodward%20M%5BAuthor%5D&amp;cauthor=true&amp;cauthor_uid=25493955" TargetMode="External"/><Relationship Id="rId1507" Type="http://schemas.openxmlformats.org/officeDocument/2006/relationships/hyperlink" Target="https://www.ncbi.nlm.nih.gov/pubmed/?term=Kaeberlein%20MR%5BAuthor%5D&amp;cauthor=true&amp;cauthor_uid=28242297" TargetMode="External"/><Relationship Id="rId1714" Type="http://schemas.openxmlformats.org/officeDocument/2006/relationships/hyperlink" Target="https://www.ncbi.nlm.nih.gov/pubmed/?term=Koh%20WJ%5BAuthor%5D&amp;cauthor=true&amp;cauthor_uid=28319228" TargetMode="External"/><Relationship Id="rId295" Type="http://schemas.openxmlformats.org/officeDocument/2006/relationships/hyperlink" Target="https://www.ncbi.nlm.nih.gov/pmc/articles/PMC5832350/" TargetMode="External"/><Relationship Id="rId1921" Type="http://schemas.openxmlformats.org/officeDocument/2006/relationships/hyperlink" Target="https://www.ncbi.nlm.nih.gov/pubmed/?term=Jamshidi%20Y%5BAuthor%5D&amp;cauthor=true&amp;cauthor_uid=28379579" TargetMode="External"/><Relationship Id="rId2183" Type="http://schemas.openxmlformats.org/officeDocument/2006/relationships/hyperlink" Target="https://www.ncbi.nlm.nih.gov/pubmed/?term=Harris%20TB%5BAuthor%5D&amp;cauthor=true&amp;cauthor_uid=28394258" TargetMode="External"/><Relationship Id="rId2390" Type="http://schemas.openxmlformats.org/officeDocument/2006/relationships/hyperlink" Target="https://www.ncbi.nlm.nih.gov/pubmed/?term=Reynolds%20LM%5BAuthor%5D&amp;cauthor=true&amp;cauthor_uid=27843151" TargetMode="External"/><Relationship Id="rId2488" Type="http://schemas.openxmlformats.org/officeDocument/2006/relationships/hyperlink" Target="https://www.ncbi.nlm.nih.gov/pubmed/?term=Boerwinkle%20E%5BAuthor%5D&amp;cauthor=true&amp;cauthor_uid=27587472" TargetMode="External"/><Relationship Id="rId155" Type="http://schemas.openxmlformats.org/officeDocument/2006/relationships/hyperlink" Target="https://www.ncbi.nlm.nih.gov/pubmed/?term=Zhou%20Y%5BAuthor%5D&amp;cauthor=true&amp;cauthor_uid=29304378" TargetMode="External"/><Relationship Id="rId362" Type="http://schemas.openxmlformats.org/officeDocument/2006/relationships/hyperlink" Target="https://www.ncbi.nlm.nih.gov/pubmed/?term=Windham%20BG%5BAuthor%5D&amp;cauthor=true&amp;cauthor_uid=28077804" TargetMode="External"/><Relationship Id="rId1297" Type="http://schemas.openxmlformats.org/officeDocument/2006/relationships/hyperlink" Target="https://www.ncbi.nlm.nih.gov/pubmed/?term=Ong%20KK%5BAuthor%5D&amp;cauthor=true&amp;cauthor_uid=28443625" TargetMode="External"/><Relationship Id="rId2043" Type="http://schemas.openxmlformats.org/officeDocument/2006/relationships/hyperlink" Target="https://www.ncbi.nlm.nih.gov/pubmed/?term=O%27Donnell%20CJ%5BAuthor%5D&amp;cauthor=true&amp;cauthor_uid=28017375" TargetMode="External"/><Relationship Id="rId2250" Type="http://schemas.openxmlformats.org/officeDocument/2006/relationships/hyperlink" Target="https://www.ncbi.nlm.nih.gov/pubmed/?term=Pieske%20B%5BAuthor%5D&amp;cauthor=true&amp;cauthor_uid=28394258" TargetMode="External"/><Relationship Id="rId2695" Type="http://schemas.openxmlformats.org/officeDocument/2006/relationships/hyperlink" Target="https://www.ncbi.nlm.nih.gov/pubmed/?term=Tang%20H%5BAuthor%5D&amp;cauthor=true&amp;cauthor_uid=25552592" TargetMode="External"/><Relationship Id="rId222" Type="http://schemas.openxmlformats.org/officeDocument/2006/relationships/hyperlink" Target="https://www.ncbi.nlm.nih.gov/pmc/articles/PMC5773415/" TargetMode="External"/><Relationship Id="rId667" Type="http://schemas.openxmlformats.org/officeDocument/2006/relationships/hyperlink" Target="https://www.ncbi.nlm.nih.gov/pubmed/?term=Mather%20KA%5BAuthor%5D&amp;cauthor=true&amp;cauthor_uid=28098162" TargetMode="External"/><Relationship Id="rId874" Type="http://schemas.openxmlformats.org/officeDocument/2006/relationships/hyperlink" Target="https://www.ncbi.nlm.nih.gov/pubmed/?term=Sacco%20RL%5BAuthor%5D&amp;cauthor=true&amp;cauthor_uid=28098162" TargetMode="External"/><Relationship Id="rId2110" Type="http://schemas.openxmlformats.org/officeDocument/2006/relationships/hyperlink" Target="https://www.ncbi.nlm.nih.gov/pubmed/?term=Saleheen%20D%5BAuthor%5D&amp;cauthor=true&amp;cauthor_uid=28135244" TargetMode="External"/><Relationship Id="rId2348" Type="http://schemas.openxmlformats.org/officeDocument/2006/relationships/hyperlink" Target="https://www.ncbi.nlm.nih.gov/pubmed/?term=Wiggins%20KL%5BAuthor%5D&amp;cauthor=true&amp;cauthor_uid=27955697" TargetMode="External"/><Relationship Id="rId2555" Type="http://schemas.openxmlformats.org/officeDocument/2006/relationships/hyperlink" Target="https://www.ncbi.nlm.nih.gov/pubmed/27587472" TargetMode="External"/><Relationship Id="rId2762" Type="http://schemas.openxmlformats.org/officeDocument/2006/relationships/hyperlink" Target="https://www.ncbi.nlm.nih.gov/pubmed/?term=Inker%20LA%5BAuthor%5D&amp;cauthor=true&amp;cauthor_uid=24004120" TargetMode="External"/><Relationship Id="rId527" Type="http://schemas.openxmlformats.org/officeDocument/2006/relationships/hyperlink" Target="https://www.ncbi.nlm.nih.gov/pubmed/?term=Sandholt%20CH" TargetMode="External"/><Relationship Id="rId734" Type="http://schemas.openxmlformats.org/officeDocument/2006/relationships/hyperlink" Target="https://www.ncbi.nlm.nih.gov/pubmed/?term=Bastin%20ME%5BAuthor%5D&amp;cauthor=true&amp;cauthor_uid=28098162" TargetMode="External"/><Relationship Id="rId941" Type="http://schemas.openxmlformats.org/officeDocument/2006/relationships/hyperlink" Target="https://www.ncbi.nlm.nih.gov/pubmed/?term=Wain%20LV%5BAuthor%5D&amp;cauthor=true&amp;cauthor_uid=28166215" TargetMode="External"/><Relationship Id="rId1157" Type="http://schemas.openxmlformats.org/officeDocument/2006/relationships/hyperlink" Target="https://www.ncbi.nlm.nih.gov/pubmed/?term=Kumari%20M%5BAuthor%5D&amp;cauthor=true&amp;cauthor_uid=28443625" TargetMode="External"/><Relationship Id="rId1364" Type="http://schemas.openxmlformats.org/officeDocument/2006/relationships/hyperlink" Target="https://www.ncbi.nlm.nih.gov/pubmed/?term=Franks%20PW%5BAuthor%5D&amp;cauthor=true&amp;cauthor_uid=28443625" TargetMode="External"/><Relationship Id="rId1571" Type="http://schemas.openxmlformats.org/officeDocument/2006/relationships/hyperlink" Target="https://www.ncbi.nlm.nih.gov/pubmed/?term=Press%20MF%5BAuthor%5D&amp;cauthor=true&amp;cauthor_uid=28430825" TargetMode="External"/><Relationship Id="rId2208" Type="http://schemas.openxmlformats.org/officeDocument/2006/relationships/hyperlink" Target="https://www.ncbi.nlm.nih.gov/pubmed/?term=Nuding%20S%5BAuthor%5D&amp;cauthor=true&amp;cauthor_uid=28394258" TargetMode="External"/><Relationship Id="rId2415" Type="http://schemas.openxmlformats.org/officeDocument/2006/relationships/hyperlink" Target="https://www.ncbi.nlm.nih.gov/pubmed/?term=Peters%20A%5BAuthor%5D&amp;cauthor=true&amp;cauthor_uid=27843151" TargetMode="External"/><Relationship Id="rId2622" Type="http://schemas.openxmlformats.org/officeDocument/2006/relationships/hyperlink" Target="https://www.ncbi.nlm.nih.gov/pubmed/?term=Kutalik%20Z%5BAuthor%5D&amp;cauthor=true&amp;cauthor_uid=25493955" TargetMode="External"/><Relationship Id="rId70" Type="http://schemas.openxmlformats.org/officeDocument/2006/relationships/hyperlink" Target="https://www.ncbi.nlm.nih.gov/pubmed/?term=Pedersen%20O" TargetMode="External"/><Relationship Id="rId801" Type="http://schemas.openxmlformats.org/officeDocument/2006/relationships/hyperlink" Target="https://www.ncbi.nlm.nih.gov/pubmed/?term=Hartman%20CA%5BAuthor%5D&amp;cauthor=true&amp;cauthor_uid=28098162" TargetMode="External"/><Relationship Id="rId1017" Type="http://schemas.openxmlformats.org/officeDocument/2006/relationships/hyperlink" Target="https://www.ncbi.nlm.nih.gov/pubmed/?term=International%20COPD%20Genetics%20Consortium%5BCorporate%20Author%5D" TargetMode="External"/><Relationship Id="rId1224" Type="http://schemas.openxmlformats.org/officeDocument/2006/relationships/hyperlink" Target="https://www.ncbi.nlm.nih.gov/pubmed/?term=Forrester%20T%5BAuthor%5D&amp;cauthor=true&amp;cauthor_uid=28443625" TargetMode="External"/><Relationship Id="rId1431" Type="http://schemas.openxmlformats.org/officeDocument/2006/relationships/hyperlink" Target="https://www.ncbi.nlm.nih.gov/pubmed/28768753" TargetMode="External"/><Relationship Id="rId1669" Type="http://schemas.openxmlformats.org/officeDocument/2006/relationships/hyperlink" Target="https://www.ncbi.nlm.nih.gov/pubmed/?term=Reiner%20AP%5BAuthor%5D&amp;cauthor=true&amp;cauthor_uid=28039329" TargetMode="External"/><Relationship Id="rId1876" Type="http://schemas.openxmlformats.org/officeDocument/2006/relationships/hyperlink" Target="https://www.ncbi.nlm.nih.gov/pubmed/?term=K%C3%A4h%C3%B6nen%20M%5BAuthor%5D&amp;cauthor=true&amp;cauthor_uid=28379579" TargetMode="External"/><Relationship Id="rId1529" Type="http://schemas.openxmlformats.org/officeDocument/2006/relationships/hyperlink" Target="https://www.ncbi.nlm.nih.gov/pubmed/?term=Okut%20H%5BAuthor%5D&amp;cauthor=true&amp;cauthor_uid=28430825" TargetMode="External"/><Relationship Id="rId1736" Type="http://schemas.openxmlformats.org/officeDocument/2006/relationships/hyperlink" Target="https://www.ncbi.nlm.nih.gov/pubmed/?term=Pierce%20BR%5BAuthor%5D&amp;cauthor=true&amp;cauthor_uid=28396041" TargetMode="External"/><Relationship Id="rId1943" Type="http://schemas.openxmlformats.org/officeDocument/2006/relationships/hyperlink" Target="https://www.ncbi.nlm.nih.gov/pubmed/?term=Arking%20DE%5BAuthor%5D&amp;cauthor=true&amp;cauthor_uid=28379579" TargetMode="External"/><Relationship Id="rId28" Type="http://schemas.openxmlformats.org/officeDocument/2006/relationships/hyperlink" Target="https://www.ncbi.nlm.nih.gov/pubmed/29155243" TargetMode="External"/><Relationship Id="rId1803" Type="http://schemas.openxmlformats.org/officeDocument/2006/relationships/hyperlink" Target="https://www.ncbi.nlm.nih.gov/pmc/articles/PMC5530759/" TargetMode="External"/><Relationship Id="rId177" Type="http://schemas.openxmlformats.org/officeDocument/2006/relationships/hyperlink" Target="https://www.ncbi.nlm.nih.gov/pubmed/?term=Horta%20BL%5BAuthor%5D&amp;cauthor=true&amp;cauthor_uid=29304378" TargetMode="External"/><Relationship Id="rId384" Type="http://schemas.openxmlformats.org/officeDocument/2006/relationships/hyperlink" Target="https://www.ncbi.nlm.nih.gov/pmc/articles/PMC5649737/" TargetMode="External"/><Relationship Id="rId591" Type="http://schemas.openxmlformats.org/officeDocument/2006/relationships/hyperlink" Target="https://www.ncbi.nlm.nih.gov/pubmed/?term=Devarajan%20P%5BAuthor%5D&amp;cauthor=true&amp;cauthor_uid=28029393" TargetMode="External"/><Relationship Id="rId2065" Type="http://schemas.openxmlformats.org/officeDocument/2006/relationships/hyperlink" Target="https://www.ncbi.nlm.nih.gov/pubmed/?term=Chen%20Z%5BAuthor%5D&amp;cauthor=true&amp;cauthor_uid=27714443" TargetMode="External"/><Relationship Id="rId2272" Type="http://schemas.openxmlformats.org/officeDocument/2006/relationships/hyperlink" Target="https://www.ncbi.nlm.nih.gov/pmc/articles/PMC5593137/" TargetMode="External"/><Relationship Id="rId244" Type="http://schemas.openxmlformats.org/officeDocument/2006/relationships/hyperlink" Target="https://www.ncbi.nlm.nih.gov/pubmed/?term=Lan%20Q%5BAuthor%5D&amp;cauthor=true&amp;cauthor_uid=29698900" TargetMode="External"/><Relationship Id="rId689" Type="http://schemas.openxmlformats.org/officeDocument/2006/relationships/hyperlink" Target="https://www.ncbi.nlm.nih.gov/pubmed/?term=S%C3%A4mann%20PG%5BAuthor%5D&amp;cauthor=true&amp;cauthor_uid=28098162" TargetMode="External"/><Relationship Id="rId896" Type="http://schemas.openxmlformats.org/officeDocument/2006/relationships/hyperlink" Target="https://www.ncbi.nlm.nih.gov/pubmed/?term=Uitterlinden%20AG%5BAuthor%5D&amp;cauthor=true&amp;cauthor_uid=28098162" TargetMode="External"/><Relationship Id="rId1081" Type="http://schemas.openxmlformats.org/officeDocument/2006/relationships/hyperlink" Target="https://www.ncbi.nlm.nih.gov/pubmed/?term=Liu%20Y%5BAuthor%5D&amp;cauthor=true&amp;cauthor_uid=28379451" TargetMode="External"/><Relationship Id="rId2577" Type="http://schemas.openxmlformats.org/officeDocument/2006/relationships/hyperlink" Target="https://www.ncbi.nlm.nih.gov/pubmed/?term=Boyer%20LA%5BAuthor%5D&amp;cauthor=true&amp;cauthor_uid=26962151" TargetMode="External"/><Relationship Id="rId2784" Type="http://schemas.openxmlformats.org/officeDocument/2006/relationships/hyperlink" Target="https://www.ncbi.nlm.nih.gov/pubmed/?term=Wetzels%20JF%5BAuthor%5D&amp;cauthor=true&amp;cauthor_uid=23111824" TargetMode="External"/><Relationship Id="rId451" Type="http://schemas.openxmlformats.org/officeDocument/2006/relationships/hyperlink" Target="https://www.ncbi.nlm.nih.gov/pubmed/?term=Zoledziewska%20M%5BAuthor%5D&amp;cauthor=true&amp;cauthor_uid=28107422" TargetMode="External"/><Relationship Id="rId549" Type="http://schemas.openxmlformats.org/officeDocument/2006/relationships/hyperlink" Target="https://www.ncbi.nlm.nih.gov/pubmed/?term=Raitakari%20O" TargetMode="External"/><Relationship Id="rId756" Type="http://schemas.openxmlformats.org/officeDocument/2006/relationships/hyperlink" Target="https://www.ncbi.nlm.nih.gov/pubmed/?term=Curran%20JE%5BAuthor%5D&amp;cauthor=true&amp;cauthor_uid=28098162" TargetMode="External"/><Relationship Id="rId1179" Type="http://schemas.openxmlformats.org/officeDocument/2006/relationships/hyperlink" Target="https://www.ncbi.nlm.nih.gov/pubmed/?term=van%20der%20Laan%20SW%5BAuthor%5D&amp;cauthor=true&amp;cauthor_uid=28443625" TargetMode="External"/><Relationship Id="rId1386" Type="http://schemas.openxmlformats.org/officeDocument/2006/relationships/hyperlink" Target="https://www.ncbi.nlm.nih.gov/pubmed/?term=Palmer%20LJ%5BAuthor%5D&amp;cauthor=true&amp;cauthor_uid=28443625" TargetMode="External"/><Relationship Id="rId1593" Type="http://schemas.openxmlformats.org/officeDocument/2006/relationships/hyperlink" Target="https://www.ncbi.nlm.nih.gov/pubmed/?term=Levin%20AM%5BAuthor%5D&amp;cauthor=true&amp;cauthor_uid=28430825" TargetMode="External"/><Relationship Id="rId2132" Type="http://schemas.openxmlformats.org/officeDocument/2006/relationships/hyperlink" Target="https://www.ncbi.nlm.nih.gov/pubmed/?term=ExomeBP%20Consortium%5BCorporate%20Author%5D" TargetMode="External"/><Relationship Id="rId2437" Type="http://schemas.openxmlformats.org/officeDocument/2006/relationships/hyperlink" Target="https://www.ncbi.nlm.nih.gov/pubmed/?term=Spector%20TD%5BAuthor%5D&amp;cauthor=true&amp;cauthor_uid=27843151" TargetMode="External"/><Relationship Id="rId104" Type="http://schemas.openxmlformats.org/officeDocument/2006/relationships/hyperlink" Target="https://www.ncbi.nlm.nih.gov/pubmed/?term=Franco%20OH" TargetMode="External"/><Relationship Id="rId311" Type="http://schemas.openxmlformats.org/officeDocument/2006/relationships/hyperlink" Target="https://www.ncbi.nlm.nih.gov/pubmed/?term=Buchman%20AS%5BAuthor%5D&amp;cauthor=true&amp;cauthor_uid=28077804" TargetMode="External"/><Relationship Id="rId409" Type="http://schemas.openxmlformats.org/officeDocument/2006/relationships/hyperlink" Target="https://www.ncbi.nlm.nih.gov/pubmed/?term=Sabater-Lleal%20M%5BAuthor%5D&amp;cauthor=true&amp;cauthor_uid=28107422" TargetMode="External"/><Relationship Id="rId963" Type="http://schemas.openxmlformats.org/officeDocument/2006/relationships/hyperlink" Target="https://www.ncbi.nlm.nih.gov/pubmed/?term=Tal-Singer%20R%5BAuthor%5D&amp;cauthor=true&amp;cauthor_uid=28166215" TargetMode="External"/><Relationship Id="rId1039" Type="http://schemas.openxmlformats.org/officeDocument/2006/relationships/hyperlink" Target="https://www.ncbi.nlm.nih.gov/pubmed/?term=Arnett%20DK%5BAuthor%5D&amp;cauthor=true&amp;cauthor_uid=28298293" TargetMode="External"/><Relationship Id="rId1246" Type="http://schemas.openxmlformats.org/officeDocument/2006/relationships/hyperlink" Target="https://www.ncbi.nlm.nih.gov/pubmed/?term=Homuth%20G%5BAuthor%5D&amp;cauthor=true&amp;cauthor_uid=28443625" TargetMode="External"/><Relationship Id="rId1898" Type="http://schemas.openxmlformats.org/officeDocument/2006/relationships/hyperlink" Target="https://www.ncbi.nlm.nih.gov/pubmed/?term=Rivadeneira%20F%5BAuthor%5D&amp;cauthor=true&amp;cauthor_uid=28379579" TargetMode="External"/><Relationship Id="rId2644" Type="http://schemas.openxmlformats.org/officeDocument/2006/relationships/hyperlink" Target="https://www.ncbi.nlm.nih.gov/pubmed/?term=Meisinger%20C%5BAuthor%5D&amp;cauthor=true&amp;cauthor_uid=25493955" TargetMode="External"/><Relationship Id="rId92" Type="http://schemas.openxmlformats.org/officeDocument/2006/relationships/hyperlink" Target="https://www.ncbi.nlm.nih.gov/pubmed/?term=Mikkil%C3%A4%20V" TargetMode="External"/><Relationship Id="rId616" Type="http://schemas.openxmlformats.org/officeDocument/2006/relationships/hyperlink" Target="https://www.ncbi.nlm.nih.gov/pubmed/?term=Andersson%20M%5BAuthor%5D&amp;cauthor=true&amp;cauthor_uid=28098162" TargetMode="External"/><Relationship Id="rId823" Type="http://schemas.openxmlformats.org/officeDocument/2006/relationships/hyperlink" Target="https://www.ncbi.nlm.nih.gov/pubmed/?term=Jukema%20JW%5BAuthor%5D&amp;cauthor=true&amp;cauthor_uid=28098162" TargetMode="External"/><Relationship Id="rId1453" Type="http://schemas.openxmlformats.org/officeDocument/2006/relationships/hyperlink" Target="https://www.ncbi.nlm.nih.gov/pubmed/29186694" TargetMode="External"/><Relationship Id="rId1660" Type="http://schemas.openxmlformats.org/officeDocument/2006/relationships/hyperlink" Target="https://www.ncbi.nlm.nih.gov/pubmed/?term=Launer%20LJ%5BAuthor%5D&amp;cauthor=true&amp;cauthor_uid=28039329" TargetMode="External"/><Relationship Id="rId1758" Type="http://schemas.openxmlformats.org/officeDocument/2006/relationships/hyperlink" Target="https://www.ncbi.nlm.nih.gov/pubmed/?term=de%20Andrade%20M%5BAuthor%5D&amp;cauthor=true&amp;cauthor_uid=28445597" TargetMode="External"/><Relationship Id="rId2504" Type="http://schemas.openxmlformats.org/officeDocument/2006/relationships/hyperlink" Target="https://www.ncbi.nlm.nih.gov/pubmed/?term=Launer%20LJ%5BAuthor%5D&amp;cauthor=true&amp;cauthor_uid=27587472" TargetMode="External"/><Relationship Id="rId2711" Type="http://schemas.openxmlformats.org/officeDocument/2006/relationships/hyperlink" Target="https://www.ncbi.nlm.nih.gov/pubmed/28394764" TargetMode="External"/><Relationship Id="rId2809" Type="http://schemas.openxmlformats.org/officeDocument/2006/relationships/hyperlink" Target="https://www.ncbi.nlm.nih.gov/pubmed/?term=Large-scale+international+validation+of+the+ADO+index+in+subjects+with+COPD%3A+an+individual+subject+data+analysis+of+10+cohorts" TargetMode="External"/><Relationship Id="rId1106" Type="http://schemas.openxmlformats.org/officeDocument/2006/relationships/hyperlink" Target="https://www.ncbi.nlm.nih.gov/pubmed/29030599" TargetMode="External"/><Relationship Id="rId1313" Type="http://schemas.openxmlformats.org/officeDocument/2006/relationships/hyperlink" Target="https://www.ncbi.nlm.nih.gov/pubmed/?term=Sarzynski%20MA%5BAuthor%5D&amp;cauthor=true&amp;cauthor_uid=28443625" TargetMode="External"/><Relationship Id="rId1520" Type="http://schemas.openxmlformats.org/officeDocument/2006/relationships/hyperlink" Target="https://www.ncbi.nlm.nih.gov/pubmed/?term=Wojczynski%20MK%5BAuthor%5D&amp;cauthor=true&amp;cauthor_uid=28430825" TargetMode="External"/><Relationship Id="rId1965" Type="http://schemas.openxmlformats.org/officeDocument/2006/relationships/hyperlink" Target="https://www.ncbi.nlm.nih.gov/pubmed/?term=Mueller%20C%5BAuthor%5D&amp;cauthor=true&amp;cauthor_uid=28017375" TargetMode="External"/><Relationship Id="rId1618" Type="http://schemas.openxmlformats.org/officeDocument/2006/relationships/hyperlink" Target="https://www.ncbi.nlm.nih.gov/pubmed/?term=Wilson%20JG%5BAuthor%5D&amp;cauthor=true&amp;cauthor_uid=28430825" TargetMode="External"/><Relationship Id="rId1825" Type="http://schemas.openxmlformats.org/officeDocument/2006/relationships/hyperlink" Target="https://www.ncbi.nlm.nih.gov/pmc/articles/PMC5425118/" TargetMode="External"/><Relationship Id="rId199" Type="http://schemas.openxmlformats.org/officeDocument/2006/relationships/hyperlink" Target="https://www.ncbi.nlm.nih.gov/pubmed/?term=Ghanbari%20M%5BAuthor%5D&amp;cauthor=true&amp;cauthor_uid=29304378" TargetMode="External"/><Relationship Id="rId2087" Type="http://schemas.openxmlformats.org/officeDocument/2006/relationships/hyperlink" Target="https://www.ncbi.nlm.nih.gov/pubmed/?term=Snieder%20H%5BAuthor%5D&amp;cauthor=true&amp;cauthor_uid=28135244" TargetMode="External"/><Relationship Id="rId2294" Type="http://schemas.openxmlformats.org/officeDocument/2006/relationships/hyperlink" Target="https://www.ncbi.nlm.nih.gov/pubmed/?term=Aslibekyan%20S%5BAuthor%5D&amp;cauthor=true&amp;cauthor_uid=27955697" TargetMode="External"/><Relationship Id="rId266" Type="http://schemas.openxmlformats.org/officeDocument/2006/relationships/hyperlink" Target="https://www.ncbi.nlm.nih.gov/pubmed/?term=Appiah%20D%5BAuthor%5D&amp;cauthor=true&amp;cauthor_uid=28009647" TargetMode="External"/><Relationship Id="rId473" Type="http://schemas.openxmlformats.org/officeDocument/2006/relationships/hyperlink" Target="https://www.ncbi.nlm.nih.gov/pubmed/?term=Franco%20OH%5BAuthor%5D&amp;cauthor=true&amp;cauthor_uid=28107422" TargetMode="External"/><Relationship Id="rId680" Type="http://schemas.openxmlformats.org/officeDocument/2006/relationships/hyperlink" Target="https://www.ncbi.nlm.nih.gov/pubmed/?term=Ramasamy%20A%5BAuthor%5D&amp;cauthor=true&amp;cauthor_uid=28098162" TargetMode="External"/><Relationship Id="rId2154" Type="http://schemas.openxmlformats.org/officeDocument/2006/relationships/hyperlink" Target="https://www.ncbi.nlm.nih.gov/pubmed/?term=Schmidt%20R%5BAuthor%5D&amp;cauthor=true&amp;cauthor_uid=28394258" TargetMode="External"/><Relationship Id="rId2361" Type="http://schemas.openxmlformats.org/officeDocument/2006/relationships/hyperlink" Target="https://www.ncbi.nlm.nih.gov/pubmed/?term=Schwartz%20JD%5BAuthor%5D&amp;cauthor=true&amp;cauthor_uid=27955697" TargetMode="External"/><Relationship Id="rId2599" Type="http://schemas.openxmlformats.org/officeDocument/2006/relationships/hyperlink" Target="https://www.ncbi.nlm.nih.gov/pubmed/?term=Tremblay%20J%5BAuthor%5D&amp;cauthor=true&amp;cauthor_uid=25493955" TargetMode="External"/><Relationship Id="rId126" Type="http://schemas.openxmlformats.org/officeDocument/2006/relationships/hyperlink" Target="https://www.ncbi.nlm.nih.gov/pubmed/?term=Ahluwalia%20TS%5BAuthor%5D&amp;cauthor=true&amp;cauthor_uid=29304378" TargetMode="External"/><Relationship Id="rId333" Type="http://schemas.openxmlformats.org/officeDocument/2006/relationships/hyperlink" Target="https://www.ncbi.nlm.nih.gov/pubmed/?term=Gutman%20D%5BAuthor%5D&amp;cauthor=true&amp;cauthor_uid=28077804" TargetMode="External"/><Relationship Id="rId540" Type="http://schemas.openxmlformats.org/officeDocument/2006/relationships/hyperlink" Target="https://www.ncbi.nlm.nih.gov/pubmed/?term=Eastwood%20PR" TargetMode="External"/><Relationship Id="rId778" Type="http://schemas.openxmlformats.org/officeDocument/2006/relationships/hyperlink" Target="https://www.ncbi.nlm.nih.gov/pubmed/?term=Espeseth%20T%5BAuthor%5D&amp;cauthor=true&amp;cauthor_uid=28098162" TargetMode="External"/><Relationship Id="rId985" Type="http://schemas.openxmlformats.org/officeDocument/2006/relationships/hyperlink" Target="https://www.ncbi.nlm.nih.gov/pubmed/?term=Litonjua%20AA%5BAuthor%5D&amp;cauthor=true&amp;cauthor_uid=28166215" TargetMode="External"/><Relationship Id="rId1170" Type="http://schemas.openxmlformats.org/officeDocument/2006/relationships/hyperlink" Target="https://www.ncbi.nlm.nih.gov/pubmed/?term=Smith%20AV%5BAuthor%5D&amp;cauthor=true&amp;cauthor_uid=28443625" TargetMode="External"/><Relationship Id="rId2014" Type="http://schemas.openxmlformats.org/officeDocument/2006/relationships/hyperlink" Target="https://www.ncbi.nlm.nih.gov/pubmed/?term=BioBank%20Japan%20Project%5BCorporate%20Author%5D" TargetMode="External"/><Relationship Id="rId2221" Type="http://schemas.openxmlformats.org/officeDocument/2006/relationships/hyperlink" Target="https://www.ncbi.nlm.nih.gov/pubmed/?term=Schmidt%20H%5BAuthor%5D&amp;cauthor=true&amp;cauthor_uid=28394258" TargetMode="External"/><Relationship Id="rId2459" Type="http://schemas.openxmlformats.org/officeDocument/2006/relationships/hyperlink" Target="https://www.ncbi.nlm.nih.gov/pmc/articles/PMC5005440/" TargetMode="External"/><Relationship Id="rId2666" Type="http://schemas.openxmlformats.org/officeDocument/2006/relationships/hyperlink" Target="https://www.ncbi.nlm.nih.gov/pubmed/?term=Haun%20M%5BAuthor%5D&amp;cauthor=true&amp;cauthor_uid=25493955" TargetMode="External"/><Relationship Id="rId638" Type="http://schemas.openxmlformats.org/officeDocument/2006/relationships/hyperlink" Target="https://www.ncbi.nlm.nih.gov/pubmed/?term=Doan%20NT%5BAuthor%5D&amp;cauthor=true&amp;cauthor_uid=28098162" TargetMode="External"/><Relationship Id="rId845" Type="http://schemas.openxmlformats.org/officeDocument/2006/relationships/hyperlink" Target="https://www.ncbi.nlm.nih.gov/pubmed/?term=Meyer-Lindenberg%20A%5BAuthor%5D&amp;cauthor=true&amp;cauthor_uid=28098162" TargetMode="External"/><Relationship Id="rId1030" Type="http://schemas.openxmlformats.org/officeDocument/2006/relationships/hyperlink" Target="https://www.ncbi.nlm.nih.gov/pubmed/?term=Sun%20Q%5BAuthor%5D&amp;cauthor=true&amp;cauthor_uid=28298293" TargetMode="External"/><Relationship Id="rId1268" Type="http://schemas.openxmlformats.org/officeDocument/2006/relationships/hyperlink" Target="https://www.ncbi.nlm.nih.gov/pubmed/?term=Langenberg%20C%5BAuthor%5D&amp;cauthor=true&amp;cauthor_uid=28443625" TargetMode="External"/><Relationship Id="rId1475" Type="http://schemas.openxmlformats.org/officeDocument/2006/relationships/hyperlink" Target="https://www.ncbi.nlm.nih.gov/pubmed/?term=Gottdiener%20JS%5BAuthor%5D&amp;cauthor=true&amp;cauthor_uid=28073429" TargetMode="External"/><Relationship Id="rId1682" Type="http://schemas.openxmlformats.org/officeDocument/2006/relationships/hyperlink" Target="https://www.ncbi.nlm.nih.gov/pubmed/?term=Taylor%20KD%5BAuthor%5D&amp;cauthor=true&amp;cauthor_uid=28039329" TargetMode="External"/><Relationship Id="rId2319" Type="http://schemas.openxmlformats.org/officeDocument/2006/relationships/hyperlink" Target="https://www.ncbi.nlm.nih.gov/pubmed/?term=Hernandez%20DG%5BAuthor%5D&amp;cauthor=true&amp;cauthor_uid=27955697" TargetMode="External"/><Relationship Id="rId2526" Type="http://schemas.openxmlformats.org/officeDocument/2006/relationships/hyperlink" Target="https://www.ncbi.nlm.nih.gov/pubmed/?term=Smith%20NL%5BAuthor%5D&amp;cauthor=true&amp;cauthor_uid=27587472" TargetMode="External"/><Relationship Id="rId2733" Type="http://schemas.openxmlformats.org/officeDocument/2006/relationships/hyperlink" Target="https://www.ncbi.nlm.nih.gov/pubmed/?term=Reiner%20AP%5BAuthor%5D&amp;cauthor=true&amp;cauthor_uid=25779970" TargetMode="External"/><Relationship Id="rId400" Type="http://schemas.openxmlformats.org/officeDocument/2006/relationships/hyperlink" Target="https://www.ncbi.nlm.nih.gov/pubmed/?term=Ton%20TG%5BAuthor%5D&amp;cauthor=true&amp;cauthor_uid=28130470" TargetMode="External"/><Relationship Id="rId705" Type="http://schemas.openxmlformats.org/officeDocument/2006/relationships/hyperlink" Target="https://www.ncbi.nlm.nih.gov/pubmed/?term=Vaidya%20D%5BAuthor%5D&amp;cauthor=true&amp;cauthor_uid=28098162" TargetMode="External"/><Relationship Id="rId1128" Type="http://schemas.openxmlformats.org/officeDocument/2006/relationships/hyperlink" Target="https://www.ncbi.nlm.nih.gov/pubmed/?term=Xue%20L%5BAuthor%5D&amp;cauthor=true&amp;cauthor_uid=28443625" TargetMode="External"/><Relationship Id="rId1335" Type="http://schemas.openxmlformats.org/officeDocument/2006/relationships/hyperlink" Target="https://www.ncbi.nlm.nih.gov/pubmed/?term=Vandenput%20L%5BAuthor%5D&amp;cauthor=true&amp;cauthor_uid=28443625" TargetMode="External"/><Relationship Id="rId1542" Type="http://schemas.openxmlformats.org/officeDocument/2006/relationships/hyperlink" Target="https://www.ncbi.nlm.nih.gov/pubmed/?term=Ambrosone%20CB%5BAuthor%5D&amp;cauthor=true&amp;cauthor_uid=28430825" TargetMode="External"/><Relationship Id="rId1987" Type="http://schemas.openxmlformats.org/officeDocument/2006/relationships/hyperlink" Target="https://www.ncbi.nlm.nih.gov/pubmed/?term=Slagboom%20PE%5BAuthor%5D&amp;cauthor=true&amp;cauthor_uid=28017375" TargetMode="External"/><Relationship Id="rId912" Type="http://schemas.openxmlformats.org/officeDocument/2006/relationships/hyperlink" Target="https://www.ncbi.nlm.nih.gov/pubmed/?term=Weinberger%20DR%5BAuthor%5D&amp;cauthor=true&amp;cauthor_uid=28098162" TargetMode="External"/><Relationship Id="rId1847" Type="http://schemas.openxmlformats.org/officeDocument/2006/relationships/hyperlink" Target="https://www.ncbi.nlm.nih.gov/pubmed/?term=Lyytik%C3%A4inen%20LP%5BAuthor%5D&amp;cauthor=true&amp;cauthor_uid=28379579" TargetMode="External"/><Relationship Id="rId2800" Type="http://schemas.openxmlformats.org/officeDocument/2006/relationships/hyperlink" Target="https://www.ncbi.nlm.nih.gov/pubmed/?term=ter%20Riet%20G%5BAuthor%5D&amp;cauthor=true&amp;cauthor_uid=23242246" TargetMode="External"/><Relationship Id="rId41" Type="http://schemas.openxmlformats.org/officeDocument/2006/relationships/hyperlink" Target="https://www.ncbi.nlm.nih.gov/pubmed/?term=Aslibekyan%20S" TargetMode="External"/><Relationship Id="rId1402" Type="http://schemas.openxmlformats.org/officeDocument/2006/relationships/hyperlink" Target="https://www.ncbi.nlm.nih.gov/pubmed/?term=Vollenweider%20P%5BAuthor%5D&amp;cauthor=true&amp;cauthor_uid=28443625" TargetMode="External"/><Relationship Id="rId1707" Type="http://schemas.openxmlformats.org/officeDocument/2006/relationships/hyperlink" Target="https://www.ncbi.nlm.nih.gov/pubmed/?term=Ix%20JH%5BAuthor%5D&amp;cauthor=true&amp;cauthor_uid=28122946" TargetMode="External"/><Relationship Id="rId190" Type="http://schemas.openxmlformats.org/officeDocument/2006/relationships/hyperlink" Target="https://www.ncbi.nlm.nih.gov/pubmed/?term=van%20Duijn%20CM%5BAuthor%5D&amp;cauthor=true&amp;cauthor_uid=29304378" TargetMode="External"/><Relationship Id="rId288" Type="http://schemas.openxmlformats.org/officeDocument/2006/relationships/hyperlink" Target="https://www.ncbi.nlm.nih.gov/pubmed/?term=Psaty%20BM%5BAuthor%5D&amp;cauthor=true&amp;cauthor_uid=28002548" TargetMode="External"/><Relationship Id="rId1914" Type="http://schemas.openxmlformats.org/officeDocument/2006/relationships/hyperlink" Target="https://www.ncbi.nlm.nih.gov/pubmed/?term=V%C3%B6lker%20U%5BAuthor%5D&amp;cauthor=true&amp;cauthor_uid=28379579" TargetMode="External"/><Relationship Id="rId495" Type="http://schemas.openxmlformats.org/officeDocument/2006/relationships/hyperlink" Target="https://www.ncbi.nlm.nih.gov/pmc/articles/PMC5249120/" TargetMode="External"/><Relationship Id="rId2176" Type="http://schemas.openxmlformats.org/officeDocument/2006/relationships/hyperlink" Target="https://www.ncbi.nlm.nih.gov/pubmed/?term=Cheng%20S%5BAuthor%5D&amp;cauthor=true&amp;cauthor_uid=28394258" TargetMode="External"/><Relationship Id="rId2383" Type="http://schemas.openxmlformats.org/officeDocument/2006/relationships/hyperlink" Target="https://www.ncbi.nlm.nih.gov/pmc/articles/PMC5099695/" TargetMode="External"/><Relationship Id="rId2590" Type="http://schemas.openxmlformats.org/officeDocument/2006/relationships/hyperlink" Target="https://www.ncbi.nlm.nih.gov/pubmed/?term=Garnaas%20M%5BAuthor%5D&amp;cauthor=true&amp;cauthor_uid=25493955" TargetMode="External"/><Relationship Id="rId148" Type="http://schemas.openxmlformats.org/officeDocument/2006/relationships/hyperlink" Target="https://www.ncbi.nlm.nih.gov/pubmed/?term=Schraut%20KE%5BAuthor%5D&amp;cauthor=true&amp;cauthor_uid=29304378" TargetMode="External"/><Relationship Id="rId355" Type="http://schemas.openxmlformats.org/officeDocument/2006/relationships/hyperlink" Target="https://www.ncbi.nlm.nih.gov/pubmed/?term=Bennett%20DA%5BAuthor%5D&amp;cauthor=true&amp;cauthor_uid=28077804" TargetMode="External"/><Relationship Id="rId562" Type="http://schemas.openxmlformats.org/officeDocument/2006/relationships/hyperlink" Target="https://www.ncbi.nlm.nih.gov/pubmed/?term=Ericson%20U" TargetMode="External"/><Relationship Id="rId1192" Type="http://schemas.openxmlformats.org/officeDocument/2006/relationships/hyperlink" Target="https://www.ncbi.nlm.nih.gov/pubmed/?term=Abecasis%20GR%5BAuthor%5D&amp;cauthor=true&amp;cauthor_uid=28443625" TargetMode="External"/><Relationship Id="rId2036" Type="http://schemas.openxmlformats.org/officeDocument/2006/relationships/hyperlink" Target="https://www.ncbi.nlm.nih.gov/pubmed/?term=Yang%20Q%5BAuthor%5D&amp;cauthor=true&amp;cauthor_uid=28017375" TargetMode="External"/><Relationship Id="rId2243" Type="http://schemas.openxmlformats.org/officeDocument/2006/relationships/hyperlink" Target="https://www.ncbi.nlm.nih.gov/pubmed/?term=Melander%20O%5BAuthor%5D&amp;cauthor=true&amp;cauthor_uid=28394258" TargetMode="External"/><Relationship Id="rId2450" Type="http://schemas.openxmlformats.org/officeDocument/2006/relationships/hyperlink" Target="https://www.ncbi.nlm.nih.gov/pubmed/?term=Deary%20IJ%5BAuthor%5D&amp;cauthor=true&amp;cauthor_uid=27843151" TargetMode="External"/><Relationship Id="rId2688" Type="http://schemas.openxmlformats.org/officeDocument/2006/relationships/hyperlink" Target="https://www.ncbi.nlm.nih.gov/pubmed/?term=K%C3%B6ttgen%20A%5BAuthor%5D&amp;cauthor=true&amp;cauthor_uid=25493955" TargetMode="External"/><Relationship Id="rId215" Type="http://schemas.openxmlformats.org/officeDocument/2006/relationships/hyperlink" Target="https://www.ncbi.nlm.nih.gov/pmc/articles/PMC5884864/" TargetMode="External"/><Relationship Id="rId422" Type="http://schemas.openxmlformats.org/officeDocument/2006/relationships/hyperlink" Target="https://www.ncbi.nlm.nih.gov/pubmed/?term=Grossmann%20V%5BAuthor%5D&amp;cauthor=true&amp;cauthor_uid=28107422" TargetMode="External"/><Relationship Id="rId867" Type="http://schemas.openxmlformats.org/officeDocument/2006/relationships/hyperlink" Target="https://www.ncbi.nlm.nih.gov/pubmed/?term=Psaty%20BM%5BAuthor%5D&amp;cauthor=true&amp;cauthor_uid=28098162" TargetMode="External"/><Relationship Id="rId1052" Type="http://schemas.openxmlformats.org/officeDocument/2006/relationships/hyperlink" Target="https://www.ncbi.nlm.nih.gov/pubmed/?term=Morris%20AP%5BAuthor%5D&amp;cauthor=true&amp;cauthor_uid=28298293" TargetMode="External"/><Relationship Id="rId1497" Type="http://schemas.openxmlformats.org/officeDocument/2006/relationships/hyperlink" Target="https://www.ncbi.nlm.nih.gov/pubmed/?term=Burgess%20JD%5BAuthor%5D&amp;cauthor=true&amp;cauthor_uid=28242297" TargetMode="External"/><Relationship Id="rId2103" Type="http://schemas.openxmlformats.org/officeDocument/2006/relationships/hyperlink" Target="https://www.ncbi.nlm.nih.gov/pubmed/?term=Shields%20DC%5BAuthor%5D&amp;cauthor=true&amp;cauthor_uid=28135244" TargetMode="External"/><Relationship Id="rId2310" Type="http://schemas.openxmlformats.org/officeDocument/2006/relationships/hyperlink" Target="https://www.ncbi.nlm.nih.gov/pubmed/?term=Huan%20T%5BAuthor%5D&amp;cauthor=true&amp;cauthor_uid=27955697" TargetMode="External"/><Relationship Id="rId2548" Type="http://schemas.openxmlformats.org/officeDocument/2006/relationships/hyperlink" Target="https://www.ncbi.nlm.nih.gov/pubmed/?term=Stafford%20JM%5BAuthor%5D&amp;cauthor=true&amp;cauthor_uid=27587472" TargetMode="External"/><Relationship Id="rId2755" Type="http://schemas.openxmlformats.org/officeDocument/2006/relationships/hyperlink" Target="https://www.ncbi.nlm.nih.gov/pubmed/?term=McTiernan%20A%5BAuthor%5D&amp;cauthor=true&amp;cauthor_uid=23224328" TargetMode="External"/><Relationship Id="rId727" Type="http://schemas.openxmlformats.org/officeDocument/2006/relationships/hyperlink" Target="https://www.ncbi.nlm.nih.gov/pubmed/?term=Almasy%20L%5BAuthor%5D&amp;cauthor=true&amp;cauthor_uid=28098162" TargetMode="External"/><Relationship Id="rId934" Type="http://schemas.openxmlformats.org/officeDocument/2006/relationships/hyperlink" Target="https://www.ncbi.nlm.nih.gov/pmc/articles/PMC5253632/" TargetMode="External"/><Relationship Id="rId1357" Type="http://schemas.openxmlformats.org/officeDocument/2006/relationships/hyperlink" Target="https://www.ncbi.nlm.nih.gov/pubmed/?term=Chen%20YD%5BAuthor%5D&amp;cauthor=true&amp;cauthor_uid=28443625" TargetMode="External"/><Relationship Id="rId1564" Type="http://schemas.openxmlformats.org/officeDocument/2006/relationships/hyperlink" Target="https://www.ncbi.nlm.nih.gov/pubmed/?term=Klein%20E%5BAuthor%5D&amp;cauthor=true&amp;cauthor_uid=28430825" TargetMode="External"/><Relationship Id="rId1771" Type="http://schemas.openxmlformats.org/officeDocument/2006/relationships/hyperlink" Target="https://www.ncbi.nlm.nih.gov/pubmed/28437320" TargetMode="External"/><Relationship Id="rId2408" Type="http://schemas.openxmlformats.org/officeDocument/2006/relationships/hyperlink" Target="https://www.ncbi.nlm.nih.gov/pubmed/?term=Love%20SA%5BAuthor%5D&amp;cauthor=true&amp;cauthor_uid=27843151" TargetMode="External"/><Relationship Id="rId2615" Type="http://schemas.openxmlformats.org/officeDocument/2006/relationships/hyperlink" Target="https://www.ncbi.nlm.nih.gov/pubmed/?term=Schmidt%20R%5BAuthor%5D&amp;cauthor=true&amp;cauthor_uid=25493955" TargetMode="External"/><Relationship Id="rId63" Type="http://schemas.openxmlformats.org/officeDocument/2006/relationships/hyperlink" Target="https://www.ncbi.nlm.nih.gov/pubmed/?term=Johansson%20I" TargetMode="External"/><Relationship Id="rId1217" Type="http://schemas.openxmlformats.org/officeDocument/2006/relationships/hyperlink" Target="https://www.ncbi.nlm.nih.gov/pubmed/?term=Delgado%20GE%5BAuthor%5D&amp;cauthor=true&amp;cauthor_uid=28443625" TargetMode="External"/><Relationship Id="rId1424" Type="http://schemas.openxmlformats.org/officeDocument/2006/relationships/hyperlink" Target="https://www.ncbi.nlm.nih.gov/pubmed/?term=Borecki%20IB%5BAuthor%5D&amp;cauthor=true&amp;cauthor_uid=28443625" TargetMode="External"/><Relationship Id="rId1631" Type="http://schemas.openxmlformats.org/officeDocument/2006/relationships/hyperlink" Target="https://www.ncbi.nlm.nih.gov/pubmed/?term=Noordam%20R%5BAuthor%5D&amp;cauthor=true&amp;cauthor_uid=28039329" TargetMode="External"/><Relationship Id="rId1869" Type="http://schemas.openxmlformats.org/officeDocument/2006/relationships/hyperlink" Target="https://www.ncbi.nlm.nih.gov/pubmed/?term=Guo%20X%5BAuthor%5D&amp;cauthor=true&amp;cauthor_uid=28379579" TargetMode="External"/><Relationship Id="rId1729" Type="http://schemas.openxmlformats.org/officeDocument/2006/relationships/hyperlink" Target="https://www.ncbi.nlm.nih.gov/pubmed/?term=de%20Lemos%20JA%5BAuthor%5D&amp;cauthor=true&amp;cauthor_uid=28254175" TargetMode="External"/><Relationship Id="rId1936" Type="http://schemas.openxmlformats.org/officeDocument/2006/relationships/hyperlink" Target="https://www.ncbi.nlm.nih.gov/pubmed/?term=Mook-Kanamori%20DO%5BAuthor%5D&amp;cauthor=true&amp;cauthor_uid=28379579" TargetMode="External"/><Relationship Id="rId2198" Type="http://schemas.openxmlformats.org/officeDocument/2006/relationships/hyperlink" Target="https://www.ncbi.nlm.nih.gov/pubmed/?term=Loley%20C%5BAuthor%5D&amp;cauthor=true&amp;cauthor_uid=28394258" TargetMode="External"/><Relationship Id="rId377" Type="http://schemas.openxmlformats.org/officeDocument/2006/relationships/hyperlink" Target="https://www.ncbi.nlm.nih.gov/pubmed/?term=B%C5%AF%C5%BEkov%C3%A1%20P%5BAuthor%5D&amp;cauthor=true&amp;cauthor_uid=28246930" TargetMode="External"/><Relationship Id="rId584" Type="http://schemas.openxmlformats.org/officeDocument/2006/relationships/hyperlink" Target="https://www.ncbi.nlm.nih.gov/pubmed/28288973" TargetMode="External"/><Relationship Id="rId2058" Type="http://schemas.openxmlformats.org/officeDocument/2006/relationships/hyperlink" Target="https://www.ncbi.nlm.nih.gov/pubmed/?term=Dublin%20S%5BAuthor%5D&amp;cauthor=true&amp;cauthor_uid=27714443" TargetMode="External"/><Relationship Id="rId2265" Type="http://schemas.openxmlformats.org/officeDocument/2006/relationships/hyperlink" Target="https://www.ncbi.nlm.nih.gov/pubmed/28394258" TargetMode="External"/><Relationship Id="rId5" Type="http://schemas.openxmlformats.org/officeDocument/2006/relationships/webSettings" Target="webSettings.xml"/><Relationship Id="rId237" Type="http://schemas.openxmlformats.org/officeDocument/2006/relationships/hyperlink" Target="https://www.ncbi.nlm.nih.gov/pubmed/?term=Odden%20MC%5BAuthor%5D&amp;cauthor=true&amp;cauthor_uid=29698900" TargetMode="External"/><Relationship Id="rId791" Type="http://schemas.openxmlformats.org/officeDocument/2006/relationships/hyperlink" Target="https://www.ncbi.nlm.nih.gov/pubmed/?term=Glahn%20DC%5BAuthor%5D&amp;cauthor=true&amp;cauthor_uid=28098162" TargetMode="External"/><Relationship Id="rId889" Type="http://schemas.openxmlformats.org/officeDocument/2006/relationships/hyperlink" Target="https://www.ncbi.nlm.nih.gov/pubmed/?term=Sussmann%20JE%5BAuthor%5D&amp;cauthor=true&amp;cauthor_uid=28098162" TargetMode="External"/><Relationship Id="rId1074" Type="http://schemas.openxmlformats.org/officeDocument/2006/relationships/hyperlink" Target="https://www.ncbi.nlm.nih.gov/pubmed/?term=Jensen%20MK%5BAuthor%5D&amp;cauthor=true&amp;cauthor_uid=28379451" TargetMode="External"/><Relationship Id="rId2472" Type="http://schemas.openxmlformats.org/officeDocument/2006/relationships/hyperlink" Target="https://www.ncbi.nlm.nih.gov/pubmed/?term=Bis%20JC%5BAuthor%5D&amp;cauthor=true&amp;cauthor_uid=27587472" TargetMode="External"/><Relationship Id="rId2777" Type="http://schemas.openxmlformats.org/officeDocument/2006/relationships/hyperlink" Target="https://www.ncbi.nlm.nih.gov/pubmed/?term=Mahmoodi%20BK%5BAuthor%5D&amp;cauthor=true&amp;cauthor_uid=23111824" TargetMode="External"/><Relationship Id="rId444" Type="http://schemas.openxmlformats.org/officeDocument/2006/relationships/hyperlink" Target="https://www.ncbi.nlm.nih.gov/pubmed/?term=Bandinelli%20S%5BAuthor%5D&amp;cauthor=true&amp;cauthor_uid=28107422" TargetMode="External"/><Relationship Id="rId651" Type="http://schemas.openxmlformats.org/officeDocument/2006/relationships/hyperlink" Target="https://www.ncbi.nlm.nih.gov/pubmed/?term=Hoogman%20M%5BAuthor%5D&amp;cauthor=true&amp;cauthor_uid=28098162" TargetMode="External"/><Relationship Id="rId749" Type="http://schemas.openxmlformats.org/officeDocument/2006/relationships/hyperlink" Target="https://www.ncbi.nlm.nih.gov/pubmed/?term=Cannon%20DM%5BAuthor%5D&amp;cauthor=true&amp;cauthor_uid=28098162" TargetMode="External"/><Relationship Id="rId1281" Type="http://schemas.openxmlformats.org/officeDocument/2006/relationships/hyperlink" Target="https://www.ncbi.nlm.nih.gov/pubmed/?term=Lupoli%20S%5BAuthor%5D&amp;cauthor=true&amp;cauthor_uid=28443625" TargetMode="External"/><Relationship Id="rId1379" Type="http://schemas.openxmlformats.org/officeDocument/2006/relationships/hyperlink" Target="https://www.ncbi.nlm.nih.gov/pubmed/?term=Lehtim%C3%A4ki%20T%5BAuthor%5D&amp;cauthor=true&amp;cauthor_uid=28443625" TargetMode="External"/><Relationship Id="rId1586" Type="http://schemas.openxmlformats.org/officeDocument/2006/relationships/hyperlink" Target="https://www.ncbi.nlm.nih.gov/pubmed/?term=Ziegler%20RG%5BAuthor%5D&amp;cauthor=true&amp;cauthor_uid=28430825" TargetMode="External"/><Relationship Id="rId2125" Type="http://schemas.openxmlformats.org/officeDocument/2006/relationships/hyperlink" Target="https://www.ncbi.nlm.nih.gov/pubmed/?term=Ehret%20GB%5BAuthor%5D&amp;cauthor=true&amp;cauthor_uid=28135244" TargetMode="External"/><Relationship Id="rId2332" Type="http://schemas.openxmlformats.org/officeDocument/2006/relationships/hyperlink" Target="https://www.ncbi.nlm.nih.gov/pubmed/?term=Melzer%20D%5BAuthor%5D&amp;cauthor=true&amp;cauthor_uid=27955697" TargetMode="External"/><Relationship Id="rId304" Type="http://schemas.openxmlformats.org/officeDocument/2006/relationships/hyperlink" Target="https://www.ncbi.nlm.nih.gov/pubmed/?term=Verghese%20J%5BAuthor%5D&amp;cauthor=true&amp;cauthor_uid=28077804" TargetMode="External"/><Relationship Id="rId511" Type="http://schemas.openxmlformats.org/officeDocument/2006/relationships/hyperlink" Target="https://www.ncbi.nlm.nih.gov/pubmed/?term=Overvad%20K" TargetMode="External"/><Relationship Id="rId609" Type="http://schemas.openxmlformats.org/officeDocument/2006/relationships/hyperlink" Target="https://www.ncbi.nlm.nih.gov/pubmed/?term=Arias-Vasquez%20A%5BAuthor%5D&amp;cauthor=true&amp;cauthor_uid=28098162" TargetMode="External"/><Relationship Id="rId956" Type="http://schemas.openxmlformats.org/officeDocument/2006/relationships/hyperlink" Target="https://www.ncbi.nlm.nih.gov/pubmed/?term=Psaty%20BM%5BAuthor%5D&amp;cauthor=true&amp;cauthor_uid=28166215" TargetMode="External"/><Relationship Id="rId1141" Type="http://schemas.openxmlformats.org/officeDocument/2006/relationships/hyperlink" Target="https://www.ncbi.nlm.nih.gov/pubmed/?term=Coggeshall%20S%5BAuthor%5D&amp;cauthor=true&amp;cauthor_uid=28443625" TargetMode="External"/><Relationship Id="rId1239" Type="http://schemas.openxmlformats.org/officeDocument/2006/relationships/hyperlink" Target="https://www.ncbi.nlm.nih.gov/pubmed/?term=Hastie%20ND%5BAuthor%5D&amp;cauthor=true&amp;cauthor_uid=28443625" TargetMode="External"/><Relationship Id="rId1793" Type="http://schemas.openxmlformats.org/officeDocument/2006/relationships/hyperlink" Target="https://www.ncbi.nlm.nih.gov/pubmed/?term=Williams%20GR%5BAuthor%5D&amp;cauthor=true&amp;cauthor_uid=29034571" TargetMode="External"/><Relationship Id="rId2637" Type="http://schemas.openxmlformats.org/officeDocument/2006/relationships/hyperlink" Target="https://www.ncbi.nlm.nih.gov/pubmed/?term=Liu%20Y%5BAuthor%5D&amp;cauthor=true&amp;cauthor_uid=25493955" TargetMode="External"/><Relationship Id="rId85" Type="http://schemas.openxmlformats.org/officeDocument/2006/relationships/hyperlink" Target="https://www.ncbi.nlm.nih.gov/pubmed/?term=van%20Rooij%20FJA" TargetMode="External"/><Relationship Id="rId816" Type="http://schemas.openxmlformats.org/officeDocument/2006/relationships/hyperlink" Target="https://www.ncbi.nlm.nih.gov/pubmed/?term=Huentelman%20M%5BAuthor%5D&amp;cauthor=true&amp;cauthor_uid=28098162" TargetMode="External"/><Relationship Id="rId1001" Type="http://schemas.openxmlformats.org/officeDocument/2006/relationships/hyperlink" Target="https://www.ncbi.nlm.nih.gov/pubmed/?term=Sliwinski%20P%5BAuthor%5D&amp;cauthor=true&amp;cauthor_uid=28166215" TargetMode="External"/><Relationship Id="rId1446" Type="http://schemas.openxmlformats.org/officeDocument/2006/relationships/hyperlink" Target="https://www.ncbi.nlm.nih.gov/pubmed/?term=Kuller%20LH%5BAuthor%5D&amp;cauthor=true&amp;cauthor_uid=28263191" TargetMode="External"/><Relationship Id="rId1653" Type="http://schemas.openxmlformats.org/officeDocument/2006/relationships/hyperlink" Target="https://www.ncbi.nlm.nih.gov/pubmed/?term=M%C3%A9ndez-Gir%C3%A1ldez%20R%5BAuthor%5D&amp;cauthor=true&amp;cauthor_uid=28039329" TargetMode="External"/><Relationship Id="rId1860" Type="http://schemas.openxmlformats.org/officeDocument/2006/relationships/hyperlink" Target="https://www.ncbi.nlm.nih.gov/pubmed/?term=de%20Boer%20R%5BAuthor%5D&amp;cauthor=true&amp;cauthor_uid=28379579" TargetMode="External"/><Relationship Id="rId2704" Type="http://schemas.openxmlformats.org/officeDocument/2006/relationships/hyperlink" Target="https://www.ncbi.nlm.nih.gov/pubmed/?term=Candidate%20Gene%20Association%20Resource%20%28CARe%29%20Consortium%5BCorporate%20Author%5D" TargetMode="External"/><Relationship Id="rId1306" Type="http://schemas.openxmlformats.org/officeDocument/2006/relationships/hyperlink" Target="https://www.ncbi.nlm.nih.gov/pubmed/?term=Rawal%20R%5BAuthor%5D&amp;cauthor=true&amp;cauthor_uid=28443625" TargetMode="External"/><Relationship Id="rId1513" Type="http://schemas.openxmlformats.org/officeDocument/2006/relationships/hyperlink" Target="https://www.ncbi.nlm.nih.gov/pubmed/?term=Lu%20Y%5BAuthor%5D&amp;cauthor=true&amp;cauthor_uid=28430825" TargetMode="External"/><Relationship Id="rId1720" Type="http://schemas.openxmlformats.org/officeDocument/2006/relationships/hyperlink" Target="https://www.ncbi.nlm.nih.gov/pubmed/28549073" TargetMode="External"/><Relationship Id="rId1958" Type="http://schemas.openxmlformats.org/officeDocument/2006/relationships/hyperlink" Target="https://www.ncbi.nlm.nih.gov/pubmed/?term=Chang%20LC%5BAuthor%5D&amp;cauthor=true&amp;cauthor_uid=28017375" TargetMode="External"/><Relationship Id="rId12" Type="http://schemas.openxmlformats.org/officeDocument/2006/relationships/hyperlink" Target="https://www.ncbi.nlm.nih.gov/pmc/articles/PMC5862778/" TargetMode="External"/><Relationship Id="rId1818" Type="http://schemas.openxmlformats.org/officeDocument/2006/relationships/hyperlink" Target="https://www.ncbi.nlm.nih.gov/pubmed/?term=Sarnak%20MJ%5BAuthor%5D&amp;cauthor=true&amp;cauthor_uid=28338937" TargetMode="External"/><Relationship Id="rId161" Type="http://schemas.openxmlformats.org/officeDocument/2006/relationships/hyperlink" Target="https://www.ncbi.nlm.nih.gov/pubmed/?term=Ralston%20SH%5BAuthor%5D&amp;cauthor=true&amp;cauthor_uid=29304378" TargetMode="External"/><Relationship Id="rId399" Type="http://schemas.openxmlformats.org/officeDocument/2006/relationships/hyperlink" Target="https://www.ncbi.nlm.nih.gov/pubmed/?term=Longstreth%20WT%20Jr%5BAuthor%5D&amp;cauthor=true&amp;cauthor_uid=28130470" TargetMode="External"/><Relationship Id="rId2287" Type="http://schemas.openxmlformats.org/officeDocument/2006/relationships/hyperlink" Target="https://www.ncbi.nlm.nih.gov/pmc/articles/PMC5291202/" TargetMode="External"/><Relationship Id="rId2494" Type="http://schemas.openxmlformats.org/officeDocument/2006/relationships/hyperlink" Target="https://www.ncbi.nlm.nih.gov/pubmed/?term=Dub%C3%A9%20MP%5BAuthor%5D&amp;cauthor=true&amp;cauthor_uid=27587472" TargetMode="External"/><Relationship Id="rId259" Type="http://schemas.openxmlformats.org/officeDocument/2006/relationships/hyperlink" Target="https://www.ncbi.nlm.nih.gov/pubmed/?term=Siscovick%20DS%5BAuthor%5D&amp;cauthor=true&amp;cauthor_uid=28055285" TargetMode="External"/><Relationship Id="rId466" Type="http://schemas.openxmlformats.org/officeDocument/2006/relationships/hyperlink" Target="https://www.ncbi.nlm.nih.gov/pubmed/?term=Zeller%20T%5BAuthor%5D&amp;cauthor=true&amp;cauthor_uid=28107422" TargetMode="External"/><Relationship Id="rId673" Type="http://schemas.openxmlformats.org/officeDocument/2006/relationships/hyperlink" Target="https://www.ncbi.nlm.nih.gov/pubmed/?term=Nugent%20AC%5BAuthor%5D&amp;cauthor=true&amp;cauthor_uid=28098162" TargetMode="External"/><Relationship Id="rId880" Type="http://schemas.openxmlformats.org/officeDocument/2006/relationships/hyperlink" Target="https://www.ncbi.nlm.nih.gov/pubmed/?term=Sigursson%20S%5BAuthor%5D&amp;cauthor=true&amp;cauthor_uid=28098162" TargetMode="External"/><Relationship Id="rId1096" Type="http://schemas.openxmlformats.org/officeDocument/2006/relationships/hyperlink" Target="https://www.ncbi.nlm.nih.gov/pubmed/?term=Newman%20A%5BAuthor%5D&amp;cauthor=true&amp;cauthor_uid=28379451" TargetMode="External"/><Relationship Id="rId2147" Type="http://schemas.openxmlformats.org/officeDocument/2006/relationships/hyperlink" Target="https://www.ncbi.nlm.nih.gov/pubmed/?term=V%C3%B6lker%20U%5BAuthor%5D&amp;cauthor=true&amp;cauthor_uid=28394258" TargetMode="External"/><Relationship Id="rId2354" Type="http://schemas.openxmlformats.org/officeDocument/2006/relationships/hyperlink" Target="https://www.ncbi.nlm.nih.gov/pubmed/?term=Absher%20DM%5BAuthor%5D&amp;cauthor=true&amp;cauthor_uid=27955697" TargetMode="External"/><Relationship Id="rId2561" Type="http://schemas.openxmlformats.org/officeDocument/2006/relationships/hyperlink" Target="https://www.ncbi.nlm.nih.gov/pmc/articles/PMC5478167/" TargetMode="External"/><Relationship Id="rId2799" Type="http://schemas.openxmlformats.org/officeDocument/2006/relationships/hyperlink" Target="https://www.ncbi.nlm.nih.gov/pubmed/?term=Menezes%20AM%5BAuthor%5D&amp;cauthor=true&amp;cauthor_uid=23242246" TargetMode="External"/><Relationship Id="rId119" Type="http://schemas.openxmlformats.org/officeDocument/2006/relationships/hyperlink" Target="https://www.ncbi.nlm.nih.gov/pubmed/29098321" TargetMode="External"/><Relationship Id="rId326" Type="http://schemas.openxmlformats.org/officeDocument/2006/relationships/hyperlink" Target="https://www.ncbi.nlm.nih.gov/pubmed/?term=Corley%20J%5BAuthor%5D&amp;cauthor=true&amp;cauthor_uid=28077804" TargetMode="External"/><Relationship Id="rId533" Type="http://schemas.openxmlformats.org/officeDocument/2006/relationships/hyperlink" Target="https://www.ncbi.nlm.nih.gov/pubmed/?term=Chen%20TA" TargetMode="External"/><Relationship Id="rId978" Type="http://schemas.openxmlformats.org/officeDocument/2006/relationships/hyperlink" Target="https://www.ncbi.nlm.nih.gov/pubmed/?term=Belinsky%20SA%5BAuthor%5D&amp;cauthor=true&amp;cauthor_uid=28166215" TargetMode="External"/><Relationship Id="rId1163" Type="http://schemas.openxmlformats.org/officeDocument/2006/relationships/hyperlink" Target="https://www.ncbi.nlm.nih.gov/pubmed/?term=Marten%20J%5BAuthor%5D&amp;cauthor=true&amp;cauthor_uid=28443625" TargetMode="External"/><Relationship Id="rId1370" Type="http://schemas.openxmlformats.org/officeDocument/2006/relationships/hyperlink" Target="https://www.ncbi.nlm.nih.gov/pubmed/?term=Hayward%20C%5BAuthor%5D&amp;cauthor=true&amp;cauthor_uid=28443625" TargetMode="External"/><Relationship Id="rId2007" Type="http://schemas.openxmlformats.org/officeDocument/2006/relationships/hyperlink" Target="https://www.ncbi.nlm.nih.gov/pubmed/?term=Li%20J%5BAuthor%5D&amp;cauthor=true&amp;cauthor_uid=28017375" TargetMode="External"/><Relationship Id="rId2214" Type="http://schemas.openxmlformats.org/officeDocument/2006/relationships/hyperlink" Target="https://www.ncbi.nlm.nih.gov/pubmed/?term=Raitakari%20OT%5BAuthor%5D&amp;cauthor=true&amp;cauthor_uid=28394258" TargetMode="External"/><Relationship Id="rId2659" Type="http://schemas.openxmlformats.org/officeDocument/2006/relationships/hyperlink" Target="https://www.ncbi.nlm.nih.gov/pubmed/?term=Dehghan%20A%5BAuthor%5D&amp;cauthor=true&amp;cauthor_uid=25493955" TargetMode="External"/><Relationship Id="rId740" Type="http://schemas.openxmlformats.org/officeDocument/2006/relationships/hyperlink" Target="https://www.ncbi.nlm.nih.gov/pubmed/?term=Boomsma%20DI%5BAuthor%5D&amp;cauthor=true&amp;cauthor_uid=28098162" TargetMode="External"/><Relationship Id="rId838" Type="http://schemas.openxmlformats.org/officeDocument/2006/relationships/hyperlink" Target="https://www.ncbi.nlm.nih.gov/pubmed/?term=Mattay%20VS%5BAuthor%5D&amp;cauthor=true&amp;cauthor_uid=28098162" TargetMode="External"/><Relationship Id="rId1023" Type="http://schemas.openxmlformats.org/officeDocument/2006/relationships/hyperlink" Target="https://www.ncbi.nlm.nih.gov/pubmed/?term=Tanaka%20T%5BAuthor%5D&amp;cauthor=true&amp;cauthor_uid=28298293" TargetMode="External"/><Relationship Id="rId1468" Type="http://schemas.openxmlformats.org/officeDocument/2006/relationships/hyperlink" Target="https://www.ncbi.nlm.nih.gov/pubmed/28716631" TargetMode="External"/><Relationship Id="rId1675" Type="http://schemas.openxmlformats.org/officeDocument/2006/relationships/hyperlink" Target="https://www.ncbi.nlm.nih.gov/pubmed/?term=Sever%20P%5BAuthor%5D&amp;cauthor=true&amp;cauthor_uid=28039329" TargetMode="External"/><Relationship Id="rId1882" Type="http://schemas.openxmlformats.org/officeDocument/2006/relationships/hyperlink" Target="https://www.ncbi.nlm.nih.gov/pubmed/?term=Linneberg%20A%5BAuthor%5D&amp;cauthor=true&amp;cauthor_uid=28379579" TargetMode="External"/><Relationship Id="rId2421" Type="http://schemas.openxmlformats.org/officeDocument/2006/relationships/hyperlink" Target="https://www.ncbi.nlm.nih.gov/pubmed/?term=Binder%20EB%5BAuthor%5D&amp;cauthor=true&amp;cauthor_uid=27843151" TargetMode="External"/><Relationship Id="rId2519" Type="http://schemas.openxmlformats.org/officeDocument/2006/relationships/hyperlink" Target="https://www.ncbi.nlm.nih.gov/pubmed/?term=Rich%20SS%5BAuthor%5D&amp;cauthor=true&amp;cauthor_uid=27587472" TargetMode="External"/><Relationship Id="rId2726" Type="http://schemas.openxmlformats.org/officeDocument/2006/relationships/hyperlink" Target="https://www.ncbi.nlm.nih.gov/pubmed/?term=Jacobs%20DR%20Jr%5BAuthor%5D&amp;cauthor=true&amp;cauthor_uid=25779970" TargetMode="External"/><Relationship Id="rId600" Type="http://schemas.openxmlformats.org/officeDocument/2006/relationships/hyperlink" Target="https://www.ncbi.nlm.nih.gov/pmc/articles/PMC5874182/" TargetMode="External"/><Relationship Id="rId1230" Type="http://schemas.openxmlformats.org/officeDocument/2006/relationships/hyperlink" Target="https://www.ncbi.nlm.nih.gov/pubmed/?term=Grammer%20TB%5BAuthor%5D&amp;cauthor=true&amp;cauthor_uid=28443625" TargetMode="External"/><Relationship Id="rId1328" Type="http://schemas.openxmlformats.org/officeDocument/2006/relationships/hyperlink" Target="https://www.ncbi.nlm.nih.gov/pubmed/?term=Swift%20AJ%5BAuthor%5D&amp;cauthor=true&amp;cauthor_uid=28443625" TargetMode="External"/><Relationship Id="rId1535" Type="http://schemas.openxmlformats.org/officeDocument/2006/relationships/hyperlink" Target="https://www.ncbi.nlm.nih.gov/pubmed/?term=Chen%20WM%5BAuthor%5D&amp;cauthor=true&amp;cauthor_uid=28430825" TargetMode="External"/><Relationship Id="rId905" Type="http://schemas.openxmlformats.org/officeDocument/2006/relationships/hyperlink" Target="https://www.ncbi.nlm.nih.gov/pubmed/?term=Vellas%20B%5BAuthor%5D&amp;cauthor=true&amp;cauthor_uid=28098162" TargetMode="External"/><Relationship Id="rId1742" Type="http://schemas.openxmlformats.org/officeDocument/2006/relationships/hyperlink" Target="https://www.ncbi.nlm.nih.gov/pmc/articles/PMC5851278/" TargetMode="External"/><Relationship Id="rId34" Type="http://schemas.openxmlformats.org/officeDocument/2006/relationships/hyperlink" Target="https://www.ncbi.nlm.nih.gov/pubmed/?term=Huang%20T" TargetMode="External"/><Relationship Id="rId1602" Type="http://schemas.openxmlformats.org/officeDocument/2006/relationships/hyperlink" Target="https://www.ncbi.nlm.nih.gov/pubmed/?term=Kardia%20SLR%5BAuthor%5D&amp;cauthor=true&amp;cauthor_uid=28430825" TargetMode="External"/><Relationship Id="rId183" Type="http://schemas.openxmlformats.org/officeDocument/2006/relationships/hyperlink" Target="https://www.ncbi.nlm.nih.gov/pubmed/?term=Styrk%C3%A1rsd%C3%B3ttir%20U%5BAuthor%5D&amp;cauthor=true&amp;cauthor_uid=29304378" TargetMode="External"/><Relationship Id="rId390" Type="http://schemas.openxmlformats.org/officeDocument/2006/relationships/hyperlink" Target="https://www.ncbi.nlm.nih.gov/pubmed/?term=Isales%20CM%5BAuthor%5D&amp;cauthor=true&amp;cauthor_uid=28150034" TargetMode="External"/><Relationship Id="rId1907" Type="http://schemas.openxmlformats.org/officeDocument/2006/relationships/hyperlink" Target="https://www.ncbi.nlm.nih.gov/pubmed/?term=Stirrups%20KE%5BAuthor%5D&amp;cauthor=true&amp;cauthor_uid=28379579" TargetMode="External"/><Relationship Id="rId2071" Type="http://schemas.openxmlformats.org/officeDocument/2006/relationships/hyperlink" Target="https://www.ncbi.nlm.nih.gov/pubmed/?term=Gao%20H%5BAuthor%5D&amp;cauthor=true&amp;cauthor_uid=28135244" TargetMode="External"/><Relationship Id="rId250" Type="http://schemas.openxmlformats.org/officeDocument/2006/relationships/hyperlink" Target="https://www.ncbi.nlm.nih.gov/pubmed/?term=Kerber%20RA%5BAuthor%5D&amp;cauthor=true&amp;cauthor_uid=28055285" TargetMode="External"/><Relationship Id="rId488" Type="http://schemas.openxmlformats.org/officeDocument/2006/relationships/hyperlink" Target="https://www.ncbi.nlm.nih.gov/pubmed/?term=Mitchell%20P%5BAuthor%5D&amp;cauthor=true&amp;cauthor_uid=28107422" TargetMode="External"/><Relationship Id="rId695" Type="http://schemas.openxmlformats.org/officeDocument/2006/relationships/hyperlink" Target="https://www.ncbi.nlm.nih.gov/pubmed/?term=Shin%20J%5BAuthor%5D&amp;cauthor=true&amp;cauthor_uid=28098162" TargetMode="External"/><Relationship Id="rId2169" Type="http://schemas.openxmlformats.org/officeDocument/2006/relationships/hyperlink" Target="https://www.ncbi.nlm.nih.gov/pubmed/?term=Morley%20M%5BAuthor%5D&amp;cauthor=true&amp;cauthor_uid=28394258" TargetMode="External"/><Relationship Id="rId2376" Type="http://schemas.openxmlformats.org/officeDocument/2006/relationships/hyperlink" Target="https://www.ncbi.nlm.nih.gov/pubmed/?term=Koenig%20W%5BAuthor%5D&amp;cauthor=true&amp;cauthor_uid=27955697" TargetMode="External"/><Relationship Id="rId2583" Type="http://schemas.openxmlformats.org/officeDocument/2006/relationships/hyperlink" Target="https://www.ncbi.nlm.nih.gov/pubmed/?term=De%20Bakker%20PI%5BAuthor%5D&amp;cauthor=true&amp;cauthor_uid=26962151" TargetMode="External"/><Relationship Id="rId2790" Type="http://schemas.openxmlformats.org/officeDocument/2006/relationships/hyperlink" Target="https://www.ncbi.nlm.nih.gov/pubmed/?term=Chronic%20Kidney%20Disease%20Prognosis%20Consortium%5BCorporate%20Author%5D" TargetMode="External"/><Relationship Id="rId110" Type="http://schemas.openxmlformats.org/officeDocument/2006/relationships/hyperlink" Target="https://www.ncbi.nlm.nih.gov/pubmed/?term=Qi%20L" TargetMode="External"/><Relationship Id="rId348" Type="http://schemas.openxmlformats.org/officeDocument/2006/relationships/hyperlink" Target="https://www.ncbi.nlm.nih.gov/pubmed/?term=Tranah%20GJ%5BAuthor%5D&amp;cauthor=true&amp;cauthor_uid=28077804" TargetMode="External"/><Relationship Id="rId555" Type="http://schemas.openxmlformats.org/officeDocument/2006/relationships/hyperlink" Target="https://www.ncbi.nlm.nih.gov/pubmed/?term=Ordovas%20JM" TargetMode="External"/><Relationship Id="rId762" Type="http://schemas.openxmlformats.org/officeDocument/2006/relationships/hyperlink" Target="https://www.ncbi.nlm.nih.gov/pubmed/?term=De%20Jager%20PL%5BAuthor%5D&amp;cauthor=true&amp;cauthor_uid=28098162" TargetMode="External"/><Relationship Id="rId1185" Type="http://schemas.openxmlformats.org/officeDocument/2006/relationships/hyperlink" Target="https://www.ncbi.nlm.nih.gov/pubmed/?term=Vitart%20V%5BAuthor%5D&amp;cauthor=true&amp;cauthor_uid=28443625" TargetMode="External"/><Relationship Id="rId1392" Type="http://schemas.openxmlformats.org/officeDocument/2006/relationships/hyperlink" Target="https://www.ncbi.nlm.nih.gov/pubmed/?term=Psaty%20BM%5BAuthor%5D&amp;cauthor=true&amp;cauthor_uid=28443625" TargetMode="External"/><Relationship Id="rId2029" Type="http://schemas.openxmlformats.org/officeDocument/2006/relationships/hyperlink" Target="https://www.ncbi.nlm.nih.gov/pubmed/?term=Harris%20TB%5BAuthor%5D&amp;cauthor=true&amp;cauthor_uid=28017375" TargetMode="External"/><Relationship Id="rId2236" Type="http://schemas.openxmlformats.org/officeDocument/2006/relationships/hyperlink" Target="https://www.ncbi.nlm.nih.gov/pubmed/?term=Cappola%20TP%5BAuthor%5D&amp;cauthor=true&amp;cauthor_uid=28394258" TargetMode="External"/><Relationship Id="rId2443" Type="http://schemas.openxmlformats.org/officeDocument/2006/relationships/hyperlink" Target="https://www.ncbi.nlm.nih.gov/pubmed/?term=Arnett%20DK%5BAuthor%5D&amp;cauthor=true&amp;cauthor_uid=27843151" TargetMode="External"/><Relationship Id="rId2650" Type="http://schemas.openxmlformats.org/officeDocument/2006/relationships/hyperlink" Target="https://www.ncbi.nlm.nih.gov/pubmed/?term=Penninx%20BW%5BAuthor%5D&amp;cauthor=true&amp;cauthor_uid=25493955" TargetMode="External"/><Relationship Id="rId208" Type="http://schemas.openxmlformats.org/officeDocument/2006/relationships/hyperlink" Target="https://www.ncbi.nlm.nih.gov/pubmed/?term=Evans%20DM%5BAuthor%5D&amp;cauthor=true&amp;cauthor_uid=29304378" TargetMode="External"/><Relationship Id="rId415" Type="http://schemas.openxmlformats.org/officeDocument/2006/relationships/hyperlink" Target="https://www.ncbi.nlm.nih.gov/pubmed/?term=Chen%20MH%5BAuthor%5D&amp;cauthor=true&amp;cauthor_uid=28107422" TargetMode="External"/><Relationship Id="rId622" Type="http://schemas.openxmlformats.org/officeDocument/2006/relationships/hyperlink" Target="https://www.ncbi.nlm.nih.gov/pubmed/?term=Beecham%20AH%5BAuthor%5D&amp;cauthor=true&amp;cauthor_uid=28098162" TargetMode="External"/><Relationship Id="rId1045" Type="http://schemas.openxmlformats.org/officeDocument/2006/relationships/hyperlink" Target="https://www.ncbi.nlm.nih.gov/pubmed/?term=Fornage%20M%5BAuthor%5D&amp;cauthor=true&amp;cauthor_uid=28298293" TargetMode="External"/><Relationship Id="rId1252" Type="http://schemas.openxmlformats.org/officeDocument/2006/relationships/hyperlink" Target="https://www.ncbi.nlm.nih.gov/pubmed/?term=James%20AL%5BAuthor%5D&amp;cauthor=true&amp;cauthor_uid=28443625" TargetMode="External"/><Relationship Id="rId1697" Type="http://schemas.openxmlformats.org/officeDocument/2006/relationships/hyperlink" Target="https://www.ncbi.nlm.nih.gov/pubmed/?term=Whitsel%20EA%5BAuthor%5D&amp;cauthor=true&amp;cauthor_uid=28039329" TargetMode="External"/><Relationship Id="rId2303" Type="http://schemas.openxmlformats.org/officeDocument/2006/relationships/hyperlink" Target="https://www.ncbi.nlm.nih.gov/pubmed/?term=Elks%20C%5BAuthor%5D&amp;cauthor=true&amp;cauthor_uid=27955697" TargetMode="External"/><Relationship Id="rId2510" Type="http://schemas.openxmlformats.org/officeDocument/2006/relationships/hyperlink" Target="https://www.ncbi.nlm.nih.gov/pubmed/?term=Neil%20A%5BAuthor%5D&amp;cauthor=true&amp;cauthor_uid=27587472" TargetMode="External"/><Relationship Id="rId2748" Type="http://schemas.openxmlformats.org/officeDocument/2006/relationships/hyperlink" Target="https://www.ncbi.nlm.nih.gov/pubmed/?term=Chonchol%20M%5BAuthor%5D&amp;cauthor=true&amp;cauthor_uid=24125420" TargetMode="External"/><Relationship Id="rId927" Type="http://schemas.openxmlformats.org/officeDocument/2006/relationships/hyperlink" Target="https://www.ncbi.nlm.nih.gov/pubmed/?term=Franke%20B%5BAuthor%5D&amp;cauthor=true&amp;cauthor_uid=28098162" TargetMode="External"/><Relationship Id="rId1112" Type="http://schemas.openxmlformats.org/officeDocument/2006/relationships/hyperlink" Target="https://www.ncbi.nlm.nih.gov/pubmed/?term=Feitosa%20MF%5BAuthor%5D&amp;cauthor=true&amp;cauthor_uid=28443625" TargetMode="External"/><Relationship Id="rId1557" Type="http://schemas.openxmlformats.org/officeDocument/2006/relationships/hyperlink" Target="https://www.ncbi.nlm.nih.gov/pubmed/?term=Goodman%20PJ%5BAuthor%5D&amp;cauthor=true&amp;cauthor_uid=28430825" TargetMode="External"/><Relationship Id="rId1764" Type="http://schemas.openxmlformats.org/officeDocument/2006/relationships/hyperlink" Target="https://www.ncbi.nlm.nih.gov/pubmed/28977343" TargetMode="External"/><Relationship Id="rId1971" Type="http://schemas.openxmlformats.org/officeDocument/2006/relationships/hyperlink" Target="https://www.ncbi.nlm.nih.gov/pubmed/?term=Hofman%20A%5BAuthor%5D&amp;cauthor=true&amp;cauthor_uid=28017375" TargetMode="External"/><Relationship Id="rId2608" Type="http://schemas.openxmlformats.org/officeDocument/2006/relationships/hyperlink" Target="https://www.ncbi.nlm.nih.gov/pubmed/?term=O%27Connell%20JR%5BAuthor%5D&amp;cauthor=true&amp;cauthor_uid=25493955" TargetMode="External"/><Relationship Id="rId56" Type="http://schemas.openxmlformats.org/officeDocument/2006/relationships/hyperlink" Target="https://www.ncbi.nlm.nih.gov/pubmed/?term=Feitosa%20MF" TargetMode="External"/><Relationship Id="rId1417" Type="http://schemas.openxmlformats.org/officeDocument/2006/relationships/hyperlink" Target="https://www.ncbi.nlm.nih.gov/pubmed/?term=van%20Duijn%20CM%5BAuthor%5D&amp;cauthor=true&amp;cauthor_uid=28443625" TargetMode="External"/><Relationship Id="rId1624" Type="http://schemas.openxmlformats.org/officeDocument/2006/relationships/hyperlink" Target="https://www.ncbi.nlm.nih.gov/pubmed/28430825" TargetMode="External"/><Relationship Id="rId1831" Type="http://schemas.openxmlformats.org/officeDocument/2006/relationships/hyperlink" Target="https://www.ncbi.nlm.nih.gov/pubmed/?term=Verweij%20N%5BAuthor%5D&amp;cauthor=true&amp;cauthor_uid=28379579" TargetMode="External"/><Relationship Id="rId1929" Type="http://schemas.openxmlformats.org/officeDocument/2006/relationships/hyperlink" Target="https://www.ncbi.nlm.nih.gov/pubmed/?term=Wilson%20J%5BAuthor%5D&amp;cauthor=true&amp;cauthor_uid=28379579" TargetMode="External"/><Relationship Id="rId2093" Type="http://schemas.openxmlformats.org/officeDocument/2006/relationships/hyperlink" Target="https://www.ncbi.nlm.nih.gov/pubmed/?term=Alver%20M%5BAuthor%5D&amp;cauthor=true&amp;cauthor_uid=28135244" TargetMode="External"/><Relationship Id="rId2398" Type="http://schemas.openxmlformats.org/officeDocument/2006/relationships/hyperlink" Target="https://www.ncbi.nlm.nih.gov/pubmed/?term=K%C3%BChnel%20B%5BAuthor%5D&amp;cauthor=true&amp;cauthor_uid=27843151" TargetMode="External"/><Relationship Id="rId272" Type="http://schemas.openxmlformats.org/officeDocument/2006/relationships/hyperlink" Target="https://www.ncbi.nlm.nih.gov/pubmed/28009647" TargetMode="External"/><Relationship Id="rId577" Type="http://schemas.openxmlformats.org/officeDocument/2006/relationships/hyperlink" Target="https://www.ncbi.nlm.nih.gov/pubmed/?term=Bartz%20TM%5BAuthor%5D&amp;cauthor=true&amp;cauthor_uid=28288973" TargetMode="External"/><Relationship Id="rId2160" Type="http://schemas.openxmlformats.org/officeDocument/2006/relationships/hyperlink" Target="https://www.ncbi.nlm.nih.gov/pubmed/?term=Ruggiero%20D%5BAuthor%5D&amp;cauthor=true&amp;cauthor_uid=28394258" TargetMode="External"/><Relationship Id="rId2258" Type="http://schemas.openxmlformats.org/officeDocument/2006/relationships/hyperlink" Target="https://www.ncbi.nlm.nih.gov/pubmed/?term=Blankenberg%20S%5BAuthor%5D&amp;cauthor=true&amp;cauthor_uid=28394258" TargetMode="External"/><Relationship Id="rId132" Type="http://schemas.openxmlformats.org/officeDocument/2006/relationships/hyperlink" Target="https://www.ncbi.nlm.nih.gov/pubmed/?term=Nedeljkovic%20I%5BAuthor%5D&amp;cauthor=true&amp;cauthor_uid=29304378" TargetMode="External"/><Relationship Id="rId784" Type="http://schemas.openxmlformats.org/officeDocument/2006/relationships/hyperlink" Target="https://www.ncbi.nlm.nih.gov/pubmed/?term=Ford%20I%5BAuthor%5D&amp;cauthor=true&amp;cauthor_uid=28098162" TargetMode="External"/><Relationship Id="rId991" Type="http://schemas.openxmlformats.org/officeDocument/2006/relationships/hyperlink" Target="https://www.ncbi.nlm.nih.gov/pubmed/?term=Uitterlinden%20AG%5BAuthor%5D&amp;cauthor=true&amp;cauthor_uid=28166215" TargetMode="External"/><Relationship Id="rId1067" Type="http://schemas.openxmlformats.org/officeDocument/2006/relationships/hyperlink" Target="https://www.ncbi.nlm.nih.gov/pubmed/?term=Psaty%20BM%5BAuthor%5D&amp;cauthor=true&amp;cauthor_uid=28143865" TargetMode="External"/><Relationship Id="rId2020" Type="http://schemas.openxmlformats.org/officeDocument/2006/relationships/hyperlink" Target="https://www.ncbi.nlm.nih.gov/pubmed/?term=Ferrucci%20L%5BAuthor%5D&amp;cauthor=true&amp;cauthor_uid=28017375" TargetMode="External"/><Relationship Id="rId2465" Type="http://schemas.openxmlformats.org/officeDocument/2006/relationships/hyperlink" Target="https://www.ncbi.nlm.nih.gov/pubmed/?term=Natriuretic+peptides+and+integrated+risk+assessment+for+cardiovascular+disease%3A+an+individual-participant-data+meta-analysis" TargetMode="External"/><Relationship Id="rId2672" Type="http://schemas.openxmlformats.org/officeDocument/2006/relationships/hyperlink" Target="https://www.ncbi.nlm.nih.gov/pubmed/?term=Pietzner%20M%5BAuthor%5D&amp;cauthor=true&amp;cauthor_uid=25493955" TargetMode="External"/><Relationship Id="rId437" Type="http://schemas.openxmlformats.org/officeDocument/2006/relationships/hyperlink" Target="https://www.ncbi.nlm.nih.gov/pubmed/?term=Grotevendt%20A%5BAuthor%5D&amp;cauthor=true&amp;cauthor_uid=28107422" TargetMode="External"/><Relationship Id="rId644" Type="http://schemas.openxmlformats.org/officeDocument/2006/relationships/hyperlink" Target="https://www.ncbi.nlm.nih.gov/pubmed/?term=Griswold%20ME%5BAuthor%5D&amp;cauthor=true&amp;cauthor_uid=28098162" TargetMode="External"/><Relationship Id="rId851" Type="http://schemas.openxmlformats.org/officeDocument/2006/relationships/hyperlink" Target="https://www.ncbi.nlm.nih.gov/pubmed/?term=M%C3%BCller-Myhsok%20B%5BAuthor%5D&amp;cauthor=true&amp;cauthor_uid=28098162" TargetMode="External"/><Relationship Id="rId1274" Type="http://schemas.openxmlformats.org/officeDocument/2006/relationships/hyperlink" Target="https://www.ncbi.nlm.nih.gov/pubmed/?term=Linneberg%20A%5BAuthor%5D&amp;cauthor=true&amp;cauthor_uid=28443625" TargetMode="External"/><Relationship Id="rId1481" Type="http://schemas.openxmlformats.org/officeDocument/2006/relationships/hyperlink" Target="https://www.ncbi.nlm.nih.gov/pubmed/?term=Buzkova%20P%5BAuthor%5D&amp;cauthor=true&amp;cauthor_uid=28327102" TargetMode="External"/><Relationship Id="rId1579" Type="http://schemas.openxmlformats.org/officeDocument/2006/relationships/hyperlink" Target="https://www.ncbi.nlm.nih.gov/pubmed/?term=Stevens%20VL%5BAuthor%5D&amp;cauthor=true&amp;cauthor_uid=28430825" TargetMode="External"/><Relationship Id="rId2118" Type="http://schemas.openxmlformats.org/officeDocument/2006/relationships/hyperlink" Target="https://www.ncbi.nlm.nih.gov/pubmed/?term=Kooner%20JS%5BAuthor%5D&amp;cauthor=true&amp;cauthor_uid=28135244" TargetMode="External"/><Relationship Id="rId2325" Type="http://schemas.openxmlformats.org/officeDocument/2006/relationships/hyperlink" Target="https://www.ncbi.nlm.nih.gov/pubmed/?term=Tsao%20PS%5BAuthor%5D&amp;cauthor=true&amp;cauthor_uid=27955697" TargetMode="External"/><Relationship Id="rId2532" Type="http://schemas.openxmlformats.org/officeDocument/2006/relationships/hyperlink" Target="https://www.ncbi.nlm.nih.gov/pubmed/?term=St%C3%BCrmer%20T%5BAuthor%5D&amp;cauthor=true&amp;cauthor_uid=27587472" TargetMode="External"/><Relationship Id="rId504" Type="http://schemas.openxmlformats.org/officeDocument/2006/relationships/hyperlink" Target="https://www.ncbi.nlm.nih.gov/pubmed/?term=Lai%20ChQ" TargetMode="External"/><Relationship Id="rId711" Type="http://schemas.openxmlformats.org/officeDocument/2006/relationships/hyperlink" Target="https://www.ncbi.nlm.nih.gov/pubmed/?term=Van%20Erp%20TG%5BAuthor%5D&amp;cauthor=true&amp;cauthor_uid=28098162" TargetMode="External"/><Relationship Id="rId949" Type="http://schemas.openxmlformats.org/officeDocument/2006/relationships/hyperlink" Target="https://www.ncbi.nlm.nih.gov/pubmed/?term=Beaty%20TH%5BAuthor%5D&amp;cauthor=true&amp;cauthor_uid=28166215" TargetMode="External"/><Relationship Id="rId1134" Type="http://schemas.openxmlformats.org/officeDocument/2006/relationships/hyperlink" Target="https://www.ncbi.nlm.nih.gov/pubmed/?term=Alfred%20T%5BAuthor%5D&amp;cauthor=true&amp;cauthor_uid=28443625" TargetMode="External"/><Relationship Id="rId1341" Type="http://schemas.openxmlformats.org/officeDocument/2006/relationships/hyperlink" Target="https://www.ncbi.nlm.nih.gov/pubmed/?term=Westendorp%20RGJ%5BAuthor%5D&amp;cauthor=true&amp;cauthor_uid=28443625" TargetMode="External"/><Relationship Id="rId1786" Type="http://schemas.openxmlformats.org/officeDocument/2006/relationships/hyperlink" Target="https://www.ncbi.nlm.nih.gov/pubmed/?term=Robbins%20J%5BAuthor%5D&amp;cauthor=true&amp;cauthor_uid=29034571" TargetMode="External"/><Relationship Id="rId1993" Type="http://schemas.openxmlformats.org/officeDocument/2006/relationships/hyperlink" Target="https://www.ncbi.nlm.nih.gov/pubmed/?term=Hofer%20E%5BAuthor%5D&amp;cauthor=true&amp;cauthor_uid=28017375" TargetMode="External"/><Relationship Id="rId78" Type="http://schemas.openxmlformats.org/officeDocument/2006/relationships/hyperlink" Target="https://www.ncbi.nlm.nih.gov/pubmed/?term=Rich%20SS" TargetMode="External"/><Relationship Id="rId809" Type="http://schemas.openxmlformats.org/officeDocument/2006/relationships/hyperlink" Target="https://www.ncbi.nlm.nih.gov/pubmed/?term=Hoekstra%20PJ%5BAuthor%5D&amp;cauthor=true&amp;cauthor_uid=28098162" TargetMode="External"/><Relationship Id="rId1201" Type="http://schemas.openxmlformats.org/officeDocument/2006/relationships/hyperlink" Target="https://www.ncbi.nlm.nih.gov/pubmed/?term=Biffar%20R%5BAuthor%5D&amp;cauthor=true&amp;cauthor_uid=28443625" TargetMode="External"/><Relationship Id="rId1439" Type="http://schemas.openxmlformats.org/officeDocument/2006/relationships/hyperlink" Target="https://www.ncbi.nlm.nih.gov/pubmed/?term=Littlejohns%20TJ%5BAuthor%5D&amp;cauthor=true&amp;cauthor_uid=28263191" TargetMode="External"/><Relationship Id="rId1646" Type="http://schemas.openxmlformats.org/officeDocument/2006/relationships/hyperlink" Target="https://www.ncbi.nlm.nih.gov/pubmed/?term=Busch%20EL%5BAuthor%5D&amp;cauthor=true&amp;cauthor_uid=28039329" TargetMode="External"/><Relationship Id="rId1853" Type="http://schemas.openxmlformats.org/officeDocument/2006/relationships/hyperlink" Target="https://www.ncbi.nlm.nih.gov/pubmed/?term=Radmanesh%20F%5BAuthor%5D&amp;cauthor=true&amp;cauthor_uid=28379579" TargetMode="External"/><Relationship Id="rId1506" Type="http://schemas.openxmlformats.org/officeDocument/2006/relationships/hyperlink" Target="https://www.ncbi.nlm.nih.gov/pubmed/?term=Ertekin-Taner%20N%5BAuthor%5D&amp;cauthor=true&amp;cauthor_uid=28242297" TargetMode="External"/><Relationship Id="rId1713" Type="http://schemas.openxmlformats.org/officeDocument/2006/relationships/hyperlink" Target="https://www.ncbi.nlm.nih.gov/pubmed/?term=Odden%20MC%5BAuthor%5D&amp;cauthor=true&amp;cauthor_uid=28319228" TargetMode="External"/><Relationship Id="rId1920" Type="http://schemas.openxmlformats.org/officeDocument/2006/relationships/hyperlink" Target="https://www.ncbi.nlm.nih.gov/pubmed/?term=Rosand%20J%5BAuthor%5D&amp;cauthor=true&amp;cauthor_uid=28379579" TargetMode="External"/><Relationship Id="rId294" Type="http://schemas.openxmlformats.org/officeDocument/2006/relationships/hyperlink" Target="https://www.ncbi.nlm.nih.gov/pubmed/28002548" TargetMode="External"/><Relationship Id="rId2182" Type="http://schemas.openxmlformats.org/officeDocument/2006/relationships/hyperlink" Target="https://www.ncbi.nlm.nih.gov/pubmed/?term=Friedrich%20N%5BAuthor%5D&amp;cauthor=true&amp;cauthor_uid=28394258" TargetMode="External"/><Relationship Id="rId154" Type="http://schemas.openxmlformats.org/officeDocument/2006/relationships/hyperlink" Target="https://www.ncbi.nlm.nih.gov/pubmed/?term=Zemel%20BS%5BAuthor%5D&amp;cauthor=true&amp;cauthor_uid=29304378" TargetMode="External"/><Relationship Id="rId361" Type="http://schemas.openxmlformats.org/officeDocument/2006/relationships/hyperlink" Target="https://www.ncbi.nlm.nih.gov/pubmed/?term=Srikanth%20VK%5BAuthor%5D&amp;cauthor=true&amp;cauthor_uid=28077804" TargetMode="External"/><Relationship Id="rId599" Type="http://schemas.openxmlformats.org/officeDocument/2006/relationships/hyperlink" Target="https://www.ncbi.nlm.nih.gov/pubmed/28964830" TargetMode="External"/><Relationship Id="rId2042" Type="http://schemas.openxmlformats.org/officeDocument/2006/relationships/hyperlink" Target="https://www.ncbi.nlm.nih.gov/pubmed/?term=Gudnason%20V%5BAuthor%5D&amp;cauthor=true&amp;cauthor_uid=28017375" TargetMode="External"/><Relationship Id="rId2487" Type="http://schemas.openxmlformats.org/officeDocument/2006/relationships/hyperlink" Target="https://www.ncbi.nlm.nih.gov/pubmed/?term=Boekholdt%20SM%5BAuthor%5D&amp;cauthor=true&amp;cauthor_uid=27587472" TargetMode="External"/><Relationship Id="rId2694" Type="http://schemas.openxmlformats.org/officeDocument/2006/relationships/hyperlink" Target="https://www.ncbi.nlm.nih.gov/pubmed/?term=Shetty%20PB%5BAuthor%5D&amp;cauthor=true&amp;cauthor_uid=25552592" TargetMode="External"/><Relationship Id="rId459" Type="http://schemas.openxmlformats.org/officeDocument/2006/relationships/hyperlink" Target="https://www.ncbi.nlm.nih.gov/pubmed/?term=Starr%20JM%5BAuthor%5D&amp;cauthor=true&amp;cauthor_uid=28107422" TargetMode="External"/><Relationship Id="rId666" Type="http://schemas.openxmlformats.org/officeDocument/2006/relationships/hyperlink" Target="https://www.ncbi.nlm.nih.gov/pubmed/?term=Matarin%20M%5BAuthor%5D&amp;cauthor=true&amp;cauthor_uid=28098162" TargetMode="External"/><Relationship Id="rId873" Type="http://schemas.openxmlformats.org/officeDocument/2006/relationships/hyperlink" Target="https://www.ncbi.nlm.nih.gov/pubmed/?term=Ryten%20M%5BAuthor%5D&amp;cauthor=true&amp;cauthor_uid=28098162" TargetMode="External"/><Relationship Id="rId1089" Type="http://schemas.openxmlformats.org/officeDocument/2006/relationships/hyperlink" Target="https://www.ncbi.nlm.nih.gov/pubmed/?term=Garcia%20M%5BAuthor%5D&amp;cauthor=true&amp;cauthor_uid=28379451" TargetMode="External"/><Relationship Id="rId1296" Type="http://schemas.openxmlformats.org/officeDocument/2006/relationships/hyperlink" Target="https://www.ncbi.nlm.nih.gov/pubmed/?term=Olden%20M%5BAuthor%5D&amp;cauthor=true&amp;cauthor_uid=28443625" TargetMode="External"/><Relationship Id="rId2347" Type="http://schemas.openxmlformats.org/officeDocument/2006/relationships/hyperlink" Target="https://www.ncbi.nlm.nih.gov/pubmed/?term=Wareham%20NJ%5BAuthor%5D&amp;cauthor=true&amp;cauthor_uid=27955697" TargetMode="External"/><Relationship Id="rId2554" Type="http://schemas.openxmlformats.org/officeDocument/2006/relationships/hyperlink" Target="https://www.ncbi.nlm.nih.gov/pubmed/?term=Krauss%20RM%5BAuthor%5D&amp;cauthor=true&amp;cauthor_uid=27587472" TargetMode="External"/><Relationship Id="rId221" Type="http://schemas.openxmlformats.org/officeDocument/2006/relationships/hyperlink" Target="https://www.ncbi.nlm.nih.gov/pubmed/28719597" TargetMode="External"/><Relationship Id="rId319" Type="http://schemas.openxmlformats.org/officeDocument/2006/relationships/hyperlink" Target="https://www.ncbi.nlm.nih.gov/pubmed/?term=Smith%20AV%5BAuthor%5D&amp;cauthor=true&amp;cauthor_uid=28077804" TargetMode="External"/><Relationship Id="rId526" Type="http://schemas.openxmlformats.org/officeDocument/2006/relationships/hyperlink" Target="https://www.ncbi.nlm.nih.gov/pubmed/?term=Linneberg%20A" TargetMode="External"/><Relationship Id="rId1156" Type="http://schemas.openxmlformats.org/officeDocument/2006/relationships/hyperlink" Target="https://www.ncbi.nlm.nih.gov/pubmed/?term=Komulainen%20P%5BAuthor%5D&amp;cauthor=true&amp;cauthor_uid=28443625" TargetMode="External"/><Relationship Id="rId1363" Type="http://schemas.openxmlformats.org/officeDocument/2006/relationships/hyperlink" Target="https://www.ncbi.nlm.nih.gov/pubmed/?term=Ferrucci%20L%5BAuthor%5D&amp;cauthor=true&amp;cauthor_uid=28443625" TargetMode="External"/><Relationship Id="rId2207" Type="http://schemas.openxmlformats.org/officeDocument/2006/relationships/hyperlink" Target="https://www.ncbi.nlm.nih.gov/pubmed/?term=Nilsson%20PM%5BAuthor%5D&amp;cauthor=true&amp;cauthor_uid=28394258" TargetMode="External"/><Relationship Id="rId2761" Type="http://schemas.openxmlformats.org/officeDocument/2006/relationships/hyperlink" Target="https://www.ncbi.nlm.nih.gov/pubmed/?term=%C3%84rnl%C3%B6v%20J%5BAuthor%5D&amp;cauthor=true&amp;cauthor_uid=24004120" TargetMode="External"/><Relationship Id="rId733" Type="http://schemas.openxmlformats.org/officeDocument/2006/relationships/hyperlink" Target="https://www.ncbi.nlm.nih.gov/pubmed/?term=Barral%20S%5BAuthor%5D&amp;cauthor=true&amp;cauthor_uid=28098162" TargetMode="External"/><Relationship Id="rId940" Type="http://schemas.openxmlformats.org/officeDocument/2006/relationships/hyperlink" Target="https://www.ncbi.nlm.nih.gov/pubmed/?term=Artigas%20MS%5BAuthor%5D&amp;cauthor=true&amp;cauthor_uid=28166215" TargetMode="External"/><Relationship Id="rId1016" Type="http://schemas.openxmlformats.org/officeDocument/2006/relationships/hyperlink" Target="https://www.ncbi.nlm.nih.gov/pubmed/?term=UK%20BiLEVE%20Investigators%5BCorporate%20Author%5D" TargetMode="External"/><Relationship Id="rId1570" Type="http://schemas.openxmlformats.org/officeDocument/2006/relationships/hyperlink" Target="https://www.ncbi.nlm.nih.gov/pubmed/?term=Olshan%20A%5BAuthor%5D&amp;cauthor=true&amp;cauthor_uid=28430825" TargetMode="External"/><Relationship Id="rId1668" Type="http://schemas.openxmlformats.org/officeDocument/2006/relationships/hyperlink" Target="https://www.ncbi.nlm.nih.gov/pubmed/?term=Poulter%20N%5BAuthor%5D&amp;cauthor=true&amp;cauthor_uid=28039329" TargetMode="External"/><Relationship Id="rId1875" Type="http://schemas.openxmlformats.org/officeDocument/2006/relationships/hyperlink" Target="https://www.ncbi.nlm.nih.gov/pubmed/?term=Hwang%20SJ%5BAuthor%5D&amp;cauthor=true&amp;cauthor_uid=28379579" TargetMode="External"/><Relationship Id="rId2414" Type="http://schemas.openxmlformats.org/officeDocument/2006/relationships/hyperlink" Target="https://www.ncbi.nlm.nih.gov/pubmed/?term=Strauch%20K%5BAuthor%5D&amp;cauthor=true&amp;cauthor_uid=27843151" TargetMode="External"/><Relationship Id="rId2621" Type="http://schemas.openxmlformats.org/officeDocument/2006/relationships/hyperlink" Target="https://www.ncbi.nlm.nih.gov/pubmed/?term=Siscovick%20DS%5BAuthor%5D&amp;cauthor=true&amp;cauthor_uid=25493955" TargetMode="External"/><Relationship Id="rId2719" Type="http://schemas.openxmlformats.org/officeDocument/2006/relationships/hyperlink" Target="https://www.ncbi.nlm.nih.gov/pubmed/?term=Tracy%20RP%5BAuthor%5D&amp;cauthor=true&amp;cauthor_uid=25779970" TargetMode="External"/><Relationship Id="rId800" Type="http://schemas.openxmlformats.org/officeDocument/2006/relationships/hyperlink" Target="https://www.ncbi.nlm.nih.gov/pubmed/?term=Hardy%20J%5BAuthor%5D&amp;cauthor=true&amp;cauthor_uid=28098162" TargetMode="External"/><Relationship Id="rId1223" Type="http://schemas.openxmlformats.org/officeDocument/2006/relationships/hyperlink" Target="https://www.ncbi.nlm.nih.gov/pubmed/?term=Ford%20I%5BAuthor%5D&amp;cauthor=true&amp;cauthor_uid=28443625" TargetMode="External"/><Relationship Id="rId1430" Type="http://schemas.openxmlformats.org/officeDocument/2006/relationships/hyperlink" Target="https://www.ncbi.nlm.nih.gov/pmc/articles/PMC5413102/" TargetMode="External"/><Relationship Id="rId1528" Type="http://schemas.openxmlformats.org/officeDocument/2006/relationships/hyperlink" Target="https://www.ncbi.nlm.nih.gov/pubmed/?term=Nalls%20MA%5BAuthor%5D&amp;cauthor=true&amp;cauthor_uid=28430825" TargetMode="External"/><Relationship Id="rId1735" Type="http://schemas.openxmlformats.org/officeDocument/2006/relationships/hyperlink" Target="https://www.ncbi.nlm.nih.gov/pubmed/?term=Patel%20VN%5BAuthor%5D&amp;cauthor=true&amp;cauthor_uid=28396041" TargetMode="External"/><Relationship Id="rId1942" Type="http://schemas.openxmlformats.org/officeDocument/2006/relationships/hyperlink" Target="https://www.ncbi.nlm.nih.gov/pubmed/?term=Hayward%20C%5BAuthor%5D&amp;cauthor=true&amp;cauthor_uid=28379579" TargetMode="External"/><Relationship Id="rId27" Type="http://schemas.openxmlformats.org/officeDocument/2006/relationships/hyperlink" Target="https://www.ncbi.nlm.nih.gov/pubmed/29615289" TargetMode="External"/><Relationship Id="rId1802" Type="http://schemas.openxmlformats.org/officeDocument/2006/relationships/hyperlink" Target="https://www.ncbi.nlm.nih.gov/pubmed/28552815" TargetMode="External"/><Relationship Id="rId176" Type="http://schemas.openxmlformats.org/officeDocument/2006/relationships/hyperlink" Target="https://www.ncbi.nlm.nih.gov/pubmed/?term=Pennell%20C%5BAuthor%5D&amp;cauthor=true&amp;cauthor_uid=29304378" TargetMode="External"/><Relationship Id="rId383" Type="http://schemas.openxmlformats.org/officeDocument/2006/relationships/hyperlink" Target="https://www.ncbi.nlm.nih.gov/pubmed/28246930" TargetMode="External"/><Relationship Id="rId590" Type="http://schemas.openxmlformats.org/officeDocument/2006/relationships/hyperlink" Target="https://www.ncbi.nlm.nih.gov/pubmed/?term=Shlipak%20MG%5BAuthor%5D&amp;cauthor=true&amp;cauthor_uid=28029393" TargetMode="External"/><Relationship Id="rId2064" Type="http://schemas.openxmlformats.org/officeDocument/2006/relationships/hyperlink" Target="https://www.ncbi.nlm.nih.gov/pubmed/?term=Carbone%20L%5BAuthor%5D&amp;cauthor=true&amp;cauthor_uid=27714443" TargetMode="External"/><Relationship Id="rId2271" Type="http://schemas.openxmlformats.org/officeDocument/2006/relationships/hyperlink" Target="https://www.ncbi.nlm.nih.gov/pubmed/28472362" TargetMode="External"/><Relationship Id="rId243" Type="http://schemas.openxmlformats.org/officeDocument/2006/relationships/hyperlink" Target="https://www.ncbi.nlm.nih.gov/pubmed/?term=Rothman%20N%5BAuthor%5D&amp;cauthor=true&amp;cauthor_uid=29698900" TargetMode="External"/><Relationship Id="rId450" Type="http://schemas.openxmlformats.org/officeDocument/2006/relationships/hyperlink" Target="https://www.ncbi.nlm.nih.gov/pubmed/?term=Lowe%20GD%5BAuthor%5D&amp;cauthor=true&amp;cauthor_uid=28107422" TargetMode="External"/><Relationship Id="rId688" Type="http://schemas.openxmlformats.org/officeDocument/2006/relationships/hyperlink" Target="https://www.ncbi.nlm.nih.gov/pubmed/?term=Rundek%20T%5BAuthor%5D&amp;cauthor=true&amp;cauthor_uid=28098162" TargetMode="External"/><Relationship Id="rId895" Type="http://schemas.openxmlformats.org/officeDocument/2006/relationships/hyperlink" Target="https://www.ncbi.nlm.nih.gov/pubmed/?term=Tzourio%20C%5BAuthor%5D&amp;cauthor=true&amp;cauthor_uid=28098162" TargetMode="External"/><Relationship Id="rId1080" Type="http://schemas.openxmlformats.org/officeDocument/2006/relationships/hyperlink" Target="https://www.ncbi.nlm.nih.gov/pubmed/?term=Cornelis%20M%5BAuthor%5D&amp;cauthor=true&amp;cauthor_uid=28379451" TargetMode="External"/><Relationship Id="rId2131" Type="http://schemas.openxmlformats.org/officeDocument/2006/relationships/hyperlink" Target="https://www.ncbi.nlm.nih.gov/pubmed/?term=CHD%20Exome%2B%20Consortium%5BCorporate%20Author%5D" TargetMode="External"/><Relationship Id="rId2369" Type="http://schemas.openxmlformats.org/officeDocument/2006/relationships/hyperlink" Target="https://www.ncbi.nlm.nih.gov/pubmed/?term=Deary%20IJ%5BAuthor%5D&amp;cauthor=true&amp;cauthor_uid=27955697" TargetMode="External"/><Relationship Id="rId2576" Type="http://schemas.openxmlformats.org/officeDocument/2006/relationships/hyperlink" Target="https://www.ncbi.nlm.nih.gov/pubmed/?term=Hirschhorn%20JN%5BAuthor%5D&amp;cauthor=true&amp;cauthor_uid=26962151" TargetMode="External"/><Relationship Id="rId2783" Type="http://schemas.openxmlformats.org/officeDocument/2006/relationships/hyperlink" Target="https://www.ncbi.nlm.nih.gov/pubmed/?term=Tonelli%20M%5BAuthor%5D&amp;cauthor=true&amp;cauthor_uid=23111824" TargetMode="External"/><Relationship Id="rId103" Type="http://schemas.openxmlformats.org/officeDocument/2006/relationships/hyperlink" Target="https://www.ncbi.nlm.nih.gov/pubmed/?term=Ericson%20U" TargetMode="External"/><Relationship Id="rId310" Type="http://schemas.openxmlformats.org/officeDocument/2006/relationships/hyperlink" Target="https://www.ncbi.nlm.nih.gov/pubmed/?term=Arnold%20AM%5BAuthor%5D&amp;cauthor=true&amp;cauthor_uid=28077804" TargetMode="External"/><Relationship Id="rId548" Type="http://schemas.openxmlformats.org/officeDocument/2006/relationships/hyperlink" Target="https://www.ncbi.nlm.nih.gov/pubmed/?term=Viikari%20J" TargetMode="External"/><Relationship Id="rId755" Type="http://schemas.openxmlformats.org/officeDocument/2006/relationships/hyperlink" Target="https://www.ncbi.nlm.nih.gov/pubmed/?term=Crespo-Facorro%20B%5BAuthor%5D&amp;cauthor=true&amp;cauthor_uid=28098162" TargetMode="External"/><Relationship Id="rId962" Type="http://schemas.openxmlformats.org/officeDocument/2006/relationships/hyperlink" Target="https://www.ncbi.nlm.nih.gov/pubmed/?term=Locantore%20N%5BAuthor%5D&amp;cauthor=true&amp;cauthor_uid=28166215" TargetMode="External"/><Relationship Id="rId1178" Type="http://schemas.openxmlformats.org/officeDocument/2006/relationships/hyperlink" Target="https://www.ncbi.nlm.nih.gov/pubmed/?term=Trompet%20S%5BAuthor%5D&amp;cauthor=true&amp;cauthor_uid=28443625" TargetMode="External"/><Relationship Id="rId1385" Type="http://schemas.openxmlformats.org/officeDocument/2006/relationships/hyperlink" Target="https://www.ncbi.nlm.nih.gov/pubmed/?term=Ohlsson%20C%5BAuthor%5D&amp;cauthor=true&amp;cauthor_uid=28443625" TargetMode="External"/><Relationship Id="rId1592" Type="http://schemas.openxmlformats.org/officeDocument/2006/relationships/hyperlink" Target="https://www.ncbi.nlm.nih.gov/pubmed/?term=Hakonarson%20H%5BAuthor%5D&amp;cauthor=true&amp;cauthor_uid=28430825" TargetMode="External"/><Relationship Id="rId2229" Type="http://schemas.openxmlformats.org/officeDocument/2006/relationships/hyperlink" Target="https://www.ncbi.nlm.nih.gov/pubmed/?term=T%C3%B6glhofer%20AM%5BAuthor%5D&amp;cauthor=true&amp;cauthor_uid=28394258" TargetMode="External"/><Relationship Id="rId2436" Type="http://schemas.openxmlformats.org/officeDocument/2006/relationships/hyperlink" Target="https://www.ncbi.nlm.nih.gov/pubmed/?term=Castillo-Fernandez%20JE%5BAuthor%5D&amp;cauthor=true&amp;cauthor_uid=27843151" TargetMode="External"/><Relationship Id="rId2643" Type="http://schemas.openxmlformats.org/officeDocument/2006/relationships/hyperlink" Target="https://www.ncbi.nlm.nih.gov/pubmed/?term=Grallert%20H%5BAuthor%5D&amp;cauthor=true&amp;cauthor_uid=25493955" TargetMode="External"/><Relationship Id="rId91" Type="http://schemas.openxmlformats.org/officeDocument/2006/relationships/hyperlink" Target="https://www.ncbi.nlm.nih.gov/pubmed/?term=Lehtim%C3%A4ki%20T" TargetMode="External"/><Relationship Id="rId408" Type="http://schemas.openxmlformats.org/officeDocument/2006/relationships/hyperlink" Target="https://www.ncbi.nlm.nih.gov/pubmed/?term=de%20Vries%20PS%5BAuthor%5D&amp;cauthor=true&amp;cauthor_uid=28107422" TargetMode="External"/><Relationship Id="rId615" Type="http://schemas.openxmlformats.org/officeDocument/2006/relationships/hyperlink" Target="https://www.ncbi.nlm.nih.gov/pubmed/?term=Amin%20N%5BAuthor%5D&amp;cauthor=true&amp;cauthor_uid=28098162" TargetMode="External"/><Relationship Id="rId822" Type="http://schemas.openxmlformats.org/officeDocument/2006/relationships/hyperlink" Target="https://www.ncbi.nlm.nih.gov/pubmed/?term=J%C3%B6nsson%20EG%5BAuthor%5D&amp;cauthor=true&amp;cauthor_uid=28098162" TargetMode="External"/><Relationship Id="rId1038" Type="http://schemas.openxmlformats.org/officeDocument/2006/relationships/hyperlink" Target="https://www.ncbi.nlm.nih.gov/pubmed/?term=Bandinelli%20S%5BAuthor%5D&amp;cauthor=true&amp;cauthor_uid=28298293" TargetMode="External"/><Relationship Id="rId1245" Type="http://schemas.openxmlformats.org/officeDocument/2006/relationships/hyperlink" Target="https://www.ncbi.nlm.nih.gov/pubmed/?term=Holmen%20OL%5BAuthor%5D&amp;cauthor=true&amp;cauthor_uid=28443625" TargetMode="External"/><Relationship Id="rId1452" Type="http://schemas.openxmlformats.org/officeDocument/2006/relationships/hyperlink" Target="https://www.ncbi.nlm.nih.gov/pmc/articles/PMC5441886/" TargetMode="External"/><Relationship Id="rId1897" Type="http://schemas.openxmlformats.org/officeDocument/2006/relationships/hyperlink" Target="https://www.ncbi.nlm.nih.gov/pubmed/?term=Raitakari%20OT%5BAuthor%5D&amp;cauthor=true&amp;cauthor_uid=28379579" TargetMode="External"/><Relationship Id="rId2503" Type="http://schemas.openxmlformats.org/officeDocument/2006/relationships/hyperlink" Target="https://www.ncbi.nlm.nih.gov/pubmed/?term=Kastelein%20JJ%5BAuthor%5D&amp;cauthor=true&amp;cauthor_uid=27587472" TargetMode="External"/><Relationship Id="rId1105" Type="http://schemas.openxmlformats.org/officeDocument/2006/relationships/hyperlink" Target="https://www.ncbi.nlm.nih.gov/pubmed/28379451" TargetMode="External"/><Relationship Id="rId1312" Type="http://schemas.openxmlformats.org/officeDocument/2006/relationships/hyperlink" Target="https://www.ncbi.nlm.nih.gov/pubmed/?term=Sanna%20S%5BAuthor%5D&amp;cauthor=true&amp;cauthor_uid=28443625" TargetMode="External"/><Relationship Id="rId1757" Type="http://schemas.openxmlformats.org/officeDocument/2006/relationships/hyperlink" Target="https://www.ncbi.nlm.nih.gov/pubmed/?term=Cushman%20M%5BAuthor%5D&amp;cauthor=true&amp;cauthor_uid=28445597" TargetMode="External"/><Relationship Id="rId1964" Type="http://schemas.openxmlformats.org/officeDocument/2006/relationships/hyperlink" Target="https://www.ncbi.nlm.nih.gov/pubmed/?term=Yanek%20LR%5BAuthor%5D&amp;cauthor=true&amp;cauthor_uid=28017375" TargetMode="External"/><Relationship Id="rId2710" Type="http://schemas.openxmlformats.org/officeDocument/2006/relationships/hyperlink" Target="https://www.ncbi.nlm.nih.gov/pmc/articles/PMC4378661/" TargetMode="External"/><Relationship Id="rId2808" Type="http://schemas.openxmlformats.org/officeDocument/2006/relationships/hyperlink" Target="https://www.ncbi.nlm.nih.gov/pubmed/?term=International%20COPD%20Cohorts%20Collaboration%20Working%20Group%5BCorporate%20Author%5D" TargetMode="External"/><Relationship Id="rId49" Type="http://schemas.openxmlformats.org/officeDocument/2006/relationships/hyperlink" Target="https://www.ncbi.nlm.nih.gov/pubmed/?term=de%20Jonge%20MEAL" TargetMode="External"/><Relationship Id="rId1617" Type="http://schemas.openxmlformats.org/officeDocument/2006/relationships/hyperlink" Target="https://www.ncbi.nlm.nih.gov/pubmed/?term=Rotter%20JI%5BAuthor%5D&amp;cauthor=true&amp;cauthor_uid=28430825" TargetMode="External"/><Relationship Id="rId1824" Type="http://schemas.openxmlformats.org/officeDocument/2006/relationships/hyperlink" Target="https://www.ncbi.nlm.nih.gov/pubmed/28394764" TargetMode="External"/><Relationship Id="rId198" Type="http://schemas.openxmlformats.org/officeDocument/2006/relationships/hyperlink" Target="https://www.ncbi.nlm.nih.gov/pubmed/?term=Forgetta%20V%5BAuthor%5D&amp;cauthor=true&amp;cauthor_uid=29304378" TargetMode="External"/><Relationship Id="rId2086" Type="http://schemas.openxmlformats.org/officeDocument/2006/relationships/hyperlink" Target="https://www.ncbi.nlm.nih.gov/pubmed/?term=Knight%20J%5BAuthor%5D&amp;cauthor=true&amp;cauthor_uid=28135244" TargetMode="External"/><Relationship Id="rId2293" Type="http://schemas.openxmlformats.org/officeDocument/2006/relationships/hyperlink" Target="https://www.ncbi.nlm.nih.gov/pubmed/?term=Marzi%20C%5BAuthor%5D&amp;cauthor=true&amp;cauthor_uid=27955697" TargetMode="External"/><Relationship Id="rId2598" Type="http://schemas.openxmlformats.org/officeDocument/2006/relationships/hyperlink" Target="https://www.ncbi.nlm.nih.gov/pubmed/?term=Hamet%20P%5BAuthor%5D&amp;cauthor=true&amp;cauthor_uid=25493955" TargetMode="External"/><Relationship Id="rId265" Type="http://schemas.openxmlformats.org/officeDocument/2006/relationships/hyperlink" Target="https://www.ncbi.nlm.nih.gov/pmc/articles/PMC5718696/" TargetMode="External"/><Relationship Id="rId472" Type="http://schemas.openxmlformats.org/officeDocument/2006/relationships/hyperlink" Target="https://www.ncbi.nlm.nih.gov/pubmed/?term=Hofman%20A%5BAuthor%5D&amp;cauthor=true&amp;cauthor_uid=28107422" TargetMode="External"/><Relationship Id="rId2153" Type="http://schemas.openxmlformats.org/officeDocument/2006/relationships/hyperlink" Target="https://www.ncbi.nlm.nih.gov/pubmed/?term=Lieb%20W%5BAuthor%5D&amp;cauthor=true&amp;cauthor_uid=28394258" TargetMode="External"/><Relationship Id="rId2360" Type="http://schemas.openxmlformats.org/officeDocument/2006/relationships/hyperlink" Target="https://www.ncbi.nlm.nih.gov/pubmed/?term=Matullo%20G%5BAuthor%5D&amp;cauthor=true&amp;cauthor_uid=27955697" TargetMode="External"/><Relationship Id="rId125" Type="http://schemas.openxmlformats.org/officeDocument/2006/relationships/hyperlink" Target="https://www.ncbi.nlm.nih.gov/pubmed/?term=Chesi%20A%5BAuthor%5D&amp;cauthor=true&amp;cauthor_uid=29304378" TargetMode="External"/><Relationship Id="rId332" Type="http://schemas.openxmlformats.org/officeDocument/2006/relationships/hyperlink" Target="https://www.ncbi.nlm.nih.gov/pubmed/?term=Beekman%20M%5BAuthor%5D&amp;cauthor=true&amp;cauthor_uid=28077804" TargetMode="External"/><Relationship Id="rId777" Type="http://schemas.openxmlformats.org/officeDocument/2006/relationships/hyperlink" Target="https://www.ncbi.nlm.nih.gov/pubmed/?term=Erk%20S%5BAuthor%5D&amp;cauthor=true&amp;cauthor_uid=28098162" TargetMode="External"/><Relationship Id="rId984" Type="http://schemas.openxmlformats.org/officeDocument/2006/relationships/hyperlink" Target="https://www.ncbi.nlm.nih.gov/pubmed/?term=Sparrow%20D%5BAuthor%5D&amp;cauthor=true&amp;cauthor_uid=28166215" TargetMode="External"/><Relationship Id="rId2013" Type="http://schemas.openxmlformats.org/officeDocument/2006/relationships/hyperlink" Target="https://www.ncbi.nlm.nih.gov/pubmed/?term=Chen%20CH%5BAuthor%5D&amp;cauthor=true&amp;cauthor_uid=28017375" TargetMode="External"/><Relationship Id="rId2220" Type="http://schemas.openxmlformats.org/officeDocument/2006/relationships/hyperlink" Target="https://www.ncbi.nlm.nih.gov/pubmed/?term=Samdarshi%20TE%5BAuthor%5D&amp;cauthor=true&amp;cauthor_uid=28394258" TargetMode="External"/><Relationship Id="rId2458" Type="http://schemas.openxmlformats.org/officeDocument/2006/relationships/hyperlink" Target="https://www.ncbi.nlm.nih.gov/pubmed/27843151" TargetMode="External"/><Relationship Id="rId2665" Type="http://schemas.openxmlformats.org/officeDocument/2006/relationships/hyperlink" Target="https://www.ncbi.nlm.nih.gov/pubmed/?term=Coassin%20S%5BAuthor%5D&amp;cauthor=true&amp;cauthor_uid=25493955" TargetMode="External"/><Relationship Id="rId637" Type="http://schemas.openxmlformats.org/officeDocument/2006/relationships/hyperlink" Target="https://www.ncbi.nlm.nih.gov/pubmed/?term=Den%20Braber%20A%5BAuthor%5D&amp;cauthor=true&amp;cauthor_uid=28098162" TargetMode="External"/><Relationship Id="rId844" Type="http://schemas.openxmlformats.org/officeDocument/2006/relationships/hyperlink" Target="https://www.ncbi.nlm.nih.gov/pubmed/?term=Melle%20I%5BAuthor%5D&amp;cauthor=true&amp;cauthor_uid=28098162" TargetMode="External"/><Relationship Id="rId1267" Type="http://schemas.openxmlformats.org/officeDocument/2006/relationships/hyperlink" Target="https://www.ncbi.nlm.nih.gov/pubmed/?term=Lakka%20TA%5BAuthor%5D&amp;cauthor=true&amp;cauthor_uid=28443625" TargetMode="External"/><Relationship Id="rId1474" Type="http://schemas.openxmlformats.org/officeDocument/2006/relationships/hyperlink" Target="https://www.ncbi.nlm.nih.gov/pubmed/?term=Gardin%20JM%5BAuthor%5D&amp;cauthor=true&amp;cauthor_uid=28073429" TargetMode="External"/><Relationship Id="rId1681" Type="http://schemas.openxmlformats.org/officeDocument/2006/relationships/hyperlink" Target="https://www.ncbi.nlm.nih.gov/pubmed/?term=St%C3%BCrmer%20T%5BAuthor%5D&amp;cauthor=true&amp;cauthor_uid=28039329" TargetMode="External"/><Relationship Id="rId2318" Type="http://schemas.openxmlformats.org/officeDocument/2006/relationships/hyperlink" Target="https://www.ncbi.nlm.nih.gov/pubmed/?term=Sha%20J%5BAuthor%5D&amp;cauthor=true&amp;cauthor_uid=27955697" TargetMode="External"/><Relationship Id="rId2525" Type="http://schemas.openxmlformats.org/officeDocument/2006/relationships/hyperlink" Target="https://www.ncbi.nlm.nih.gov/pubmed/?term=Slagboom%20PE%5BAuthor%5D&amp;cauthor=true&amp;cauthor_uid=27587472" TargetMode="External"/><Relationship Id="rId2732" Type="http://schemas.openxmlformats.org/officeDocument/2006/relationships/hyperlink" Target="https://www.ncbi.nlm.nih.gov/pubmed/?term=Smith%20NL%5BAuthor%5D&amp;cauthor=true&amp;cauthor_uid=25779970" TargetMode="External"/><Relationship Id="rId704" Type="http://schemas.openxmlformats.org/officeDocument/2006/relationships/hyperlink" Target="https://www.ncbi.nlm.nih.gov/pubmed/?term=Trompet%20S%5BAuthor%5D&amp;cauthor=true&amp;cauthor_uid=28098162" TargetMode="External"/><Relationship Id="rId911" Type="http://schemas.openxmlformats.org/officeDocument/2006/relationships/hyperlink" Target="https://www.ncbi.nlm.nih.gov/pubmed/?term=Weale%20ME%5BAuthor%5D&amp;cauthor=true&amp;cauthor_uid=28098162" TargetMode="External"/><Relationship Id="rId1127" Type="http://schemas.openxmlformats.org/officeDocument/2006/relationships/hyperlink" Target="https://www.ncbi.nlm.nih.gov/pubmed/?term=Kutalik%20Z%5BAuthor%5D&amp;cauthor=true&amp;cauthor_uid=28443625" TargetMode="External"/><Relationship Id="rId1334" Type="http://schemas.openxmlformats.org/officeDocument/2006/relationships/hyperlink" Target="https://www.ncbi.nlm.nih.gov/pubmed/?term=Uitterlinden%20AG%5BAuthor%5D&amp;cauthor=true&amp;cauthor_uid=28443625" TargetMode="External"/><Relationship Id="rId1541" Type="http://schemas.openxmlformats.org/officeDocument/2006/relationships/hyperlink" Target="https://www.ncbi.nlm.nih.gov/pubmed/?term=Allison%20MA%5BAuthor%5D&amp;cauthor=true&amp;cauthor_uid=28430825" TargetMode="External"/><Relationship Id="rId1779" Type="http://schemas.openxmlformats.org/officeDocument/2006/relationships/hyperlink" Target="https://www.ncbi.nlm.nih.gov/pubmed/?term=Collet%20TH%5BAuthor%5D&amp;cauthor=true&amp;cauthor_uid=29034571" TargetMode="External"/><Relationship Id="rId1986" Type="http://schemas.openxmlformats.org/officeDocument/2006/relationships/hyperlink" Target="https://www.ncbi.nlm.nih.gov/pubmed/?term=Ford%20I%5BAuthor%5D&amp;cauthor=true&amp;cauthor_uid=28017375" TargetMode="External"/><Relationship Id="rId40" Type="http://schemas.openxmlformats.org/officeDocument/2006/relationships/hyperlink" Target="https://www.ncbi.nlm.nih.gov/pubmed/?term=Frazier-Wood%20AC" TargetMode="External"/><Relationship Id="rId1401" Type="http://schemas.openxmlformats.org/officeDocument/2006/relationships/hyperlink" Target="https://www.ncbi.nlm.nih.gov/pubmed/?term=Vestergaard%20H%5BAuthor%5D&amp;cauthor=true&amp;cauthor_uid=28443625" TargetMode="External"/><Relationship Id="rId1639" Type="http://schemas.openxmlformats.org/officeDocument/2006/relationships/hyperlink" Target="https://www.ncbi.nlm.nih.gov/pubmed/?term=Sun%20F%5BAuthor%5D&amp;cauthor=true&amp;cauthor_uid=28039329" TargetMode="External"/><Relationship Id="rId1846" Type="http://schemas.openxmlformats.org/officeDocument/2006/relationships/hyperlink" Target="https://www.ncbi.nlm.nih.gov/pubmed/?term=Smith%20AV%5BAuthor%5D&amp;cauthor=true&amp;cauthor_uid=28379579" TargetMode="External"/><Relationship Id="rId1706" Type="http://schemas.openxmlformats.org/officeDocument/2006/relationships/hyperlink" Target="https://www.ncbi.nlm.nih.gov/pubmed/?term=Garimella%20PS%5BAuthor%5D&amp;cauthor=true&amp;cauthor_uid=28122946" TargetMode="External"/><Relationship Id="rId1913" Type="http://schemas.openxmlformats.org/officeDocument/2006/relationships/hyperlink" Target="https://www.ncbi.nlm.nih.gov/pubmed/?term=van%20der%20Meer%20P%5BAuthor%5D&amp;cauthor=true&amp;cauthor_uid=28379579" TargetMode="External"/><Relationship Id="rId287" Type="http://schemas.openxmlformats.org/officeDocument/2006/relationships/hyperlink" Target="https://www.ncbi.nlm.nih.gov/pubmed/?term=Zelnick%20L%5BAuthor%5D&amp;cauthor=true&amp;cauthor_uid=28002548" TargetMode="External"/><Relationship Id="rId494" Type="http://schemas.openxmlformats.org/officeDocument/2006/relationships/hyperlink" Target="https://www.ncbi.nlm.nih.gov/pubmed/28107422" TargetMode="External"/><Relationship Id="rId2175" Type="http://schemas.openxmlformats.org/officeDocument/2006/relationships/hyperlink" Target="https://www.ncbi.nlm.nih.gov/pubmed/?term=Broeckel%20U%5BAuthor%5D&amp;cauthor=true&amp;cauthor_uid=28394258" TargetMode="External"/><Relationship Id="rId2382" Type="http://schemas.openxmlformats.org/officeDocument/2006/relationships/hyperlink" Target="https://www.ncbi.nlm.nih.gov/pmc/articles/PMC5151130/" TargetMode="External"/><Relationship Id="rId147" Type="http://schemas.openxmlformats.org/officeDocument/2006/relationships/hyperlink" Target="https://www.ncbi.nlm.nih.gov/pubmed/?term=Chawes%20B%5BAuthor%5D&amp;cauthor=true&amp;cauthor_uid=29304378" TargetMode="External"/><Relationship Id="rId354" Type="http://schemas.openxmlformats.org/officeDocument/2006/relationships/hyperlink" Target="https://www.ncbi.nlm.nih.gov/pubmed/?term=Ikram%20MA%5BAuthor%5D&amp;cauthor=true&amp;cauthor_uid=28077804" TargetMode="External"/><Relationship Id="rId799" Type="http://schemas.openxmlformats.org/officeDocument/2006/relationships/hyperlink" Target="https://www.ncbi.nlm.nih.gov/pubmed/?term=Hansell%20NK%5BAuthor%5D&amp;cauthor=true&amp;cauthor_uid=28098162" TargetMode="External"/><Relationship Id="rId1191" Type="http://schemas.openxmlformats.org/officeDocument/2006/relationships/hyperlink" Target="https://www.ncbi.nlm.nih.gov/pubmed/?term=Zubair%20N%5BAuthor%5D&amp;cauthor=true&amp;cauthor_uid=28443625" TargetMode="External"/><Relationship Id="rId2035" Type="http://schemas.openxmlformats.org/officeDocument/2006/relationships/hyperlink" Target="https://www.ncbi.nlm.nih.gov/pubmed/?term=Felix%20JF%5BAuthor%5D&amp;cauthor=true&amp;cauthor_uid=28017375" TargetMode="External"/><Relationship Id="rId2687" Type="http://schemas.openxmlformats.org/officeDocument/2006/relationships/hyperlink" Target="https://www.ncbi.nlm.nih.gov/pubmed/?term=Goessling%20W%5BAuthor%5D&amp;cauthor=true&amp;cauthor_uid=25493955" TargetMode="External"/><Relationship Id="rId561" Type="http://schemas.openxmlformats.org/officeDocument/2006/relationships/hyperlink" Target="https://www.ncbi.nlm.nih.gov/pubmed/?term=Toft%20U" TargetMode="External"/><Relationship Id="rId659" Type="http://schemas.openxmlformats.org/officeDocument/2006/relationships/hyperlink" Target="https://www.ncbi.nlm.nih.gov/pubmed/?term=Kraemer%20B%5BAuthor%5D&amp;cauthor=true&amp;cauthor_uid=28098162" TargetMode="External"/><Relationship Id="rId866" Type="http://schemas.openxmlformats.org/officeDocument/2006/relationships/hyperlink" Target="https://www.ncbi.nlm.nih.gov/pubmed/?term=Potkin%20SG%5BAuthor%5D&amp;cauthor=true&amp;cauthor_uid=28098162" TargetMode="External"/><Relationship Id="rId1289" Type="http://schemas.openxmlformats.org/officeDocument/2006/relationships/hyperlink" Target="https://www.ncbi.nlm.nih.gov/pubmed/?term=Menni%20C%5BAuthor%5D&amp;cauthor=true&amp;cauthor_uid=28443625" TargetMode="External"/><Relationship Id="rId1496" Type="http://schemas.openxmlformats.org/officeDocument/2006/relationships/hyperlink" Target="https://www.ncbi.nlm.nih.gov/pubmed/?term=Carr%20DT%5BAuthor%5D&amp;cauthor=true&amp;cauthor_uid=28242297" TargetMode="External"/><Relationship Id="rId2242" Type="http://schemas.openxmlformats.org/officeDocument/2006/relationships/hyperlink" Target="https://www.ncbi.nlm.nih.gov/pubmed/?term=Jaddoe%20VW%5BAuthor%5D&amp;cauthor=true&amp;cauthor_uid=28394258" TargetMode="External"/><Relationship Id="rId2547" Type="http://schemas.openxmlformats.org/officeDocument/2006/relationships/hyperlink" Target="https://www.ncbi.nlm.nih.gov/pubmed/?term=Ridker%20PM%5BAuthor%5D&amp;cauthor=true&amp;cauthor_uid=27587472" TargetMode="External"/><Relationship Id="rId214" Type="http://schemas.openxmlformats.org/officeDocument/2006/relationships/hyperlink" Target="https://www.ncbi.nlm.nih.gov/pubmed/29618737" TargetMode="External"/><Relationship Id="rId421" Type="http://schemas.openxmlformats.org/officeDocument/2006/relationships/hyperlink" Target="https://www.ncbi.nlm.nih.gov/pubmed/?term=Pool%20R%5BAuthor%5D&amp;cauthor=true&amp;cauthor_uid=28107422" TargetMode="External"/><Relationship Id="rId519" Type="http://schemas.openxmlformats.org/officeDocument/2006/relationships/hyperlink" Target="https://www.ncbi.nlm.nih.gov/pubmed/?term=Psaty%20BM" TargetMode="External"/><Relationship Id="rId1051" Type="http://schemas.openxmlformats.org/officeDocument/2006/relationships/hyperlink" Target="https://www.ncbi.nlm.nih.gov/pubmed/?term=Steffen%20LM%5BAuthor%5D&amp;cauthor=true&amp;cauthor_uid=28298293" TargetMode="External"/><Relationship Id="rId1149" Type="http://schemas.openxmlformats.org/officeDocument/2006/relationships/hyperlink" Target="https://www.ncbi.nlm.nih.gov/pubmed/?term=Huang%20T%5BAuthor%5D&amp;cauthor=true&amp;cauthor_uid=28443625" TargetMode="External"/><Relationship Id="rId1356" Type="http://schemas.openxmlformats.org/officeDocument/2006/relationships/hyperlink" Target="https://www.ncbi.nlm.nih.gov/pubmed/?term=Chasman%20DI%5BAuthor%5D&amp;cauthor=true&amp;cauthor_uid=28443625" TargetMode="External"/><Relationship Id="rId2102" Type="http://schemas.openxmlformats.org/officeDocument/2006/relationships/hyperlink" Target="https://www.ncbi.nlm.nih.gov/pubmed/?term=Metspalu%20A%5BAuthor%5D&amp;cauthor=true&amp;cauthor_uid=28135244" TargetMode="External"/><Relationship Id="rId2754" Type="http://schemas.openxmlformats.org/officeDocument/2006/relationships/hyperlink" Target="https://www.ncbi.nlm.nih.gov/pubmed/?term=Fitzpatrick%20AL%5BAuthor%5D&amp;cauthor=true&amp;cauthor_uid=23224328" TargetMode="External"/><Relationship Id="rId726" Type="http://schemas.openxmlformats.org/officeDocument/2006/relationships/hyperlink" Target="https://www.ncbi.nlm.nih.gov/pubmed/?term=Agartz%20I%5BAuthor%5D&amp;cauthor=true&amp;cauthor_uid=28098162" TargetMode="External"/><Relationship Id="rId933" Type="http://schemas.openxmlformats.org/officeDocument/2006/relationships/hyperlink" Target="https://www.ncbi.nlm.nih.gov/pubmed/28098162" TargetMode="External"/><Relationship Id="rId1009" Type="http://schemas.openxmlformats.org/officeDocument/2006/relationships/hyperlink" Target="https://www.ncbi.nlm.nih.gov/pubmed/?term=Boezen%20HM%5BAuthor%5D&amp;cauthor=true&amp;cauthor_uid=28166215" TargetMode="External"/><Relationship Id="rId1563" Type="http://schemas.openxmlformats.org/officeDocument/2006/relationships/hyperlink" Target="https://www.ncbi.nlm.nih.gov/pubmed/?term=Kittles%20R%5BAuthor%5D&amp;cauthor=true&amp;cauthor_uid=28430825" TargetMode="External"/><Relationship Id="rId1770" Type="http://schemas.openxmlformats.org/officeDocument/2006/relationships/hyperlink" Target="https://www.ncbi.nlm.nih.gov/pubmed/?term=Varadhan%20R%5BAuthor%5D&amp;cauthor=true&amp;cauthor_uid=28437320" TargetMode="External"/><Relationship Id="rId1868" Type="http://schemas.openxmlformats.org/officeDocument/2006/relationships/hyperlink" Target="https://www.ncbi.nlm.nih.gov/pubmed/?term=Felix%20SB%5BAuthor%5D&amp;cauthor=true&amp;cauthor_uid=28379579" TargetMode="External"/><Relationship Id="rId2407" Type="http://schemas.openxmlformats.org/officeDocument/2006/relationships/hyperlink" Target="https://www.ncbi.nlm.nih.gov/pubmed/?term=Liang%20L%5BAuthor%5D&amp;cauthor=true&amp;cauthor_uid=27843151" TargetMode="External"/><Relationship Id="rId2614" Type="http://schemas.openxmlformats.org/officeDocument/2006/relationships/hyperlink" Target="https://www.ncbi.nlm.nih.gov/pubmed/?term=Schmidt%20H%5BAuthor%5D&amp;cauthor=true&amp;cauthor_uid=25493955" TargetMode="External"/><Relationship Id="rId62" Type="http://schemas.openxmlformats.org/officeDocument/2006/relationships/hyperlink" Target="https://www.ncbi.nlm.nih.gov/pubmed/?term=Barroso%20I" TargetMode="External"/><Relationship Id="rId1216" Type="http://schemas.openxmlformats.org/officeDocument/2006/relationships/hyperlink" Target="https://www.ncbi.nlm.nih.gov/pubmed/?term=Dedoussis%20G%5BAuthor%5D&amp;cauthor=true&amp;cauthor_uid=28443625" TargetMode="External"/><Relationship Id="rId1423" Type="http://schemas.openxmlformats.org/officeDocument/2006/relationships/hyperlink" Target="https://www.ncbi.nlm.nih.gov/pubmed/?term=Liu%20CT%5BAuthor%5D&amp;cauthor=true&amp;cauthor_uid=28443625" TargetMode="External"/><Relationship Id="rId1630" Type="http://schemas.openxmlformats.org/officeDocument/2006/relationships/hyperlink" Target="https://www.ncbi.nlm.nih.gov/pmc/articles/PMC5474732/" TargetMode="External"/><Relationship Id="rId1728" Type="http://schemas.openxmlformats.org/officeDocument/2006/relationships/hyperlink" Target="https://www.ncbi.nlm.nih.gov/pubmed/?term=Allen%20NB%5BAuthor%5D&amp;cauthor=true&amp;cauthor_uid=28254175" TargetMode="External"/><Relationship Id="rId1935" Type="http://schemas.openxmlformats.org/officeDocument/2006/relationships/hyperlink" Target="https://www.ncbi.nlm.nih.gov/pubmed/?term=Sanna%20S%5BAuthor%5D&amp;cauthor=true&amp;cauthor_uid=28379579" TargetMode="External"/><Relationship Id="rId2197" Type="http://schemas.openxmlformats.org/officeDocument/2006/relationships/hyperlink" Target="https://www.ncbi.nlm.nih.gov/pubmed/?term=Lindgren%20CM%5BAuthor%5D&amp;cauthor=true&amp;cauthor_uid=28394258" TargetMode="External"/><Relationship Id="rId169" Type="http://schemas.openxmlformats.org/officeDocument/2006/relationships/hyperlink" Target="https://www.ncbi.nlm.nih.gov/pubmed/?term=Akesson%20K%5BAuthor%5D&amp;cauthor=true&amp;cauthor_uid=29304378" TargetMode="External"/><Relationship Id="rId376" Type="http://schemas.openxmlformats.org/officeDocument/2006/relationships/hyperlink" Target="https://www.ncbi.nlm.nih.gov/pubmed/?term=Carbone%20LD%5BAuthor%5D&amp;cauthor=true&amp;cauthor_uid=28246930" TargetMode="External"/><Relationship Id="rId583" Type="http://schemas.openxmlformats.org/officeDocument/2006/relationships/hyperlink" Target="https://www.ncbi.nlm.nih.gov/pubmed/?term=Kizer%20JR%5BAuthor%5D&amp;cauthor=true&amp;cauthor_uid=28288973" TargetMode="External"/><Relationship Id="rId790" Type="http://schemas.openxmlformats.org/officeDocument/2006/relationships/hyperlink" Target="https://www.ncbi.nlm.nih.gov/pubmed/?term=Gibbs%20JR%5BAuthor%5D&amp;cauthor=true&amp;cauthor_uid=28098162" TargetMode="External"/><Relationship Id="rId2057" Type="http://schemas.openxmlformats.org/officeDocument/2006/relationships/hyperlink" Target="https://www.ncbi.nlm.nih.gov/pubmed/?term=Sitlani%20CM%5BAuthor%5D&amp;cauthor=true&amp;cauthor_uid=27714443" TargetMode="External"/><Relationship Id="rId2264" Type="http://schemas.openxmlformats.org/officeDocument/2006/relationships/hyperlink" Target="https://www.ncbi.nlm.nih.gov/pubmed/?term=D%C3%B6rr%20M%5BAuthor%5D&amp;cauthor=true&amp;cauthor_uid=28394258" TargetMode="External"/><Relationship Id="rId2471" Type="http://schemas.openxmlformats.org/officeDocument/2006/relationships/hyperlink" Target="https://www.ncbi.nlm.nih.gov/pubmed/?term=Avery%20CL%5BAuthor%5D&amp;cauthor=true&amp;cauthor_uid=27587472" TargetMode="External"/><Relationship Id="rId4" Type="http://schemas.openxmlformats.org/officeDocument/2006/relationships/settings" Target="settings.xml"/><Relationship Id="rId236" Type="http://schemas.openxmlformats.org/officeDocument/2006/relationships/hyperlink" Target="https://www.ncbi.nlm.nih.gov/pubmed/?term=Zhou%20W%5BAuthor%5D&amp;cauthor=true&amp;cauthor_uid=29698900" TargetMode="External"/><Relationship Id="rId443" Type="http://schemas.openxmlformats.org/officeDocument/2006/relationships/hyperlink" Target="https://www.ncbi.nlm.nih.gov/pubmed/?term=Mangino%20M%5BAuthor%5D&amp;cauthor=true&amp;cauthor_uid=28107422" TargetMode="External"/><Relationship Id="rId650" Type="http://schemas.openxmlformats.org/officeDocument/2006/relationships/hyperlink" Target="https://www.ncbi.nlm.nih.gov/pubmed/?term=Holmes%20AJ%5BAuthor%5D&amp;cauthor=true&amp;cauthor_uid=28098162" TargetMode="External"/><Relationship Id="rId888" Type="http://schemas.openxmlformats.org/officeDocument/2006/relationships/hyperlink" Target="https://www.ncbi.nlm.nih.gov/pubmed/?term=Stott%20DJ%5BAuthor%5D&amp;cauthor=true&amp;cauthor_uid=28098162" TargetMode="External"/><Relationship Id="rId1073" Type="http://schemas.openxmlformats.org/officeDocument/2006/relationships/hyperlink" Target="https://www.ncbi.nlm.nih.gov/pmc/articles/PMC5293337/" TargetMode="External"/><Relationship Id="rId1280" Type="http://schemas.openxmlformats.org/officeDocument/2006/relationships/hyperlink" Target="https://www.ncbi.nlm.nih.gov/pubmed/?term=Ludolph-Donislawski%20A%5BAuthor%5D&amp;cauthor=true&amp;cauthor_uid=28443625" TargetMode="External"/><Relationship Id="rId2124" Type="http://schemas.openxmlformats.org/officeDocument/2006/relationships/hyperlink" Target="https://www.ncbi.nlm.nih.gov/pubmed/?term=Munroe%20PB%5BAuthor%5D&amp;cauthor=true&amp;cauthor_uid=28135244" TargetMode="External"/><Relationship Id="rId2331" Type="http://schemas.openxmlformats.org/officeDocument/2006/relationships/hyperlink" Target="https://www.ncbi.nlm.nih.gov/pubmed/?term=Peters%20MJ%5BAuthor%5D&amp;cauthor=true&amp;cauthor_uid=27955697" TargetMode="External"/><Relationship Id="rId2569" Type="http://schemas.openxmlformats.org/officeDocument/2006/relationships/hyperlink" Target="https://www.ncbi.nlm.nih.gov/pubmed/?term=K%C3%A4h%C3%B6nen%20M%5BAuthor%5D&amp;cauthor=true&amp;cauthor_uid=26962151" TargetMode="External"/><Relationship Id="rId2776" Type="http://schemas.openxmlformats.org/officeDocument/2006/relationships/hyperlink" Target="https://www.ncbi.nlm.nih.gov/pubmed/?term=Sang%20Y%5BAuthor%5D&amp;cauthor=true&amp;cauthor_uid=23111824" TargetMode="External"/><Relationship Id="rId303" Type="http://schemas.openxmlformats.org/officeDocument/2006/relationships/hyperlink" Target="https://www.ncbi.nlm.nih.gov/pubmed/?term=Karasik%20D%5BAuthor%5D&amp;cauthor=true&amp;cauthor_uid=28077804" TargetMode="External"/><Relationship Id="rId748" Type="http://schemas.openxmlformats.org/officeDocument/2006/relationships/hyperlink" Target="https://www.ncbi.nlm.nih.gov/pubmed/?term=Calhoun%20VD%5BAuthor%5D&amp;cauthor=true&amp;cauthor_uid=28098162" TargetMode="External"/><Relationship Id="rId955" Type="http://schemas.openxmlformats.org/officeDocument/2006/relationships/hyperlink" Target="https://www.ncbi.nlm.nih.gov/pubmed/?term=Heckbert%20SR%5BAuthor%5D&amp;cauthor=true&amp;cauthor_uid=28166215" TargetMode="External"/><Relationship Id="rId1140" Type="http://schemas.openxmlformats.org/officeDocument/2006/relationships/hyperlink" Target="https://www.ncbi.nlm.nih.gov/pubmed/?term=Chittani%20M%5BAuthor%5D&amp;cauthor=true&amp;cauthor_uid=28443625" TargetMode="External"/><Relationship Id="rId1378" Type="http://schemas.openxmlformats.org/officeDocument/2006/relationships/hyperlink" Target="https://www.ncbi.nlm.nih.gov/pubmed/?term=Laakso%20M%5BAuthor%5D&amp;cauthor=true&amp;cauthor_uid=28443625" TargetMode="External"/><Relationship Id="rId1585" Type="http://schemas.openxmlformats.org/officeDocument/2006/relationships/hyperlink" Target="https://www.ncbi.nlm.nih.gov/pubmed/?term=Zhu%20X%5BAuthor%5D&amp;cauthor=true&amp;cauthor_uid=28430825" TargetMode="External"/><Relationship Id="rId1792" Type="http://schemas.openxmlformats.org/officeDocument/2006/relationships/hyperlink" Target="https://www.ncbi.nlm.nih.gov/pubmed/?term=Gussekloo%20J%5BAuthor%5D&amp;cauthor=true&amp;cauthor_uid=29034571" TargetMode="External"/><Relationship Id="rId2429" Type="http://schemas.openxmlformats.org/officeDocument/2006/relationships/hyperlink" Target="https://www.ncbi.nlm.nih.gov/pubmed/?term=Ding%20J%5BAuthor%5D&amp;cauthor=true&amp;cauthor_uid=27843151" TargetMode="External"/><Relationship Id="rId2636" Type="http://schemas.openxmlformats.org/officeDocument/2006/relationships/hyperlink" Target="https://www.ncbi.nlm.nih.gov/pubmed/?term=Ding%20J%5BAuthor%5D&amp;cauthor=true&amp;cauthor_uid=25493955" TargetMode="External"/><Relationship Id="rId84" Type="http://schemas.openxmlformats.org/officeDocument/2006/relationships/hyperlink" Target="https://www.ncbi.nlm.nih.gov/pubmed/?term=Uitterlinden%20AG" TargetMode="External"/><Relationship Id="rId510" Type="http://schemas.openxmlformats.org/officeDocument/2006/relationships/hyperlink" Target="https://www.ncbi.nlm.nih.gov/pubmed/?term=Wang%20CA" TargetMode="External"/><Relationship Id="rId608" Type="http://schemas.openxmlformats.org/officeDocument/2006/relationships/hyperlink" Target="https://www.ncbi.nlm.nih.gov/pubmed/?term=Bis%20JC%5BAuthor%5D&amp;cauthor=true&amp;cauthor_uid=28098162" TargetMode="External"/><Relationship Id="rId815" Type="http://schemas.openxmlformats.org/officeDocument/2006/relationships/hyperlink" Target="https://www.ncbi.nlm.nih.gov/pubmed/?term=Hottenga%20JJ%5BAuthor%5D&amp;cauthor=true&amp;cauthor_uid=28098162" TargetMode="External"/><Relationship Id="rId1238" Type="http://schemas.openxmlformats.org/officeDocument/2006/relationships/hyperlink" Target="https://www.ncbi.nlm.nih.gov/pubmed/?term=Hassinen%20M%5BAuthor%5D&amp;cauthor=true&amp;cauthor_uid=28443625" TargetMode="External"/><Relationship Id="rId1445" Type="http://schemas.openxmlformats.org/officeDocument/2006/relationships/hyperlink" Target="https://www.ncbi.nlm.nih.gov/pubmed/?term=Fitzpatrick%20A%5BAuthor%5D&amp;cauthor=true&amp;cauthor_uid=28263191" TargetMode="External"/><Relationship Id="rId1652" Type="http://schemas.openxmlformats.org/officeDocument/2006/relationships/hyperlink" Target="https://www.ncbi.nlm.nih.gov/pubmed/?term=Franco%20OH%5BAuthor%5D&amp;cauthor=true&amp;cauthor_uid=28039329" TargetMode="External"/><Relationship Id="rId1000" Type="http://schemas.openxmlformats.org/officeDocument/2006/relationships/hyperlink" Target="https://www.ncbi.nlm.nih.gov/pubmed/?term=Hawrylkiewicz%20I%5BAuthor%5D&amp;cauthor=true&amp;cauthor_uid=28166215" TargetMode="External"/><Relationship Id="rId1305" Type="http://schemas.openxmlformats.org/officeDocument/2006/relationships/hyperlink" Target="https://www.ncbi.nlm.nih.gov/pubmed/?term=Rasmussen-Torvik%20LJ%5BAuthor%5D&amp;cauthor=true&amp;cauthor_uid=28443625" TargetMode="External"/><Relationship Id="rId1957" Type="http://schemas.openxmlformats.org/officeDocument/2006/relationships/hyperlink" Target="https://www.ncbi.nlm.nih.gov/pubmed/?term=Keller%20MF%5BAuthor%5D&amp;cauthor=true&amp;cauthor_uid=28017375" TargetMode="External"/><Relationship Id="rId2703" Type="http://schemas.openxmlformats.org/officeDocument/2006/relationships/hyperlink" Target="https://www.ncbi.nlm.nih.gov/pubmed/?term=Boerwinkle%20E%5BAuthor%5D&amp;cauthor=true&amp;cauthor_uid=25552592" TargetMode="External"/><Relationship Id="rId1512" Type="http://schemas.openxmlformats.org/officeDocument/2006/relationships/hyperlink" Target="https://www.ncbi.nlm.nih.gov/pubmed/?term=Graff%20M%5BAuthor%5D&amp;cauthor=true&amp;cauthor_uid=28430825" TargetMode="External"/><Relationship Id="rId1817" Type="http://schemas.openxmlformats.org/officeDocument/2006/relationships/hyperlink" Target="https://www.ncbi.nlm.nih.gov/pubmed/?term=Newman%20AB%5BAuthor%5D&amp;cauthor=true&amp;cauthor_uid=28338937" TargetMode="External"/><Relationship Id="rId11" Type="http://schemas.openxmlformats.org/officeDocument/2006/relationships/hyperlink" Target="https://www.ncbi.nlm.nih.gov/pubmed/29357308" TargetMode="External"/><Relationship Id="rId398" Type="http://schemas.openxmlformats.org/officeDocument/2006/relationships/hyperlink" Target="https://www.ncbi.nlm.nih.gov/pubmed/?term=Elkind%20MS%5BAuthor%5D&amp;cauthor=true&amp;cauthor_uid=28130470" TargetMode="External"/><Relationship Id="rId2079" Type="http://schemas.openxmlformats.org/officeDocument/2006/relationships/hyperlink" Target="https://www.ncbi.nlm.nih.gov/pubmed/?term=Drenos%20F%5BAuthor%5D&amp;cauthor=true&amp;cauthor_uid=28135244" TargetMode="External"/><Relationship Id="rId160" Type="http://schemas.openxmlformats.org/officeDocument/2006/relationships/hyperlink" Target="https://www.ncbi.nlm.nih.gov/pubmed/?term=B%C3%B8nnelykke%20K%5BAuthor%5D&amp;cauthor=true&amp;cauthor_uid=29304378" TargetMode="External"/><Relationship Id="rId2286" Type="http://schemas.openxmlformats.org/officeDocument/2006/relationships/hyperlink" Target="https://www.ncbi.nlm.nih.gov/pubmed/27328432" TargetMode="External"/><Relationship Id="rId2493" Type="http://schemas.openxmlformats.org/officeDocument/2006/relationships/hyperlink" Target="https://www.ncbi.nlm.nih.gov/pubmed/?term=Denny%20JC%5BAuthor%5D&amp;cauthor=true&amp;cauthor_uid=27587472" TargetMode="External"/><Relationship Id="rId258" Type="http://schemas.openxmlformats.org/officeDocument/2006/relationships/hyperlink" Target="https://www.ncbi.nlm.nih.gov/pubmed/?term=Newman%20AB%5BAuthor%5D&amp;cauthor=true&amp;cauthor_uid=28055285" TargetMode="External"/><Relationship Id="rId465" Type="http://schemas.openxmlformats.org/officeDocument/2006/relationships/hyperlink" Target="https://www.ncbi.nlm.nih.gov/pubmed/?term=Slagboom%20PE%5BAuthor%5D&amp;cauthor=true&amp;cauthor_uid=28107422" TargetMode="External"/><Relationship Id="rId672" Type="http://schemas.openxmlformats.org/officeDocument/2006/relationships/hyperlink" Target="https://www.ncbi.nlm.nih.gov/pubmed/?term=Nho%20K%5BAuthor%5D&amp;cauthor=true&amp;cauthor_uid=28098162" TargetMode="External"/><Relationship Id="rId1095" Type="http://schemas.openxmlformats.org/officeDocument/2006/relationships/hyperlink" Target="https://www.ncbi.nlm.nih.gov/pubmed/?term=Arnold%20AM%5BAuthor%5D&amp;cauthor=true&amp;cauthor_uid=28379451" TargetMode="External"/><Relationship Id="rId2146" Type="http://schemas.openxmlformats.org/officeDocument/2006/relationships/hyperlink" Target="https://www.ncbi.nlm.nih.gov/pubmed/?term=Leening%20MJ%5BAuthor%5D&amp;cauthor=true&amp;cauthor_uid=28394258" TargetMode="External"/><Relationship Id="rId2353" Type="http://schemas.openxmlformats.org/officeDocument/2006/relationships/hyperlink" Target="https://www.ncbi.nlm.nih.gov/pubmed/?term=Kardia%20SL%5BAuthor%5D&amp;cauthor=true&amp;cauthor_uid=27955697" TargetMode="External"/><Relationship Id="rId2560" Type="http://schemas.openxmlformats.org/officeDocument/2006/relationships/hyperlink" Target="https://www.ncbi.nlm.nih.gov/pmc/articles/PMC5005433/" TargetMode="External"/><Relationship Id="rId2798" Type="http://schemas.openxmlformats.org/officeDocument/2006/relationships/hyperlink" Target="https://www.ncbi.nlm.nih.gov/pubmed/?term=Hickson%20D%5BAuthor%5D&amp;cauthor=true&amp;cauthor_uid=23242246" TargetMode="External"/><Relationship Id="rId118" Type="http://schemas.openxmlformats.org/officeDocument/2006/relationships/hyperlink" Target="https://www.ncbi.nlm.nih.gov/pubmed/29531354" TargetMode="External"/><Relationship Id="rId325" Type="http://schemas.openxmlformats.org/officeDocument/2006/relationships/hyperlink" Target="https://www.ncbi.nlm.nih.gov/pubmed/?term=Pattie%20A%5BAuthor%5D&amp;cauthor=true&amp;cauthor_uid=28077804" TargetMode="External"/><Relationship Id="rId532" Type="http://schemas.openxmlformats.org/officeDocument/2006/relationships/hyperlink" Target="https://www.ncbi.nlm.nih.gov/pubmed/?term=Orho%20-%20Melander%20M" TargetMode="External"/><Relationship Id="rId977" Type="http://schemas.openxmlformats.org/officeDocument/2006/relationships/hyperlink" Target="https://www.ncbi.nlm.nih.gov/pubmed/?term=Leng%20S%5BAuthor%5D&amp;cauthor=true&amp;cauthor_uid=28166215" TargetMode="External"/><Relationship Id="rId1162" Type="http://schemas.openxmlformats.org/officeDocument/2006/relationships/hyperlink" Target="https://www.ncbi.nlm.nih.gov/pubmed/?term=Manichaikul%20A%5BAuthor%5D&amp;cauthor=true&amp;cauthor_uid=28443625" TargetMode="External"/><Relationship Id="rId2006" Type="http://schemas.openxmlformats.org/officeDocument/2006/relationships/hyperlink" Target="https://www.ncbi.nlm.nih.gov/pubmed/?term=Becker%20DM%5BAuthor%5D&amp;cauthor=true&amp;cauthor_uid=28017375" TargetMode="External"/><Relationship Id="rId2213" Type="http://schemas.openxmlformats.org/officeDocument/2006/relationships/hyperlink" Target="https://www.ncbi.nlm.nih.gov/pubmed/?term=Pramstaller%20PP%5BAuthor%5D&amp;cauthor=true&amp;cauthor_uid=28394258" TargetMode="External"/><Relationship Id="rId2420" Type="http://schemas.openxmlformats.org/officeDocument/2006/relationships/hyperlink" Target="https://www.ncbi.nlm.nih.gov/pubmed/?term=Smith%20AK%5BAuthor%5D&amp;cauthor=true&amp;cauthor_uid=27843151" TargetMode="External"/><Relationship Id="rId2658" Type="http://schemas.openxmlformats.org/officeDocument/2006/relationships/hyperlink" Target="https://www.ncbi.nlm.nih.gov/pubmed/?term=van%20der%20Harst%20P%5BAuthor%5D&amp;cauthor=true&amp;cauthor_uid=25493955" TargetMode="External"/><Relationship Id="rId837" Type="http://schemas.openxmlformats.org/officeDocument/2006/relationships/hyperlink" Target="https://www.ncbi.nlm.nih.gov/pubmed/?term=Martinot%20JL%5BAuthor%5D&amp;cauthor=true&amp;cauthor_uid=28098162" TargetMode="External"/><Relationship Id="rId1022" Type="http://schemas.openxmlformats.org/officeDocument/2006/relationships/hyperlink" Target="https://www.ncbi.nlm.nih.gov/pubmed/?term=Hu%20Y%5BAuthor%5D&amp;cauthor=true&amp;cauthor_uid=28298293" TargetMode="External"/><Relationship Id="rId1467" Type="http://schemas.openxmlformats.org/officeDocument/2006/relationships/hyperlink" Target="https://www.ncbi.nlm.nih.gov/pmc/articles/PMC5537624/" TargetMode="External"/><Relationship Id="rId1674" Type="http://schemas.openxmlformats.org/officeDocument/2006/relationships/hyperlink" Target="https://www.ncbi.nlm.nih.gov/pubmed/?term=Sattar%20N%5BAuthor%5D&amp;cauthor=true&amp;cauthor_uid=28039329" TargetMode="External"/><Relationship Id="rId1881" Type="http://schemas.openxmlformats.org/officeDocument/2006/relationships/hyperlink" Target="https://www.ncbi.nlm.nih.gov/pubmed/?term=Yao%20J%5BAuthor%5D&amp;cauthor=true&amp;cauthor_uid=28379579" TargetMode="External"/><Relationship Id="rId2518" Type="http://schemas.openxmlformats.org/officeDocument/2006/relationships/hyperlink" Target="https://www.ncbi.nlm.nih.gov/pubmed/?term=Rice%20K%5BAuthor%5D&amp;cauthor=true&amp;cauthor_uid=27587472" TargetMode="External"/><Relationship Id="rId2725" Type="http://schemas.openxmlformats.org/officeDocument/2006/relationships/hyperlink" Target="https://www.ncbi.nlm.nih.gov/pubmed/?term=Taylor%20HA%5BAuthor%5D&amp;cauthor=true&amp;cauthor_uid=25779970" TargetMode="External"/><Relationship Id="rId904" Type="http://schemas.openxmlformats.org/officeDocument/2006/relationships/hyperlink" Target="https://www.ncbi.nlm.nih.gov/pubmed/?term=Vardarajan%20BN%5BAuthor%5D&amp;cauthor=true&amp;cauthor_uid=28098162" TargetMode="External"/><Relationship Id="rId1327" Type="http://schemas.openxmlformats.org/officeDocument/2006/relationships/hyperlink" Target="https://www.ncbi.nlm.nih.gov/pubmed/?term=Swertz%20MA%5BAuthor%5D&amp;cauthor=true&amp;cauthor_uid=28443625" TargetMode="External"/><Relationship Id="rId1534" Type="http://schemas.openxmlformats.org/officeDocument/2006/relationships/hyperlink" Target="https://www.ncbi.nlm.nih.gov/pubmed/?term=Chen%20G%5BAuthor%5D&amp;cauthor=true&amp;cauthor_uid=28430825" TargetMode="External"/><Relationship Id="rId1741" Type="http://schemas.openxmlformats.org/officeDocument/2006/relationships/hyperlink" Target="https://www.ncbi.nlm.nih.gov/pubmed/28396041" TargetMode="External"/><Relationship Id="rId1979" Type="http://schemas.openxmlformats.org/officeDocument/2006/relationships/hyperlink" Target="https://www.ncbi.nlm.nih.gov/pubmed/?term=Fornage%20M%5BAuthor%5D&amp;cauthor=true&amp;cauthor_uid=28017375" TargetMode="External"/><Relationship Id="rId33" Type="http://schemas.openxmlformats.org/officeDocument/2006/relationships/hyperlink" Target="https://www.ncbi.nlm.nih.gov/pubmed/29325163" TargetMode="External"/><Relationship Id="rId1601" Type="http://schemas.openxmlformats.org/officeDocument/2006/relationships/hyperlink" Target="https://www.ncbi.nlm.nih.gov/pubmed/?term=Grant%20SFA%5BAuthor%5D&amp;cauthor=true&amp;cauthor_uid=28430825" TargetMode="External"/><Relationship Id="rId1839" Type="http://schemas.openxmlformats.org/officeDocument/2006/relationships/hyperlink" Target="https://www.ncbi.nlm.nih.gov/pubmed/?term=Li-Gao%20R%5BAuthor%5D&amp;cauthor=true&amp;cauthor_uid=28379579" TargetMode="External"/><Relationship Id="rId182" Type="http://schemas.openxmlformats.org/officeDocument/2006/relationships/hyperlink" Target="https://www.ncbi.nlm.nih.gov/pubmed/?term=Bisgaard%20H%5BAuthor%5D&amp;cauthor=true&amp;cauthor_uid=29304378" TargetMode="External"/><Relationship Id="rId1906" Type="http://schemas.openxmlformats.org/officeDocument/2006/relationships/hyperlink" Target="https://www.ncbi.nlm.nih.gov/pubmed/?term=Stanton%20AV%5BAuthor%5D&amp;cauthor=true&amp;cauthor_uid=28379579" TargetMode="External"/><Relationship Id="rId487" Type="http://schemas.openxmlformats.org/officeDocument/2006/relationships/hyperlink" Target="https://www.ncbi.nlm.nih.gov/pubmed/?term=Scott%20RJ%5BAuthor%5D&amp;cauthor=true&amp;cauthor_uid=28107422" TargetMode="External"/><Relationship Id="rId694" Type="http://schemas.openxmlformats.org/officeDocument/2006/relationships/hyperlink" Target="https://www.ncbi.nlm.nih.gov/pubmed/?term=Shen%20L%5BAuthor%5D&amp;cauthor=true&amp;cauthor_uid=28098162" TargetMode="External"/><Relationship Id="rId2070" Type="http://schemas.openxmlformats.org/officeDocument/2006/relationships/hyperlink" Target="https://www.ncbi.nlm.nih.gov/pubmed/?term=Cabrera%20CP%5BAuthor%5D&amp;cauthor=true&amp;cauthor_uid=28135244" TargetMode="External"/><Relationship Id="rId2168" Type="http://schemas.openxmlformats.org/officeDocument/2006/relationships/hyperlink" Target="https://www.ncbi.nlm.nih.gov/pubmed/?term=Pers%20TH%5BAuthor%5D&amp;cauthor=true&amp;cauthor_uid=28394258" TargetMode="External"/><Relationship Id="rId2375" Type="http://schemas.openxmlformats.org/officeDocument/2006/relationships/hyperlink" Target="https://www.ncbi.nlm.nih.gov/pubmed/?term=Boerwinkle%20E%5BAuthor%5D&amp;cauthor=true&amp;cauthor_uid=27955697" TargetMode="External"/><Relationship Id="rId347" Type="http://schemas.openxmlformats.org/officeDocument/2006/relationships/hyperlink" Target="https://www.ncbi.nlm.nih.gov/pubmed/?term=Thomson%20R%5BAuthor%5D&amp;cauthor=true&amp;cauthor_uid=28077804" TargetMode="External"/><Relationship Id="rId999" Type="http://schemas.openxmlformats.org/officeDocument/2006/relationships/hyperlink" Target="https://www.ncbi.nlm.nih.gov/pubmed/?term=Kim%20DK%5BAuthor%5D&amp;cauthor=true&amp;cauthor_uid=28166215" TargetMode="External"/><Relationship Id="rId1184" Type="http://schemas.openxmlformats.org/officeDocument/2006/relationships/hyperlink" Target="https://www.ncbi.nlm.nih.gov/pubmed/?term=Vink%20JM%5BAuthor%5D&amp;cauthor=true&amp;cauthor_uid=28443625" TargetMode="External"/><Relationship Id="rId2028" Type="http://schemas.openxmlformats.org/officeDocument/2006/relationships/hyperlink" Target="https://www.ncbi.nlm.nih.gov/pubmed/?term=Kooperberg%20C%5BAuthor%5D&amp;cauthor=true&amp;cauthor_uid=28017375" TargetMode="External"/><Relationship Id="rId2582" Type="http://schemas.openxmlformats.org/officeDocument/2006/relationships/hyperlink" Target="https://www.ncbi.nlm.nih.gov/pubmed/?term=De%20Boer%20RA%5BAuthor%5D&amp;cauthor=true&amp;cauthor_uid=26962151" TargetMode="External"/><Relationship Id="rId554" Type="http://schemas.openxmlformats.org/officeDocument/2006/relationships/hyperlink" Target="https://www.ncbi.nlm.nih.gov/pubmed/?term=Tucker%20KL" TargetMode="External"/><Relationship Id="rId761" Type="http://schemas.openxmlformats.org/officeDocument/2006/relationships/hyperlink" Target="https://www.ncbi.nlm.nih.gov/pubmed/?term=De%20Geus%20EJ%5BAuthor%5D&amp;cauthor=true&amp;cauthor_uid=28098162" TargetMode="External"/><Relationship Id="rId859" Type="http://schemas.openxmlformats.org/officeDocument/2006/relationships/hyperlink" Target="https://www.ncbi.nlm.nih.gov/pubmed/?term=Olvera%20RL%5BAuthor%5D&amp;cauthor=true&amp;cauthor_uid=28098162" TargetMode="External"/><Relationship Id="rId1391" Type="http://schemas.openxmlformats.org/officeDocument/2006/relationships/hyperlink" Target="https://www.ncbi.nlm.nih.gov/pubmed/?term=Polasek%20O%5BAuthor%5D&amp;cauthor=true&amp;cauthor_uid=28443625" TargetMode="External"/><Relationship Id="rId1489" Type="http://schemas.openxmlformats.org/officeDocument/2006/relationships/hyperlink" Target="https://www.ncbi.nlm.nih.gov/pubmed/28327102" TargetMode="External"/><Relationship Id="rId1696" Type="http://schemas.openxmlformats.org/officeDocument/2006/relationships/hyperlink" Target="https://www.ncbi.nlm.nih.gov/pubmed/?term=Stricker%20BH%5BAuthor%5D&amp;cauthor=true&amp;cauthor_uid=28039329" TargetMode="External"/><Relationship Id="rId2235" Type="http://schemas.openxmlformats.org/officeDocument/2006/relationships/hyperlink" Target="https://www.ncbi.nlm.nih.gov/pubmed/?term=M%C3%A4rz%20W%5BAuthor%5D&amp;cauthor=true&amp;cauthor_uid=28394258" TargetMode="External"/><Relationship Id="rId2442" Type="http://schemas.openxmlformats.org/officeDocument/2006/relationships/hyperlink" Target="https://www.ncbi.nlm.nih.gov/pubmed/?term=Fornage%20M%5BAuthor%5D&amp;cauthor=true&amp;cauthor_uid=27843151" TargetMode="External"/><Relationship Id="rId207" Type="http://schemas.openxmlformats.org/officeDocument/2006/relationships/hyperlink" Target="https://www.ncbi.nlm.nih.gov/pubmed/?term=Tobias%20JH%5BAuthor%5D&amp;cauthor=true&amp;cauthor_uid=29304378" TargetMode="External"/><Relationship Id="rId414" Type="http://schemas.openxmlformats.org/officeDocument/2006/relationships/hyperlink" Target="https://www.ncbi.nlm.nih.gov/pubmed/?term=Kleber%20ME%5BAuthor%5D&amp;cauthor=true&amp;cauthor_uid=28107422" TargetMode="External"/><Relationship Id="rId621" Type="http://schemas.openxmlformats.org/officeDocument/2006/relationships/hyperlink" Target="https://www.ncbi.nlm.nih.gov/pubmed/?term=Axelsson%20T%5BAuthor%5D&amp;cauthor=true&amp;cauthor_uid=28098162" TargetMode="External"/><Relationship Id="rId1044" Type="http://schemas.openxmlformats.org/officeDocument/2006/relationships/hyperlink" Target="https://www.ncbi.nlm.nih.gov/pubmed/?term=Rich%20SS%5BAuthor%5D&amp;cauthor=true&amp;cauthor_uid=28298293" TargetMode="External"/><Relationship Id="rId1251" Type="http://schemas.openxmlformats.org/officeDocument/2006/relationships/hyperlink" Target="https://www.ncbi.nlm.nih.gov/pubmed/?term=Ingelsson%20E%5BAuthor%5D&amp;cauthor=true&amp;cauthor_uid=28443625" TargetMode="External"/><Relationship Id="rId1349" Type="http://schemas.openxmlformats.org/officeDocument/2006/relationships/hyperlink" Target="https://www.ncbi.nlm.nih.gov/pubmed/?term=Baldassarre%20D%5BAuthor%5D&amp;cauthor=true&amp;cauthor_uid=28443625" TargetMode="External"/><Relationship Id="rId2302" Type="http://schemas.openxmlformats.org/officeDocument/2006/relationships/hyperlink" Target="https://www.ncbi.nlm.nih.gov/pubmed/?term=Brody%20JA%5BAuthor%5D&amp;cauthor=true&amp;cauthor_uid=27955697" TargetMode="External"/><Relationship Id="rId2747" Type="http://schemas.openxmlformats.org/officeDocument/2006/relationships/hyperlink" Target="https://www.ncbi.nlm.nih.gov/pubmed/?term=Siscovick%20D%5BAuthor%5D&amp;cauthor=true&amp;cauthor_uid=24125420" TargetMode="External"/><Relationship Id="rId719" Type="http://schemas.openxmlformats.org/officeDocument/2006/relationships/hyperlink" Target="https://www.ncbi.nlm.nih.gov/pubmed/?term=Woldehawariat%20G%5BAuthor%5D&amp;cauthor=true&amp;cauthor_uid=28098162" TargetMode="External"/><Relationship Id="rId926" Type="http://schemas.openxmlformats.org/officeDocument/2006/relationships/hyperlink" Target="https://www.ncbi.nlm.nih.gov/pubmed/?term=Grabe%20HJ%5BAuthor%5D&amp;cauthor=true&amp;cauthor_uid=28098162" TargetMode="External"/><Relationship Id="rId1111" Type="http://schemas.openxmlformats.org/officeDocument/2006/relationships/hyperlink" Target="https://www.ncbi.nlm.nih.gov/pubmed/?term=Winkler%20TW%5BAuthor%5D&amp;cauthor=true&amp;cauthor_uid=28443625" TargetMode="External"/><Relationship Id="rId1556" Type="http://schemas.openxmlformats.org/officeDocument/2006/relationships/hyperlink" Target="https://www.ncbi.nlm.nih.gov/pubmed/?term=Garcia%20M%5BAuthor%5D&amp;cauthor=true&amp;cauthor_uid=28430825" TargetMode="External"/><Relationship Id="rId1763" Type="http://schemas.openxmlformats.org/officeDocument/2006/relationships/hyperlink" Target="https://www.ncbi.nlm.nih.gov/pmc/articles/PMC5769157/" TargetMode="External"/><Relationship Id="rId1970" Type="http://schemas.openxmlformats.org/officeDocument/2006/relationships/hyperlink" Target="https://www.ncbi.nlm.nih.gov/pubmed/?term=Jukema%20JW%5BAuthor%5D&amp;cauthor=true&amp;cauthor_uid=28017375" TargetMode="External"/><Relationship Id="rId2607" Type="http://schemas.openxmlformats.org/officeDocument/2006/relationships/hyperlink" Target="https://www.ncbi.nlm.nih.gov/pubmed/?term=Mitchell%20BD%5BAuthor%5D&amp;cauthor=true&amp;cauthor_uid=25493955" TargetMode="External"/><Relationship Id="rId55" Type="http://schemas.openxmlformats.org/officeDocument/2006/relationships/hyperlink" Target="https://www.ncbi.nlm.nih.gov/pubmed/?term=S%C3%B8rensen%20TIA" TargetMode="External"/><Relationship Id="rId1209" Type="http://schemas.openxmlformats.org/officeDocument/2006/relationships/hyperlink" Target="https://www.ncbi.nlm.nih.gov/pubmed/?term=Campbell%20H%5BAuthor%5D&amp;cauthor=true&amp;cauthor_uid=28443625" TargetMode="External"/><Relationship Id="rId1416" Type="http://schemas.openxmlformats.org/officeDocument/2006/relationships/hyperlink" Target="https://www.ncbi.nlm.nih.gov/pubmed/?term=Strachan%20DP%5BAuthor%5D&amp;cauthor=true&amp;cauthor_uid=28443625" TargetMode="External"/><Relationship Id="rId1623" Type="http://schemas.openxmlformats.org/officeDocument/2006/relationships/hyperlink" Target="https://www.ncbi.nlm.nih.gov/pubmed/?term=North%20KE%5BAuthor%5D&amp;cauthor=true&amp;cauthor_uid=28430825" TargetMode="External"/><Relationship Id="rId1830" Type="http://schemas.openxmlformats.org/officeDocument/2006/relationships/hyperlink" Target="https://www.ncbi.nlm.nih.gov/pubmed/?term=Cabrera%20CP%5BAuthor%5D&amp;cauthor=true&amp;cauthor_uid=28379579" TargetMode="External"/><Relationship Id="rId1928" Type="http://schemas.openxmlformats.org/officeDocument/2006/relationships/hyperlink" Target="https://www.ncbi.nlm.nih.gov/pubmed/?term=Gudnason%20V%5BAuthor%5D&amp;cauthor=true&amp;cauthor_uid=28379579" TargetMode="External"/><Relationship Id="rId2092" Type="http://schemas.openxmlformats.org/officeDocument/2006/relationships/hyperlink" Target="https://www.ncbi.nlm.nih.gov/pubmed/?term=Porteous%20D%5BAuthor%5D&amp;cauthor=true&amp;cauthor_uid=28135244" TargetMode="External"/><Relationship Id="rId271" Type="http://schemas.openxmlformats.org/officeDocument/2006/relationships/hyperlink" Target="https://www.ncbi.nlm.nih.gov/pubmed/?term=Folsom%20AR%5BAuthor%5D&amp;cauthor=true&amp;cauthor_uid=28009647" TargetMode="External"/><Relationship Id="rId2397" Type="http://schemas.openxmlformats.org/officeDocument/2006/relationships/hyperlink" Target="https://www.ncbi.nlm.nih.gov/pubmed/?term=Brody%20JA%5BAuthor%5D&amp;cauthor=true&amp;cauthor_uid=27843151" TargetMode="External"/><Relationship Id="rId131" Type="http://schemas.openxmlformats.org/officeDocument/2006/relationships/hyperlink" Target="https://www.ncbi.nlm.nih.gov/pubmed/?term=Joro%20R%5BAuthor%5D&amp;cauthor=true&amp;cauthor_uid=29304378" TargetMode="External"/><Relationship Id="rId369" Type="http://schemas.openxmlformats.org/officeDocument/2006/relationships/hyperlink" Target="https://www.ncbi.nlm.nih.gov/pubmed/?term=Kiel%20DP%5BAuthor%5D&amp;cauthor=true&amp;cauthor_uid=28077804" TargetMode="External"/><Relationship Id="rId576" Type="http://schemas.openxmlformats.org/officeDocument/2006/relationships/hyperlink" Target="https://www.ncbi.nlm.nih.gov/pubmed/?term=Koh%20WJ%5BAuthor%5D&amp;cauthor=true&amp;cauthor_uid=28288973" TargetMode="External"/><Relationship Id="rId783" Type="http://schemas.openxmlformats.org/officeDocument/2006/relationships/hyperlink" Target="https://www.ncbi.nlm.nih.gov/pubmed/?term=Fleischman%20DA%5BAuthor%5D&amp;cauthor=true&amp;cauthor_uid=28098162" TargetMode="External"/><Relationship Id="rId990" Type="http://schemas.openxmlformats.org/officeDocument/2006/relationships/hyperlink" Target="https://www.ncbi.nlm.nih.gov/pubmed/?term=Stricker%20BH%5BAuthor%5D&amp;cauthor=true&amp;cauthor_uid=28166215" TargetMode="External"/><Relationship Id="rId2257" Type="http://schemas.openxmlformats.org/officeDocument/2006/relationships/hyperlink" Target="https://www.ncbi.nlm.nih.gov/pubmed/?term=Psaty%20BM%5BAuthor%5D&amp;cauthor=true&amp;cauthor_uid=28394258" TargetMode="External"/><Relationship Id="rId2464" Type="http://schemas.openxmlformats.org/officeDocument/2006/relationships/hyperlink" Target="https://www.ncbi.nlm.nih.gov/pubmed/?term=Natriuretic%20Peptides%20Studies%20Collaboration%5BAuthor%5D&amp;cauthor=true&amp;cauthor_uid=27599814" TargetMode="External"/><Relationship Id="rId2671" Type="http://schemas.openxmlformats.org/officeDocument/2006/relationships/hyperlink" Target="https://www.ncbi.nlm.nih.gov/pubmed/?term=Endlich%20K%5BAuthor%5D&amp;cauthor=true&amp;cauthor_uid=25493955" TargetMode="External"/><Relationship Id="rId229" Type="http://schemas.openxmlformats.org/officeDocument/2006/relationships/hyperlink" Target="https://www.ncbi.nlm.nih.gov/pubmed/29688227" TargetMode="External"/><Relationship Id="rId436" Type="http://schemas.openxmlformats.org/officeDocument/2006/relationships/hyperlink" Target="https://www.ncbi.nlm.nih.gov/pubmed/?term=de%20Craen%20AJ%5BAuthor%5D&amp;cauthor=true&amp;cauthor_uid=28107422" TargetMode="External"/><Relationship Id="rId643" Type="http://schemas.openxmlformats.org/officeDocument/2006/relationships/hyperlink" Target="https://www.ncbi.nlm.nih.gov/pubmed/?term=Grimm%20O%5BAuthor%5D&amp;cauthor=true&amp;cauthor_uid=28098162" TargetMode="External"/><Relationship Id="rId1066" Type="http://schemas.openxmlformats.org/officeDocument/2006/relationships/hyperlink" Target="https://www.ncbi.nlm.nih.gov/pubmed/?term=Sotoodehnia%20N%5BAuthor%5D&amp;cauthor=true&amp;cauthor_uid=28143865" TargetMode="External"/><Relationship Id="rId1273" Type="http://schemas.openxmlformats.org/officeDocument/2006/relationships/hyperlink" Target="https://www.ncbi.nlm.nih.gov/pubmed/?term=Lindgren%20CM%5BAuthor%5D&amp;cauthor=true&amp;cauthor_uid=28443625" TargetMode="External"/><Relationship Id="rId1480" Type="http://schemas.openxmlformats.org/officeDocument/2006/relationships/hyperlink" Target="https://www.ncbi.nlm.nih.gov/pubmed/?term=Mehta%20T%5BAuthor%5D&amp;cauthor=true&amp;cauthor_uid=28327102" TargetMode="External"/><Relationship Id="rId1939" Type="http://schemas.openxmlformats.org/officeDocument/2006/relationships/hyperlink" Target="https://www.ncbi.nlm.nih.gov/pubmed/?term=Rotter%20JI%5BAuthor%5D&amp;cauthor=true&amp;cauthor_uid=28379579" TargetMode="External"/><Relationship Id="rId2117" Type="http://schemas.openxmlformats.org/officeDocument/2006/relationships/hyperlink" Target="https://www.ncbi.nlm.nih.gov/pubmed/?term=Levy%20D%5BAuthor%5D&amp;cauthor=true&amp;cauthor_uid=28135244" TargetMode="External"/><Relationship Id="rId2324" Type="http://schemas.openxmlformats.org/officeDocument/2006/relationships/hyperlink" Target="https://www.ncbi.nlm.nih.gov/pubmed/?term=Pankow%20JS%5BAuthor%5D&amp;cauthor=true&amp;cauthor_uid=27955697" TargetMode="External"/><Relationship Id="rId2769" Type="http://schemas.openxmlformats.org/officeDocument/2006/relationships/hyperlink" Target="https://www.ncbi.nlm.nih.gov/pubmed/?term=Levey%20AS%5BAuthor%5D&amp;cauthor=true&amp;cauthor_uid=24004120" TargetMode="External"/><Relationship Id="rId850" Type="http://schemas.openxmlformats.org/officeDocument/2006/relationships/hyperlink" Target="https://www.ncbi.nlm.nih.gov/pubmed/?term=M%C3%BChleisen%20TW%5BAuthor%5D&amp;cauthor=true&amp;cauthor_uid=28098162" TargetMode="External"/><Relationship Id="rId948" Type="http://schemas.openxmlformats.org/officeDocument/2006/relationships/hyperlink" Target="https://www.ncbi.nlm.nih.gov/pubmed/?term=Strachan%20DP%5BAuthor%5D&amp;cauthor=true&amp;cauthor_uid=28166215" TargetMode="External"/><Relationship Id="rId1133" Type="http://schemas.openxmlformats.org/officeDocument/2006/relationships/hyperlink" Target="https://www.ncbi.nlm.nih.gov/pubmed/?term=Ahmad%20S%5BAuthor%5D&amp;cauthor=true&amp;cauthor_uid=28443625" TargetMode="External"/><Relationship Id="rId1578" Type="http://schemas.openxmlformats.org/officeDocument/2006/relationships/hyperlink" Target="https://www.ncbi.nlm.nih.gov/pubmed/?term=Stanford%20JL%5BAuthor%5D&amp;cauthor=true&amp;cauthor_uid=28430825" TargetMode="External"/><Relationship Id="rId1701" Type="http://schemas.openxmlformats.org/officeDocument/2006/relationships/hyperlink" Target="https://www.ncbi.nlm.nih.gov/pubmed/?term=Bartz%20TM%5BAuthor%5D&amp;cauthor=true&amp;cauthor_uid=28122946" TargetMode="External"/><Relationship Id="rId1785" Type="http://schemas.openxmlformats.org/officeDocument/2006/relationships/hyperlink" Target="https://www.ncbi.nlm.nih.gov/pubmed/?term=van%20Dorland%20HA%5BAuthor%5D&amp;cauthor=true&amp;cauthor_uid=29034571" TargetMode="External"/><Relationship Id="rId1992" Type="http://schemas.openxmlformats.org/officeDocument/2006/relationships/hyperlink" Target="https://www.ncbi.nlm.nih.gov/pubmed/?term=Franco%20OH%5BAuthor%5D&amp;cauthor=true&amp;cauthor_uid=28017375" TargetMode="External"/><Relationship Id="rId2531" Type="http://schemas.openxmlformats.org/officeDocument/2006/relationships/hyperlink" Target="https://www.ncbi.nlm.nih.gov/pubmed/?term=Stricker%20BH%5BAuthor%5D&amp;cauthor=true&amp;cauthor_uid=27587472" TargetMode="External"/><Relationship Id="rId2629" Type="http://schemas.openxmlformats.org/officeDocument/2006/relationships/hyperlink" Target="https://www.ncbi.nlm.nih.gov/pubmed/?term=Olden%20M%5BAuthor%5D&amp;cauthor=true&amp;cauthor_uid=25493955" TargetMode="External"/><Relationship Id="rId77" Type="http://schemas.openxmlformats.org/officeDocument/2006/relationships/hyperlink" Target="https://www.ncbi.nlm.nih.gov/pubmed/?term=Allison%20MA" TargetMode="External"/><Relationship Id="rId282" Type="http://schemas.openxmlformats.org/officeDocument/2006/relationships/hyperlink" Target="https://www.ncbi.nlm.nih.gov/pubmed/?term=Odden%20MC%5BAuthor%5D&amp;cauthor=true&amp;cauthor_uid=28002548" TargetMode="External"/><Relationship Id="rId503" Type="http://schemas.openxmlformats.org/officeDocument/2006/relationships/hyperlink" Target="https://www.ncbi.nlm.nih.gov/pubmed/?term=Smith%20CE" TargetMode="External"/><Relationship Id="rId587" Type="http://schemas.openxmlformats.org/officeDocument/2006/relationships/hyperlink" Target="https://www.ncbi.nlm.nih.gov/pubmed/?term=Bartz%20TM%5BAuthor%5D&amp;cauthor=true&amp;cauthor_uid=28029393" TargetMode="External"/><Relationship Id="rId710" Type="http://schemas.openxmlformats.org/officeDocument/2006/relationships/hyperlink" Target="https://www.ncbi.nlm.nih.gov/pubmed/?term=Van%20Eijk%20KR%5BAuthor%5D&amp;cauthor=true&amp;cauthor_uid=28098162" TargetMode="External"/><Relationship Id="rId808" Type="http://schemas.openxmlformats.org/officeDocument/2006/relationships/hyperlink" Target="https://www.ncbi.nlm.nih.gov/pubmed/?term=Ho%20BC%5BAuthor%5D&amp;cauthor=true&amp;cauthor_uid=28098162" TargetMode="External"/><Relationship Id="rId1340" Type="http://schemas.openxmlformats.org/officeDocument/2006/relationships/hyperlink" Target="https://www.ncbi.nlm.nih.gov/pubmed/?term=Waldenberger%20M%5BAuthor%5D&amp;cauthor=true&amp;cauthor_uid=28443625" TargetMode="External"/><Relationship Id="rId1438" Type="http://schemas.openxmlformats.org/officeDocument/2006/relationships/hyperlink" Target="https://www.ncbi.nlm.nih.gov/pubmed/?term=Airdrie%20J%5BAuthor%5D&amp;cauthor=true&amp;cauthor_uid=28263191" TargetMode="External"/><Relationship Id="rId1645" Type="http://schemas.openxmlformats.org/officeDocument/2006/relationships/hyperlink" Target="https://www.ncbi.nlm.nih.gov/pubmed/?term=Brody%20JA%5BAuthor%5D&amp;cauthor=true&amp;cauthor_uid=28039329" TargetMode="External"/><Relationship Id="rId2170" Type="http://schemas.openxmlformats.org/officeDocument/2006/relationships/hyperlink" Target="https://www.ncbi.nlm.nih.gov/pubmed/?term=Kleber%20ME%5BAuthor%5D&amp;cauthor=true&amp;cauthor_uid=28394258" TargetMode="External"/><Relationship Id="rId2268" Type="http://schemas.openxmlformats.org/officeDocument/2006/relationships/hyperlink" Target="https://www.ncbi.nlm.nih.gov/pmc/articles/PMC5510175/" TargetMode="External"/><Relationship Id="rId8" Type="http://schemas.openxmlformats.org/officeDocument/2006/relationships/hyperlink" Target="https://www.ncbi.nlm.nih.gov/pmc/articles/PMC5899688/" TargetMode="External"/><Relationship Id="rId142" Type="http://schemas.openxmlformats.org/officeDocument/2006/relationships/hyperlink" Target="https://www.ncbi.nlm.nih.gov/pubmed/?term=Nalls%20MA%5BAuthor%5D&amp;cauthor=true&amp;cauthor_uid=29304378" TargetMode="External"/><Relationship Id="rId447" Type="http://schemas.openxmlformats.org/officeDocument/2006/relationships/hyperlink" Target="https://www.ncbi.nlm.nih.gov/pubmed/?term=Tofler%20G%5BAuthor%5D&amp;cauthor=true&amp;cauthor_uid=28107422" TargetMode="External"/><Relationship Id="rId794" Type="http://schemas.openxmlformats.org/officeDocument/2006/relationships/hyperlink" Target="https://www.ncbi.nlm.nih.gov/pubmed/?term=Green%20RC%5BAuthor%5D&amp;cauthor=true&amp;cauthor_uid=28098162" TargetMode="External"/><Relationship Id="rId1077" Type="http://schemas.openxmlformats.org/officeDocument/2006/relationships/hyperlink" Target="https://www.ncbi.nlm.nih.gov/pubmed/?term=Guo%20X%5BAuthor%5D&amp;cauthor=true&amp;cauthor_uid=28379451" TargetMode="External"/><Relationship Id="rId1200" Type="http://schemas.openxmlformats.org/officeDocument/2006/relationships/hyperlink" Target="https://www.ncbi.nlm.nih.gov/pubmed/?term=Bergmann%20S%5BAuthor%5D&amp;cauthor=true&amp;cauthor_uid=28443625" TargetMode="External"/><Relationship Id="rId1852" Type="http://schemas.openxmlformats.org/officeDocument/2006/relationships/hyperlink" Target="https://www.ncbi.nlm.nih.gov/pubmed/?term=Isaacs%20A%5BAuthor%5D&amp;cauthor=true&amp;cauthor_uid=28379579" TargetMode="External"/><Relationship Id="rId2030" Type="http://schemas.openxmlformats.org/officeDocument/2006/relationships/hyperlink" Target="https://www.ncbi.nlm.nih.gov/pubmed/?term=Jee%20SH%5BAuthor%5D&amp;cauthor=true&amp;cauthor_uid=28017375" TargetMode="External"/><Relationship Id="rId2128" Type="http://schemas.openxmlformats.org/officeDocument/2006/relationships/hyperlink" Target="https://www.ncbi.nlm.nih.gov/pubmed/?term=BIOS%20Consortium%5BCorporate%20Author%5D" TargetMode="External"/><Relationship Id="rId2475" Type="http://schemas.openxmlformats.org/officeDocument/2006/relationships/hyperlink" Target="https://www.ncbi.nlm.nih.gov/pubmed/?term=Deshmukh%20HA%5BAuthor%5D&amp;cauthor=true&amp;cauthor_uid=27587472" TargetMode="External"/><Relationship Id="rId2682" Type="http://schemas.openxmlformats.org/officeDocument/2006/relationships/hyperlink" Target="https://www.ncbi.nlm.nih.gov/pubmed/?term=Raitakari%20O%5BAuthor%5D&amp;cauthor=true&amp;cauthor_uid=25493955" TargetMode="External"/><Relationship Id="rId654" Type="http://schemas.openxmlformats.org/officeDocument/2006/relationships/hyperlink" Target="https://www.ncbi.nlm.nih.gov/pubmed/?term=J%C3%B8rgensen%20KN%5BAuthor%5D&amp;cauthor=true&amp;cauthor_uid=28098162" TargetMode="External"/><Relationship Id="rId861" Type="http://schemas.openxmlformats.org/officeDocument/2006/relationships/hyperlink" Target="https://www.ncbi.nlm.nih.gov/pubmed/?term=Pandolfo%20M%5BAuthor%5D&amp;cauthor=true&amp;cauthor_uid=28098162" TargetMode="External"/><Relationship Id="rId959" Type="http://schemas.openxmlformats.org/officeDocument/2006/relationships/hyperlink" Target="https://www.ncbi.nlm.nih.gov/pubmed/?term=Lammers%20JW%5BAuthor%5D&amp;cauthor=true&amp;cauthor_uid=28166215" TargetMode="External"/><Relationship Id="rId1284" Type="http://schemas.openxmlformats.org/officeDocument/2006/relationships/hyperlink" Target="https://www.ncbi.nlm.nih.gov/pubmed/?term=Marques-Vidal%20P%5BAuthor%5D&amp;cauthor=true&amp;cauthor_uid=28443625" TargetMode="External"/><Relationship Id="rId1491" Type="http://schemas.openxmlformats.org/officeDocument/2006/relationships/hyperlink" Target="https://www.ncbi.nlm.nih.gov/pubmed/28787443" TargetMode="External"/><Relationship Id="rId1505" Type="http://schemas.openxmlformats.org/officeDocument/2006/relationships/hyperlink" Target="https://www.ncbi.nlm.nih.gov/pubmed/?term=Montine%20TJ%5BAuthor%5D&amp;cauthor=true&amp;cauthor_uid=28242297" TargetMode="External"/><Relationship Id="rId1589" Type="http://schemas.openxmlformats.org/officeDocument/2006/relationships/hyperlink" Target="https://www.ncbi.nlm.nih.gov/pubmed/?term=Ambs%20S%5BAuthor%5D&amp;cauthor=true&amp;cauthor_uid=28430825" TargetMode="External"/><Relationship Id="rId1712" Type="http://schemas.openxmlformats.org/officeDocument/2006/relationships/hyperlink" Target="https://www.ncbi.nlm.nih.gov/pmc/articles/PMC5816714/" TargetMode="External"/><Relationship Id="rId2335" Type="http://schemas.openxmlformats.org/officeDocument/2006/relationships/hyperlink" Target="https://www.ncbi.nlm.nih.gov/pubmed/?term=Prokisch%20H%5BAuthor%5D&amp;cauthor=true&amp;cauthor_uid=27955697" TargetMode="External"/><Relationship Id="rId2542" Type="http://schemas.openxmlformats.org/officeDocument/2006/relationships/hyperlink" Target="https://www.ncbi.nlm.nih.gov/pubmed/?term=Franco%20OH%5BAuthor%5D&amp;cauthor=true&amp;cauthor_uid=27587472" TargetMode="External"/><Relationship Id="rId293" Type="http://schemas.openxmlformats.org/officeDocument/2006/relationships/hyperlink" Target="https://www.ncbi.nlm.nih.gov/pubmed/?term=de%20Boer%20IH%5BAuthor%5D&amp;cauthor=true&amp;cauthor_uid=28002548" TargetMode="External"/><Relationship Id="rId307" Type="http://schemas.openxmlformats.org/officeDocument/2006/relationships/hyperlink" Target="https://www.ncbi.nlm.nih.gov/pubmed/?term=Eicher%20JD%5BAuthor%5D&amp;cauthor=true&amp;cauthor_uid=28077804" TargetMode="External"/><Relationship Id="rId514" Type="http://schemas.openxmlformats.org/officeDocument/2006/relationships/hyperlink" Target="https://www.ncbi.nlm.nih.gov/pubmed/?term=Feitosa%20MF" TargetMode="External"/><Relationship Id="rId721" Type="http://schemas.openxmlformats.org/officeDocument/2006/relationships/hyperlink" Target="https://www.ncbi.nlm.nih.gov/pubmed/?term=Wolfers%20T%5BAuthor%5D&amp;cauthor=true&amp;cauthor_uid=28098162" TargetMode="External"/><Relationship Id="rId1144" Type="http://schemas.openxmlformats.org/officeDocument/2006/relationships/hyperlink" Target="https://www.ncbi.nlm.nih.gov/pubmed/?term=Eriksson%20J%5BAuthor%5D&amp;cauthor=true&amp;cauthor_uid=28443625" TargetMode="External"/><Relationship Id="rId1351" Type="http://schemas.openxmlformats.org/officeDocument/2006/relationships/hyperlink" Target="https://www.ncbi.nlm.nih.gov/pubmed/?term=Bandinelli%20S%5BAuthor%5D&amp;cauthor=true&amp;cauthor_uid=28443625" TargetMode="External"/><Relationship Id="rId1449" Type="http://schemas.openxmlformats.org/officeDocument/2006/relationships/hyperlink" Target="https://www.ncbi.nlm.nih.gov/pubmed/?term=Ukoumunne%20OC%5BAuthor%5D&amp;cauthor=true&amp;cauthor_uid=28263191" TargetMode="External"/><Relationship Id="rId1796" Type="http://schemas.openxmlformats.org/officeDocument/2006/relationships/hyperlink" Target="https://www.ncbi.nlm.nih.gov/pubmed/?term=Aujesky%20DA%5BAuthor%5D&amp;cauthor=true&amp;cauthor_uid=29034571" TargetMode="External"/><Relationship Id="rId2181" Type="http://schemas.openxmlformats.org/officeDocument/2006/relationships/hyperlink" Target="https://www.ncbi.nlm.nih.gov/pubmed/?term=Franke%20L%5BAuthor%5D&amp;cauthor=true&amp;cauthor_uid=28394258" TargetMode="External"/><Relationship Id="rId2402" Type="http://schemas.openxmlformats.org/officeDocument/2006/relationships/hyperlink" Target="https://www.ncbi.nlm.nih.gov/pubmed/?term=Wang%20Y%5BAuthor%5D&amp;cauthor=true&amp;cauthor_uid=27843151" TargetMode="External"/><Relationship Id="rId88" Type="http://schemas.openxmlformats.org/officeDocument/2006/relationships/hyperlink" Target="https://www.ncbi.nlm.nih.gov/pubmed/?term=Ridker%20PM" TargetMode="External"/><Relationship Id="rId153" Type="http://schemas.openxmlformats.org/officeDocument/2006/relationships/hyperlink" Target="https://www.ncbi.nlm.nih.gov/pubmed/?term=Ikram%20MA%5BAuthor%5D&amp;cauthor=true&amp;cauthor_uid=29304378" TargetMode="External"/><Relationship Id="rId360" Type="http://schemas.openxmlformats.org/officeDocument/2006/relationships/hyperlink" Target="https://www.ncbi.nlm.nih.gov/pubmed/?term=Mosley%20TH%5BAuthor%5D&amp;cauthor=true&amp;cauthor_uid=28077804" TargetMode="External"/><Relationship Id="rId598" Type="http://schemas.openxmlformats.org/officeDocument/2006/relationships/hyperlink" Target="https://www.ncbi.nlm.nih.gov/pubmed/29020206" TargetMode="External"/><Relationship Id="rId819" Type="http://schemas.openxmlformats.org/officeDocument/2006/relationships/hyperlink" Target="https://www.ncbi.nlm.nih.gov/pubmed/?term=Jack%20CR%20Jr%5BAuthor%5D&amp;cauthor=true&amp;cauthor_uid=28098162" TargetMode="External"/><Relationship Id="rId1004" Type="http://schemas.openxmlformats.org/officeDocument/2006/relationships/hyperlink" Target="https://www.ncbi.nlm.nih.gov/pubmed/?term=Schwartz%20DA%5BAuthor%5D&amp;cauthor=true&amp;cauthor_uid=28166215" TargetMode="External"/><Relationship Id="rId1211" Type="http://schemas.openxmlformats.org/officeDocument/2006/relationships/hyperlink" Target="https://www.ncbi.nlm.nih.gov/pubmed/?term=Collins%20FS%5BAuthor%5D&amp;cauthor=true&amp;cauthor_uid=28443625" TargetMode="External"/><Relationship Id="rId1656" Type="http://schemas.openxmlformats.org/officeDocument/2006/relationships/hyperlink" Target="https://www.ncbi.nlm.nih.gov/pubmed/?term=van%20Heemst%20D%5BAuthor%5D&amp;cauthor=true&amp;cauthor_uid=28039329" TargetMode="External"/><Relationship Id="rId1863" Type="http://schemas.openxmlformats.org/officeDocument/2006/relationships/hyperlink" Target="https://www.ncbi.nlm.nih.gov/pubmed/?term=Dedoussis%20G%5BAuthor%5D&amp;cauthor=true&amp;cauthor_uid=28379579" TargetMode="External"/><Relationship Id="rId2041" Type="http://schemas.openxmlformats.org/officeDocument/2006/relationships/hyperlink" Target="https://www.ncbi.nlm.nih.gov/pubmed/?term=Wilson%20JG%5BAuthor%5D&amp;cauthor=true&amp;cauthor_uid=28017375" TargetMode="External"/><Relationship Id="rId2279" Type="http://schemas.openxmlformats.org/officeDocument/2006/relationships/hyperlink" Target="https://www.ncbi.nlm.nih.gov/pmc/articles/PMC5517526/" TargetMode="External"/><Relationship Id="rId2486" Type="http://schemas.openxmlformats.org/officeDocument/2006/relationships/hyperlink" Target="https://www.ncbi.nlm.nih.gov/pubmed/?term=Betteridge%20J%5BAuthor%5D&amp;cauthor=true&amp;cauthor_uid=27587472" TargetMode="External"/><Relationship Id="rId2693" Type="http://schemas.openxmlformats.org/officeDocument/2006/relationships/hyperlink" Target="https://www.ncbi.nlm.nih.gov/pmc/articles/PMC4425568/" TargetMode="External"/><Relationship Id="rId2707" Type="http://schemas.openxmlformats.org/officeDocument/2006/relationships/hyperlink" Target="https://www.ncbi.nlm.nih.gov/pubmed/?term=Risch%20N%5BAuthor%5D&amp;cauthor=true&amp;cauthor_uid=25552592" TargetMode="External"/><Relationship Id="rId220" Type="http://schemas.openxmlformats.org/officeDocument/2006/relationships/hyperlink" Target="https://www.ncbi.nlm.nih.gov/pubmed/29659743" TargetMode="External"/><Relationship Id="rId458" Type="http://schemas.openxmlformats.org/officeDocument/2006/relationships/hyperlink" Target="https://www.ncbi.nlm.nih.gov/pubmed/?term=McEvoy%20MA%5BAuthor%5D&amp;cauthor=true&amp;cauthor_uid=28107422" TargetMode="External"/><Relationship Id="rId665" Type="http://schemas.openxmlformats.org/officeDocument/2006/relationships/hyperlink" Target="https://www.ncbi.nlm.nih.gov/pubmed/?term=Marquand%20AF%5BAuthor%5D&amp;cauthor=true&amp;cauthor_uid=28098162" TargetMode="External"/><Relationship Id="rId872" Type="http://schemas.openxmlformats.org/officeDocument/2006/relationships/hyperlink" Target="https://www.ncbi.nlm.nih.gov/pubmed/?term=Rotter%20JI%5BAuthor%5D&amp;cauthor=true&amp;cauthor_uid=28098162" TargetMode="External"/><Relationship Id="rId1088" Type="http://schemas.openxmlformats.org/officeDocument/2006/relationships/hyperlink" Target="https://www.ncbi.nlm.nih.gov/pubmed/?term=Rotter%20JI%5BAuthor%5D&amp;cauthor=true&amp;cauthor_uid=28379451" TargetMode="External"/><Relationship Id="rId1295" Type="http://schemas.openxmlformats.org/officeDocument/2006/relationships/hyperlink" Target="https://www.ncbi.nlm.nih.gov/pubmed/?term=Oldehinkel%20AJ%5BAuthor%5D&amp;cauthor=true&amp;cauthor_uid=28443625" TargetMode="External"/><Relationship Id="rId1309" Type="http://schemas.openxmlformats.org/officeDocument/2006/relationships/hyperlink" Target="https://www.ncbi.nlm.nih.gov/pubmed/?term=Rose%20LM%5BAuthor%5D&amp;cauthor=true&amp;cauthor_uid=28443625" TargetMode="External"/><Relationship Id="rId1516" Type="http://schemas.openxmlformats.org/officeDocument/2006/relationships/hyperlink" Target="https://www.ncbi.nlm.nih.gov/pubmed/?term=Liu%20CT%5BAuthor%5D&amp;cauthor=true&amp;cauthor_uid=28430825" TargetMode="External"/><Relationship Id="rId1723" Type="http://schemas.openxmlformats.org/officeDocument/2006/relationships/hyperlink" Target="https://www.ncbi.nlm.nih.gov/pubmed/?term=LaMonte%20M%5BAuthor%5D&amp;cauthor=true&amp;cauthor_uid=28254175" TargetMode="External"/><Relationship Id="rId1930" Type="http://schemas.openxmlformats.org/officeDocument/2006/relationships/hyperlink" Target="https://www.ncbi.nlm.nih.gov/pubmed/?term=Lubitz%20SA%5BAuthor%5D&amp;cauthor=true&amp;cauthor_uid=28379579" TargetMode="External"/><Relationship Id="rId2139" Type="http://schemas.openxmlformats.org/officeDocument/2006/relationships/hyperlink" Target="https://www.ncbi.nlm.nih.gov/pubmed/28900195" TargetMode="External"/><Relationship Id="rId2346" Type="http://schemas.openxmlformats.org/officeDocument/2006/relationships/hyperlink" Target="https://www.ncbi.nlm.nih.gov/pubmed/?term=Hofman%20A%5BAuthor%5D&amp;cauthor=true&amp;cauthor_uid=27955697" TargetMode="External"/><Relationship Id="rId2553" Type="http://schemas.openxmlformats.org/officeDocument/2006/relationships/hyperlink" Target="https://www.ncbi.nlm.nih.gov/pubmed/?term=Rotter%20JI%5BAuthor%5D&amp;cauthor=true&amp;cauthor_uid=27587472" TargetMode="External"/><Relationship Id="rId2760" Type="http://schemas.openxmlformats.org/officeDocument/2006/relationships/hyperlink" Target="https://www.ncbi.nlm.nih.gov/pubmed/?term=Matsushita%20K%5BAuthor%5D&amp;cauthor=true&amp;cauthor_uid=24004120" TargetMode="External"/><Relationship Id="rId15" Type="http://schemas.openxmlformats.org/officeDocument/2006/relationships/hyperlink" Target="https://www.nature.com/articles/s41588-017-0014-7" TargetMode="External"/><Relationship Id="rId318" Type="http://schemas.openxmlformats.org/officeDocument/2006/relationships/hyperlink" Target="https://www.ncbi.nlm.nih.gov/pubmed/?term=Callisaya%20ML%5BAuthor%5D&amp;cauthor=true&amp;cauthor_uid=28077804" TargetMode="External"/><Relationship Id="rId525" Type="http://schemas.openxmlformats.org/officeDocument/2006/relationships/hyperlink" Target="https://www.ncbi.nlm.nih.gov/pubmed/?term=Bandinelli%20S" TargetMode="External"/><Relationship Id="rId732" Type="http://schemas.openxmlformats.org/officeDocument/2006/relationships/hyperlink" Target="https://www.ncbi.nlm.nih.gov/pubmed/?term=Assareh%20AA%5BAuthor%5D&amp;cauthor=true&amp;cauthor_uid=28098162" TargetMode="External"/><Relationship Id="rId1155" Type="http://schemas.openxmlformats.org/officeDocument/2006/relationships/hyperlink" Target="https://www.ncbi.nlm.nih.gov/pubmed/?term=Kleber%20ME%5BAuthor%5D&amp;cauthor=true&amp;cauthor_uid=28443625" TargetMode="External"/><Relationship Id="rId1362" Type="http://schemas.openxmlformats.org/officeDocument/2006/relationships/hyperlink" Target="https://www.ncbi.nlm.nih.gov/pubmed/?term=Faire%20U%5BAuthor%5D&amp;cauthor=true&amp;cauthor_uid=28443625" TargetMode="External"/><Relationship Id="rId2192" Type="http://schemas.openxmlformats.org/officeDocument/2006/relationships/hyperlink" Target="https://www.ncbi.nlm.nih.gov/pubmed/?term=Lannfelt%20L%5BAuthor%5D&amp;cauthor=true&amp;cauthor_uid=28394258" TargetMode="External"/><Relationship Id="rId2206" Type="http://schemas.openxmlformats.org/officeDocument/2006/relationships/hyperlink" Target="https://www.ncbi.nlm.nih.gov/pubmed/?term=Nappo%20S%5BAuthor%5D&amp;cauthor=true&amp;cauthor_uid=28394258" TargetMode="External"/><Relationship Id="rId2413" Type="http://schemas.openxmlformats.org/officeDocument/2006/relationships/hyperlink" Target="https://www.ncbi.nlm.nih.gov/pubmed/?term=Prokisch%20H%5BAuthor%5D&amp;cauthor=true&amp;cauthor_uid=27843151" TargetMode="External"/><Relationship Id="rId2620" Type="http://schemas.openxmlformats.org/officeDocument/2006/relationships/hyperlink" Target="https://www.ncbi.nlm.nih.gov/pubmed/?term=Li%20G%5BAuthor%5D&amp;cauthor=true&amp;cauthor_uid=25493955" TargetMode="External"/><Relationship Id="rId99" Type="http://schemas.openxmlformats.org/officeDocument/2006/relationships/hyperlink" Target="https://www.ncbi.nlm.nih.gov/pubmed/?term=Franks%20PW" TargetMode="External"/><Relationship Id="rId164" Type="http://schemas.openxmlformats.org/officeDocument/2006/relationships/hyperlink" Target="https://www.ncbi.nlm.nih.gov/pubmed/?term=Zillikens%20MC%5BAuthor%5D&amp;cauthor=true&amp;cauthor_uid=29304378" TargetMode="External"/><Relationship Id="rId371" Type="http://schemas.openxmlformats.org/officeDocument/2006/relationships/hyperlink" Target="https://www.ncbi.nlm.nih.gov/pubmed/?term=Atzmon%20G%5BAuthor%5D&amp;cauthor=true&amp;cauthor_uid=28077804" TargetMode="External"/><Relationship Id="rId1015" Type="http://schemas.openxmlformats.org/officeDocument/2006/relationships/hyperlink" Target="https://www.ncbi.nlm.nih.gov/pubmed/?term=International%20COPD%20Genetics%20Network%20Investigators%5BCorporate%20Author%5D" TargetMode="External"/><Relationship Id="rId1222" Type="http://schemas.openxmlformats.org/officeDocument/2006/relationships/hyperlink" Target="https://www.ncbi.nlm.nih.gov/pubmed/?term=Faul%20JD%5BAuthor%5D&amp;cauthor=true&amp;cauthor_uid=28443625" TargetMode="External"/><Relationship Id="rId1667" Type="http://schemas.openxmlformats.org/officeDocument/2006/relationships/hyperlink" Target="https://www.ncbi.nlm.nih.gov/pubmed/?term=Newton-Cheh%20C%5BAuthor%5D&amp;cauthor=true&amp;cauthor_uid=28039329" TargetMode="External"/><Relationship Id="rId1874" Type="http://schemas.openxmlformats.org/officeDocument/2006/relationships/hyperlink" Target="https://www.ncbi.nlm.nih.gov/pubmed/?term=Huang%20PL%5BAuthor%5D&amp;cauthor=true&amp;cauthor_uid=28379579" TargetMode="External"/><Relationship Id="rId2052" Type="http://schemas.openxmlformats.org/officeDocument/2006/relationships/hyperlink" Target="https://www.ncbi.nlm.nih.gov/pubmed/28017375" TargetMode="External"/><Relationship Id="rId2497" Type="http://schemas.openxmlformats.org/officeDocument/2006/relationships/hyperlink" Target="https://www.ncbi.nlm.nih.gov/pubmed/?term=Ford%20I%5BAuthor%5D&amp;cauthor=true&amp;cauthor_uid=27587472" TargetMode="External"/><Relationship Id="rId2718" Type="http://schemas.openxmlformats.org/officeDocument/2006/relationships/hyperlink" Target="https://www.ncbi.nlm.nih.gov/pubmed/?term=Yang%20Q%5BAuthor%5D&amp;cauthor=true&amp;cauthor_uid=25779970" TargetMode="External"/><Relationship Id="rId469" Type="http://schemas.openxmlformats.org/officeDocument/2006/relationships/hyperlink" Target="https://www.ncbi.nlm.nih.gov/pubmed/?term=de%20Geus%20EJ%5BAuthor%5D&amp;cauthor=true&amp;cauthor_uid=28107422" TargetMode="External"/><Relationship Id="rId676" Type="http://schemas.openxmlformats.org/officeDocument/2006/relationships/hyperlink" Target="https://www.ncbi.nlm.nih.gov/pubmed/?term=Oosterlaan%20J%5BAuthor%5D&amp;cauthor=true&amp;cauthor_uid=28098162" TargetMode="External"/><Relationship Id="rId883" Type="http://schemas.openxmlformats.org/officeDocument/2006/relationships/hyperlink" Target="https://www.ncbi.nlm.nih.gov/pubmed/?term=Sisodiya%20SM%5BAuthor%5D&amp;cauthor=true&amp;cauthor_uid=28098162" TargetMode="External"/><Relationship Id="rId1099" Type="http://schemas.openxmlformats.org/officeDocument/2006/relationships/hyperlink" Target="https://www.ncbi.nlm.nih.gov/pubmed/?term=Rimm%20EB%5BAuthor%5D&amp;cauthor=true&amp;cauthor_uid=28379451" TargetMode="External"/><Relationship Id="rId1527" Type="http://schemas.openxmlformats.org/officeDocument/2006/relationships/hyperlink" Target="https://www.ncbi.nlm.nih.gov/pubmed/?term=Lange%20LA%5BAuthor%5D&amp;cauthor=true&amp;cauthor_uid=28430825" TargetMode="External"/><Relationship Id="rId1734" Type="http://schemas.openxmlformats.org/officeDocument/2006/relationships/hyperlink" Target="https://www.ncbi.nlm.nih.gov/pmc/articles/PMC5848099/" TargetMode="External"/><Relationship Id="rId1941" Type="http://schemas.openxmlformats.org/officeDocument/2006/relationships/hyperlink" Target="https://www.ncbi.nlm.nih.gov/pubmed/?term=O%27Donnell%20CJ%5BAuthor%5D&amp;cauthor=true&amp;cauthor_uid=28379579" TargetMode="External"/><Relationship Id="rId2357" Type="http://schemas.openxmlformats.org/officeDocument/2006/relationships/hyperlink" Target="https://www.ncbi.nlm.nih.gov/pubmed/?term=Bandinelli%20S%5BAuthor%5D&amp;cauthor=true&amp;cauthor_uid=27955697" TargetMode="External"/><Relationship Id="rId2564" Type="http://schemas.openxmlformats.org/officeDocument/2006/relationships/hyperlink" Target="https://www.ncbi.nlm.nih.gov/pubmed/?term=Barnett%20P%5BAuthor%5D&amp;cauthor=true&amp;cauthor_uid=26962151" TargetMode="External"/><Relationship Id="rId26" Type="http://schemas.openxmlformats.org/officeDocument/2006/relationships/hyperlink" Target="https://www.ncbi.nlm.nih.gov/pmc/articles/PMC5860682/" TargetMode="External"/><Relationship Id="rId231" Type="http://schemas.openxmlformats.org/officeDocument/2006/relationships/hyperlink" Target="https://www.ncbi.nlm.nih.gov/pubmed/29605211" TargetMode="External"/><Relationship Id="rId329" Type="http://schemas.openxmlformats.org/officeDocument/2006/relationships/hyperlink" Target="https://www.ncbi.nlm.nih.gov/pubmed/?term=Parimi%20N%5BAuthor%5D&amp;cauthor=true&amp;cauthor_uid=28077804" TargetMode="External"/><Relationship Id="rId536" Type="http://schemas.openxmlformats.org/officeDocument/2006/relationships/hyperlink" Target="https://www.ncbi.nlm.nih.gov/pubmed/?term=Rich%20SS" TargetMode="External"/><Relationship Id="rId1166" Type="http://schemas.openxmlformats.org/officeDocument/2006/relationships/hyperlink" Target="https://www.ncbi.nlm.nih.gov/pubmed/?term=Navarro%20P%5BAuthor%5D&amp;cauthor=true&amp;cauthor_uid=28443625" TargetMode="External"/><Relationship Id="rId1373" Type="http://schemas.openxmlformats.org/officeDocument/2006/relationships/hyperlink" Target="https://www.ncbi.nlm.nih.gov/pubmed/?term=Wouter%20Jukema%20J%5BAuthor%5D&amp;cauthor=true&amp;cauthor_uid=28443625" TargetMode="External"/><Relationship Id="rId2217" Type="http://schemas.openxmlformats.org/officeDocument/2006/relationships/hyperlink" Target="https://www.ncbi.nlm.nih.gov/pubmed/?term=Rotter%20JI%5BAuthor%5D&amp;cauthor=true&amp;cauthor_uid=28394258" TargetMode="External"/><Relationship Id="rId2771" Type="http://schemas.openxmlformats.org/officeDocument/2006/relationships/hyperlink" Target="https://www.ncbi.nlm.nih.gov/pubmed/?term=CKD%20Prognosis%20Consortium%5BCorporate%20Author%5D" TargetMode="External"/><Relationship Id="rId175" Type="http://schemas.openxmlformats.org/officeDocument/2006/relationships/hyperlink" Target="https://www.ncbi.nlm.nih.gov/pubmed/?term=Spector%20TD%5BAuthor%5D&amp;cauthor=true&amp;cauthor_uid=29304378" TargetMode="External"/><Relationship Id="rId743" Type="http://schemas.openxmlformats.org/officeDocument/2006/relationships/hyperlink" Target="https://www.ncbi.nlm.nih.gov/pubmed/?term=Brunner%20HG%5BAuthor%5D&amp;cauthor=true&amp;cauthor_uid=28098162" TargetMode="External"/><Relationship Id="rId950" Type="http://schemas.openxmlformats.org/officeDocument/2006/relationships/hyperlink" Target="https://www.ncbi.nlm.nih.gov/pubmed/?term=Hokanson%20JE%5BAuthor%5D&amp;cauthor=true&amp;cauthor_uid=28166215" TargetMode="External"/><Relationship Id="rId1026" Type="http://schemas.openxmlformats.org/officeDocument/2006/relationships/hyperlink" Target="https://www.ncbi.nlm.nih.gov/pubmed/?term=Wu%20JH%5BAuthor%5D&amp;cauthor=true&amp;cauthor_uid=28298293" TargetMode="External"/><Relationship Id="rId1580" Type="http://schemas.openxmlformats.org/officeDocument/2006/relationships/hyperlink" Target="https://www.ncbi.nlm.nih.gov/pubmed/?term=Stram%20A%5BAuthor%5D&amp;cauthor=true&amp;cauthor_uid=28430825" TargetMode="External"/><Relationship Id="rId1678" Type="http://schemas.openxmlformats.org/officeDocument/2006/relationships/hyperlink" Target="https://www.ncbi.nlm.nih.gov/pubmed/?term=Soliman%20EZ%5BAuthor%5D&amp;cauthor=true&amp;cauthor_uid=28039329" TargetMode="External"/><Relationship Id="rId1801" Type="http://schemas.openxmlformats.org/officeDocument/2006/relationships/hyperlink" Target="https://www.ncbi.nlm.nih.gov/pmc/articles/PMC5739958/" TargetMode="External"/><Relationship Id="rId1885" Type="http://schemas.openxmlformats.org/officeDocument/2006/relationships/hyperlink" Target="https://www.ncbi.nlm.nih.gov/pubmed/?term=Mangino%20M%5BAuthor%5D&amp;cauthor=true&amp;cauthor_uid=28379579" TargetMode="External"/><Relationship Id="rId2424" Type="http://schemas.openxmlformats.org/officeDocument/2006/relationships/hyperlink" Target="https://www.ncbi.nlm.nih.gov/pubmed/?term=Absher%20DM%5BAuthor%5D&amp;cauthor=true&amp;cauthor_uid=27843151" TargetMode="External"/><Relationship Id="rId2631" Type="http://schemas.openxmlformats.org/officeDocument/2006/relationships/hyperlink" Target="https://www.ncbi.nlm.nih.gov/pubmed/?term=de%20Andrade%20M%5BAuthor%5D&amp;cauthor=true&amp;cauthor_uid=25493955" TargetMode="External"/><Relationship Id="rId2729" Type="http://schemas.openxmlformats.org/officeDocument/2006/relationships/hyperlink" Target="https://www.ncbi.nlm.nih.gov/pubmed/?term=Young%20T%5BAuthor%5D&amp;cauthor=true&amp;cauthor_uid=25779970" TargetMode="External"/><Relationship Id="rId382" Type="http://schemas.openxmlformats.org/officeDocument/2006/relationships/hyperlink" Target="https://www.ncbi.nlm.nih.gov/pubmed/?term=Hill%20WD%5BAuthor%5D&amp;cauthor=true&amp;cauthor_uid=28246930" TargetMode="External"/><Relationship Id="rId603" Type="http://schemas.openxmlformats.org/officeDocument/2006/relationships/hyperlink" Target="https://www.ncbi.nlm.nih.gov/pubmed/?term=Jahanshad%20N%5BAuthor%5D&amp;cauthor=true&amp;cauthor_uid=28098162" TargetMode="External"/><Relationship Id="rId687" Type="http://schemas.openxmlformats.org/officeDocument/2006/relationships/hyperlink" Target="https://www.ncbi.nlm.nih.gov/pubmed/?term=Royle%20NA%5BAuthor%5D&amp;cauthor=true&amp;cauthor_uid=28098162" TargetMode="External"/><Relationship Id="rId810" Type="http://schemas.openxmlformats.org/officeDocument/2006/relationships/hyperlink" Target="https://www.ncbi.nlm.nih.gov/pubmed/?term=Hoffmann%20W%5BAuthor%5D&amp;cauthor=true&amp;cauthor_uid=28098162" TargetMode="External"/><Relationship Id="rId908" Type="http://schemas.openxmlformats.org/officeDocument/2006/relationships/hyperlink" Target="https://www.ncbi.nlm.nih.gov/pubmed/?term=Walter%20H%5BAuthor%5D&amp;cauthor=true&amp;cauthor_uid=28098162" TargetMode="External"/><Relationship Id="rId1233" Type="http://schemas.openxmlformats.org/officeDocument/2006/relationships/hyperlink" Target="https://www.ncbi.nlm.nih.gov/pubmed/?term=Hallmans%20G%5BAuthor%5D&amp;cauthor=true&amp;cauthor_uid=28443625" TargetMode="External"/><Relationship Id="rId1440" Type="http://schemas.openxmlformats.org/officeDocument/2006/relationships/hyperlink" Target="https://www.ncbi.nlm.nih.gov/pubmed/?term=Lourida%20I%5BAuthor%5D&amp;cauthor=true&amp;cauthor_uid=28263191" TargetMode="External"/><Relationship Id="rId1538" Type="http://schemas.openxmlformats.org/officeDocument/2006/relationships/hyperlink" Target="https://www.ncbi.nlm.nih.gov/pubmed/?term=Padhukasahasram%20B%5BAuthor%5D&amp;cauthor=true&amp;cauthor_uid=28430825" TargetMode="External"/><Relationship Id="rId2063" Type="http://schemas.openxmlformats.org/officeDocument/2006/relationships/hyperlink" Target="https://www.ncbi.nlm.nih.gov/pubmed/?term=B%C5%AF%C5%BEkov%C3%A1%20P%5BAuthor%5D&amp;cauthor=true&amp;cauthor_uid=27714443" TargetMode="External"/><Relationship Id="rId2270" Type="http://schemas.openxmlformats.org/officeDocument/2006/relationships/hyperlink" Target="https://www.ncbi.nlm.nih.gov/pmc/articles/PMC5553701/" TargetMode="External"/><Relationship Id="rId2368" Type="http://schemas.openxmlformats.org/officeDocument/2006/relationships/hyperlink" Target="https://www.ncbi.nlm.nih.gov/pubmed/?term=Turner%20ST%5BAuthor%5D&amp;cauthor=true&amp;cauthor_uid=27955697" TargetMode="External"/><Relationship Id="rId242" Type="http://schemas.openxmlformats.org/officeDocument/2006/relationships/hyperlink" Target="https://www.ncbi.nlm.nih.gov/pubmed/?term=Chanock%20SJ%5BAuthor%5D&amp;cauthor=true&amp;cauthor_uid=29698900" TargetMode="External"/><Relationship Id="rId894" Type="http://schemas.openxmlformats.org/officeDocument/2006/relationships/hyperlink" Target="https://www.ncbi.nlm.nih.gov/pubmed/?term=Tsolaki%20M%5BAuthor%5D&amp;cauthor=true&amp;cauthor_uid=28098162" TargetMode="External"/><Relationship Id="rId1177" Type="http://schemas.openxmlformats.org/officeDocument/2006/relationships/hyperlink" Target="https://www.ncbi.nlm.nih.gov/pubmed/?term=Teumer%20A%5BAuthor%5D&amp;cauthor=true&amp;cauthor_uid=28443625" TargetMode="External"/><Relationship Id="rId1300" Type="http://schemas.openxmlformats.org/officeDocument/2006/relationships/hyperlink" Target="https://www.ncbi.nlm.nih.gov/pubmed/?term=Pisinger%20C%5BAuthor%5D&amp;cauthor=true&amp;cauthor_uid=28443625" TargetMode="External"/><Relationship Id="rId1745" Type="http://schemas.openxmlformats.org/officeDocument/2006/relationships/hyperlink" Target="https://www.ncbi.nlm.nih.gov/pubmed/29198723" TargetMode="External"/><Relationship Id="rId1952" Type="http://schemas.openxmlformats.org/officeDocument/2006/relationships/hyperlink" Target="https://www.ncbi.nlm.nih.gov/pubmed/?term=Qayyum%20R%5BAuthor%5D&amp;cauthor=true&amp;cauthor_uid=28017375" TargetMode="External"/><Relationship Id="rId2130" Type="http://schemas.openxmlformats.org/officeDocument/2006/relationships/hyperlink" Target="https://www.ncbi.nlm.nih.gov/pubmed/?term=Understanding%20Society%20Scientific%20group%5BCorporate%20Author%5D" TargetMode="External"/><Relationship Id="rId2575" Type="http://schemas.openxmlformats.org/officeDocument/2006/relationships/hyperlink" Target="https://www.ncbi.nlm.nih.gov/pubmed/?term=Hillege%20HL%5BAuthor%5D&amp;cauthor=true&amp;cauthor_uid=26962151" TargetMode="External"/><Relationship Id="rId2782" Type="http://schemas.openxmlformats.org/officeDocument/2006/relationships/hyperlink" Target="https://www.ncbi.nlm.nih.gov/pubmed/?term=Roderick%20P%5BAuthor%5D&amp;cauthor=true&amp;cauthor_uid=23111824" TargetMode="External"/><Relationship Id="rId37" Type="http://schemas.openxmlformats.org/officeDocument/2006/relationships/hyperlink" Target="https://www.ncbi.nlm.nih.gov/pubmed/?term=Wang%20T" TargetMode="External"/><Relationship Id="rId102" Type="http://schemas.openxmlformats.org/officeDocument/2006/relationships/hyperlink" Target="https://www.ncbi.nlm.nih.gov/pubmed/?term=Toft%20U" TargetMode="External"/><Relationship Id="rId547" Type="http://schemas.openxmlformats.org/officeDocument/2006/relationships/hyperlink" Target="https://www.ncbi.nlm.nih.gov/pubmed/?term=Ridker%20PM" TargetMode="External"/><Relationship Id="rId754" Type="http://schemas.openxmlformats.org/officeDocument/2006/relationships/hyperlink" Target="https://www.ncbi.nlm.nih.gov/pubmed/?term=Corvin%20A%5BAuthor%5D&amp;cauthor=true&amp;cauthor_uid=28098162" TargetMode="External"/><Relationship Id="rId961" Type="http://schemas.openxmlformats.org/officeDocument/2006/relationships/hyperlink" Target="https://www.ncbi.nlm.nih.gov/pubmed/?term=Groen%20HJ%5BAuthor%5D&amp;cauthor=true&amp;cauthor_uid=28166215" TargetMode="External"/><Relationship Id="rId1384" Type="http://schemas.openxmlformats.org/officeDocument/2006/relationships/hyperlink" Target="https://www.ncbi.nlm.nih.gov/pubmed/?term=Morris%20AP%5BAuthor%5D&amp;cauthor=true&amp;cauthor_uid=28443625" TargetMode="External"/><Relationship Id="rId1591" Type="http://schemas.openxmlformats.org/officeDocument/2006/relationships/hyperlink" Target="https://www.ncbi.nlm.nih.gov/pubmed/?term=Faul%20JD%5BAuthor%5D&amp;cauthor=true&amp;cauthor_uid=28430825" TargetMode="External"/><Relationship Id="rId1605" Type="http://schemas.openxmlformats.org/officeDocument/2006/relationships/hyperlink" Target="https://www.ncbi.nlm.nih.gov/pubmed/?term=Rotimi%20CN%5BAuthor%5D&amp;cauthor=true&amp;cauthor_uid=28430825" TargetMode="External"/><Relationship Id="rId1689" Type="http://schemas.openxmlformats.org/officeDocument/2006/relationships/hyperlink" Target="https://www.ncbi.nlm.nih.gov/pubmed/?term=Laurie%20CC%5BAuthor%5D&amp;cauthor=true&amp;cauthor_uid=28039329" TargetMode="External"/><Relationship Id="rId1812" Type="http://schemas.openxmlformats.org/officeDocument/2006/relationships/hyperlink" Target="https://www.ncbi.nlm.nih.gov/pmc/articles/PMC5584683/" TargetMode="External"/><Relationship Id="rId2228" Type="http://schemas.openxmlformats.org/officeDocument/2006/relationships/hyperlink" Target="https://www.ncbi.nlm.nih.gov/pubmed/?term=Thom%20S%5BAuthor%5D&amp;cauthor=true&amp;cauthor_uid=28394258" TargetMode="External"/><Relationship Id="rId2435" Type="http://schemas.openxmlformats.org/officeDocument/2006/relationships/hyperlink" Target="https://www.ncbi.nlm.nih.gov/pubmed/?term=Yet%20I%5BAuthor%5D&amp;cauthor=true&amp;cauthor_uid=27843151" TargetMode="External"/><Relationship Id="rId2642" Type="http://schemas.openxmlformats.org/officeDocument/2006/relationships/hyperlink" Target="https://www.ncbi.nlm.nih.gov/pubmed/?term=Ridker%20PM%5BAuthor%5D&amp;cauthor=true&amp;cauthor_uid=25493955" TargetMode="External"/><Relationship Id="rId90" Type="http://schemas.openxmlformats.org/officeDocument/2006/relationships/hyperlink" Target="https://www.ncbi.nlm.nih.gov/pubmed/?term=Raitakari%20O" TargetMode="External"/><Relationship Id="rId186" Type="http://schemas.openxmlformats.org/officeDocument/2006/relationships/hyperlink" Target="https://www.ncbi.nlm.nih.gov/pubmed/?term=Lakka%20TA%5BAuthor%5D&amp;cauthor=true&amp;cauthor_uid=29304378" TargetMode="External"/><Relationship Id="rId393" Type="http://schemas.openxmlformats.org/officeDocument/2006/relationships/hyperlink" Target="https://www.ncbi.nlm.nih.gov/pmc/articles/PMC5653373/" TargetMode="External"/><Relationship Id="rId407" Type="http://schemas.openxmlformats.org/officeDocument/2006/relationships/hyperlink" Target="https://www.ncbi.nlm.nih.gov/pmc/articles/PMC5585859/" TargetMode="External"/><Relationship Id="rId614" Type="http://schemas.openxmlformats.org/officeDocument/2006/relationships/hyperlink" Target="https://www.ncbi.nlm.nih.gov/pubmed/?term=Alhusaini%20S%5BAuthor%5D&amp;cauthor=true&amp;cauthor_uid=28098162" TargetMode="External"/><Relationship Id="rId821" Type="http://schemas.openxmlformats.org/officeDocument/2006/relationships/hyperlink" Target="https://www.ncbi.nlm.nih.gov/pubmed/?term=Johnson%20R%5BAuthor%5D&amp;cauthor=true&amp;cauthor_uid=28098162" TargetMode="External"/><Relationship Id="rId1037" Type="http://schemas.openxmlformats.org/officeDocument/2006/relationships/hyperlink" Target="https://www.ncbi.nlm.nih.gov/pubmed/?term=Ferrucci%20L%5BAuthor%5D&amp;cauthor=true&amp;cauthor_uid=28298293" TargetMode="External"/><Relationship Id="rId1244" Type="http://schemas.openxmlformats.org/officeDocument/2006/relationships/hyperlink" Target="https://www.ncbi.nlm.nih.gov/pubmed/?term=Hollensted%20M%5BAuthor%5D&amp;cauthor=true&amp;cauthor_uid=28443625" TargetMode="External"/><Relationship Id="rId1451" Type="http://schemas.openxmlformats.org/officeDocument/2006/relationships/hyperlink" Target="https://www.ncbi.nlm.nih.gov/pubmed/28263191" TargetMode="External"/><Relationship Id="rId1896" Type="http://schemas.openxmlformats.org/officeDocument/2006/relationships/hyperlink" Target="https://www.ncbi.nlm.nih.gov/pubmed/?term=Qi%20L%5BAuthor%5D&amp;cauthor=true&amp;cauthor_uid=28379579" TargetMode="External"/><Relationship Id="rId2074" Type="http://schemas.openxmlformats.org/officeDocument/2006/relationships/hyperlink" Target="https://www.ncbi.nlm.nih.gov/pubmed/?term=Ntalla%20I%5BAuthor%5D&amp;cauthor=true&amp;cauthor_uid=28135244" TargetMode="External"/><Relationship Id="rId2281" Type="http://schemas.openxmlformats.org/officeDocument/2006/relationships/hyperlink" Target="https://www.ncbi.nlm.nih.gov/pmc/articles/PMC5027680/" TargetMode="External"/><Relationship Id="rId2502" Type="http://schemas.openxmlformats.org/officeDocument/2006/relationships/hyperlink" Target="https://www.ncbi.nlm.nih.gov/pubmed/?term=Hovingh%20GK%5BAuthor%5D&amp;cauthor=true&amp;cauthor_uid=27587472" TargetMode="External"/><Relationship Id="rId253" Type="http://schemas.openxmlformats.org/officeDocument/2006/relationships/hyperlink" Target="https://www.ncbi.nlm.nih.gov/pubmed/?term=O%27Brien%20E%5BAuthor%5D&amp;cauthor=true&amp;cauthor_uid=28055285" TargetMode="External"/><Relationship Id="rId460" Type="http://schemas.openxmlformats.org/officeDocument/2006/relationships/hyperlink" Target="https://www.ncbi.nlm.nih.gov/pubmed/?term=Hysi%20PG%5BAuthor%5D&amp;cauthor=true&amp;cauthor_uid=28107422" TargetMode="External"/><Relationship Id="rId698" Type="http://schemas.openxmlformats.org/officeDocument/2006/relationships/hyperlink" Target="https://www.ncbi.nlm.nih.gov/pubmed/?term=Sprooten%20E%5BAuthor%5D&amp;cauthor=true&amp;cauthor_uid=28098162" TargetMode="External"/><Relationship Id="rId919" Type="http://schemas.openxmlformats.org/officeDocument/2006/relationships/hyperlink" Target="https://www.ncbi.nlm.nih.gov/pubmed/?term=Zielke%20RH%5BAuthor%5D&amp;cauthor=true&amp;cauthor_uid=28098162" TargetMode="External"/><Relationship Id="rId1090" Type="http://schemas.openxmlformats.org/officeDocument/2006/relationships/hyperlink" Target="https://www.ncbi.nlm.nih.gov/pubmed/?term=Harris%20T%5BAuthor%5D&amp;cauthor=true&amp;cauthor_uid=28379451" TargetMode="External"/><Relationship Id="rId1104" Type="http://schemas.openxmlformats.org/officeDocument/2006/relationships/hyperlink" Target="https://www.ncbi.nlm.nih.gov/pubmed/?term=Ix%20JH%5BAuthor%5D&amp;cauthor=true&amp;cauthor_uid=28379451" TargetMode="External"/><Relationship Id="rId1311" Type="http://schemas.openxmlformats.org/officeDocument/2006/relationships/hyperlink" Target="https://www.ncbi.nlm.nih.gov/pubmed/?term=Rudan%20I%5BAuthor%5D&amp;cauthor=true&amp;cauthor_uid=28443625" TargetMode="External"/><Relationship Id="rId1549" Type="http://schemas.openxmlformats.org/officeDocument/2006/relationships/hyperlink" Target="https://www.ncbi.nlm.nih.gov/pubmed/?term=Carpten%20J%5BAuthor%5D&amp;cauthor=true&amp;cauthor_uid=28430825" TargetMode="External"/><Relationship Id="rId1756" Type="http://schemas.openxmlformats.org/officeDocument/2006/relationships/hyperlink" Target="https://www.ncbi.nlm.nih.gov/pubmed/?term=Heckbert%20SR%5BAuthor%5D&amp;cauthor=true&amp;cauthor_uid=28445597" TargetMode="External"/><Relationship Id="rId1963" Type="http://schemas.openxmlformats.org/officeDocument/2006/relationships/hyperlink" Target="https://www.ncbi.nlm.nih.gov/pubmed/?term=Johnson%20AD%5BAuthor%5D&amp;cauthor=true&amp;cauthor_uid=28017375" TargetMode="External"/><Relationship Id="rId2141" Type="http://schemas.openxmlformats.org/officeDocument/2006/relationships/hyperlink" Target="https://www.ncbi.nlm.nih.gov/pubmed/?term=Wild%20PS%5BAuthor%5D&amp;cauthor=true&amp;cauthor_uid=28394258" TargetMode="External"/><Relationship Id="rId2379" Type="http://schemas.openxmlformats.org/officeDocument/2006/relationships/hyperlink" Target="https://www.ncbi.nlm.nih.gov/pubmed/?term=Benjamin%20EJ%5BAuthor%5D&amp;cauthor=true&amp;cauthor_uid=27955697" TargetMode="External"/><Relationship Id="rId2586" Type="http://schemas.openxmlformats.org/officeDocument/2006/relationships/hyperlink" Target="https://www.ncbi.nlm.nih.gov/pmc/articles/PMC5062578/" TargetMode="External"/><Relationship Id="rId2793" Type="http://schemas.openxmlformats.org/officeDocument/2006/relationships/hyperlink" Target="https://www.ncbi.nlm.nih.gov/pubmed/?term=Puhan%20MA%5BAuthor%5D&amp;cauthor=true&amp;cauthor_uid=23242246" TargetMode="External"/><Relationship Id="rId2807" Type="http://schemas.openxmlformats.org/officeDocument/2006/relationships/hyperlink" Target="https://www.ncbi.nlm.nih.gov/pubmed/?term=Garcia-Aymerich%20J%5BAuthor%5D&amp;cauthor=true&amp;cauthor_uid=23242246" TargetMode="External"/><Relationship Id="rId48" Type="http://schemas.openxmlformats.org/officeDocument/2006/relationships/hyperlink" Target="https://www.ncbi.nlm.nih.gov/pubmed/?term=Lemaitre%20RN" TargetMode="External"/><Relationship Id="rId113" Type="http://schemas.openxmlformats.org/officeDocument/2006/relationships/hyperlink" Target="https://www.ncbi.nlm.nih.gov/pmc/articles/PMC5861898/" TargetMode="External"/><Relationship Id="rId320" Type="http://schemas.openxmlformats.org/officeDocument/2006/relationships/hyperlink" Target="https://www.ncbi.nlm.nih.gov/pubmed/?term=Yu%20L%5BAuthor%5D&amp;cauthor=true&amp;cauthor_uid=28077804" TargetMode="External"/><Relationship Id="rId558" Type="http://schemas.openxmlformats.org/officeDocument/2006/relationships/hyperlink" Target="https://www.ncbi.nlm.nih.gov/pubmed/?term=Franks%20PW" TargetMode="External"/><Relationship Id="rId765" Type="http://schemas.openxmlformats.org/officeDocument/2006/relationships/hyperlink" Target="https://www.ncbi.nlm.nih.gov/pubmed/?term=Debette%20S%5BAuthor%5D&amp;cauthor=true&amp;cauthor_uid=28098162" TargetMode="External"/><Relationship Id="rId972" Type="http://schemas.openxmlformats.org/officeDocument/2006/relationships/hyperlink" Target="https://www.ncbi.nlm.nih.gov/pubmed/?term=Kim%20WJ%5BAuthor%5D&amp;cauthor=true&amp;cauthor_uid=28166215" TargetMode="External"/><Relationship Id="rId1188" Type="http://schemas.openxmlformats.org/officeDocument/2006/relationships/hyperlink" Target="https://www.ncbi.nlm.nih.gov/pubmed/?term=Zhang%20W%5BAuthor%5D&amp;cauthor=true&amp;cauthor_uid=28443625" TargetMode="External"/><Relationship Id="rId1395" Type="http://schemas.openxmlformats.org/officeDocument/2006/relationships/hyperlink" Target="https://www.ncbi.nlm.nih.gov/pubmed/?term=Smith%20BH%5BAuthor%5D&amp;cauthor=true&amp;cauthor_uid=28443625" TargetMode="External"/><Relationship Id="rId1409" Type="http://schemas.openxmlformats.org/officeDocument/2006/relationships/hyperlink" Target="https://www.ncbi.nlm.nih.gov/pubmed/?term=Barroso%20I%5BAuthor%5D&amp;cauthor=true&amp;cauthor_uid=28443625" TargetMode="External"/><Relationship Id="rId1616" Type="http://schemas.openxmlformats.org/officeDocument/2006/relationships/hyperlink" Target="https://www.ncbi.nlm.nih.gov/pubmed/?term=Psaty%20BM%5BAuthor%5D&amp;cauthor=true&amp;cauthor_uid=28430825" TargetMode="External"/><Relationship Id="rId1823" Type="http://schemas.openxmlformats.org/officeDocument/2006/relationships/hyperlink" Target="https://www.ncbi.nlm.nih.gov/pubmed/28951389" TargetMode="External"/><Relationship Id="rId2001" Type="http://schemas.openxmlformats.org/officeDocument/2006/relationships/hyperlink" Target="https://www.ncbi.nlm.nih.gov/pubmed/?term=Zeller%20T%5BAuthor%5D&amp;cauthor=true&amp;cauthor_uid=28017375" TargetMode="External"/><Relationship Id="rId2239" Type="http://schemas.openxmlformats.org/officeDocument/2006/relationships/hyperlink" Target="https://www.ncbi.nlm.nih.gov/pubmed/?term=Smith%20NL%5BAuthor%5D&amp;cauthor=true&amp;cauthor_uid=28394258" TargetMode="External"/><Relationship Id="rId2446" Type="http://schemas.openxmlformats.org/officeDocument/2006/relationships/hyperlink" Target="https://www.ncbi.nlm.nih.gov/pubmed/?term=Ong%20KK%5BAuthor%5D&amp;cauthor=true&amp;cauthor_uid=27843151" TargetMode="External"/><Relationship Id="rId2653" Type="http://schemas.openxmlformats.org/officeDocument/2006/relationships/hyperlink" Target="https://www.ncbi.nlm.nih.gov/pubmed/?term=Franke%20A%5BAuthor%5D&amp;cauthor=true&amp;cauthor_uid=25493955" TargetMode="External"/><Relationship Id="rId197" Type="http://schemas.openxmlformats.org/officeDocument/2006/relationships/hyperlink" Target="https://www.ncbi.nlm.nih.gov/pubmed/?term=van%20Wijnen%20AJ%5BAuthor%5D&amp;cauthor=true&amp;cauthor_uid=29304378" TargetMode="External"/><Relationship Id="rId418" Type="http://schemas.openxmlformats.org/officeDocument/2006/relationships/hyperlink" Target="https://www.ncbi.nlm.nih.gov/pubmed/?term=Marioni%20RE%5BAuthor%5D&amp;cauthor=true&amp;cauthor_uid=28107422" TargetMode="External"/><Relationship Id="rId625" Type="http://schemas.openxmlformats.org/officeDocument/2006/relationships/hyperlink" Target="https://www.ncbi.nlm.nih.gov/pubmed/?term=Blanton%20SH%5BAuthor%5D&amp;cauthor=true&amp;cauthor_uid=28098162" TargetMode="External"/><Relationship Id="rId832" Type="http://schemas.openxmlformats.org/officeDocument/2006/relationships/hyperlink" Target="https://www.ncbi.nlm.nih.gov/pubmed/?term=Liu%20X%5BAuthor%5D&amp;cauthor=true&amp;cauthor_uid=28098162" TargetMode="External"/><Relationship Id="rId1048" Type="http://schemas.openxmlformats.org/officeDocument/2006/relationships/hyperlink" Target="https://www.ncbi.nlm.nih.gov/pubmed/?term=Jensen%20MK%5BAuthor%5D&amp;cauthor=true&amp;cauthor_uid=28298293" TargetMode="External"/><Relationship Id="rId1255" Type="http://schemas.openxmlformats.org/officeDocument/2006/relationships/hyperlink" Target="https://www.ncbi.nlm.nih.gov/pubmed/?term=Jhun%20MA%5BAuthor%5D&amp;cauthor=true&amp;cauthor_uid=28443625" TargetMode="External"/><Relationship Id="rId1462" Type="http://schemas.openxmlformats.org/officeDocument/2006/relationships/hyperlink" Target="https://www.ncbi.nlm.nih.gov/pubmed/28407816" TargetMode="External"/><Relationship Id="rId2085" Type="http://schemas.openxmlformats.org/officeDocument/2006/relationships/hyperlink" Target="https://www.ncbi.nlm.nih.gov/pubmed/?term=O%27Reilly%20PF%5BAuthor%5D&amp;cauthor=true&amp;cauthor_uid=28135244" TargetMode="External"/><Relationship Id="rId2292" Type="http://schemas.openxmlformats.org/officeDocument/2006/relationships/hyperlink" Target="https://www.ncbi.nlm.nih.gov/pubmed/?term=Ligthart%20S%5BAuthor%5D&amp;cauthor=true&amp;cauthor_uid=27955697" TargetMode="External"/><Relationship Id="rId2306" Type="http://schemas.openxmlformats.org/officeDocument/2006/relationships/hyperlink" Target="https://www.ncbi.nlm.nih.gov/pubmed/?term=Agha%20G%5BAuthor%5D&amp;cauthor=true&amp;cauthor_uid=27955697" TargetMode="External"/><Relationship Id="rId2513" Type="http://schemas.openxmlformats.org/officeDocument/2006/relationships/hyperlink" Target="https://www.ncbi.nlm.nih.gov/pubmed/?term=O%27Brien%20E%5BAuthor%5D&amp;cauthor=true&amp;cauthor_uid=27587472" TargetMode="External"/><Relationship Id="rId264" Type="http://schemas.openxmlformats.org/officeDocument/2006/relationships/hyperlink" Target="https://www.ncbi.nlm.nih.gov/pubmed/29040592" TargetMode="External"/><Relationship Id="rId471" Type="http://schemas.openxmlformats.org/officeDocument/2006/relationships/hyperlink" Target="https://www.ncbi.nlm.nih.gov/pubmed/?term=Binder%20H%5BAuthor%5D&amp;cauthor=true&amp;cauthor_uid=28107422" TargetMode="External"/><Relationship Id="rId1115" Type="http://schemas.openxmlformats.org/officeDocument/2006/relationships/hyperlink" Target="https://www.ncbi.nlm.nih.gov/pubmed/?term=Young%20K%5BAuthor%5D&amp;cauthor=true&amp;cauthor_uid=28443625" TargetMode="External"/><Relationship Id="rId1322" Type="http://schemas.openxmlformats.org/officeDocument/2006/relationships/hyperlink" Target="https://www.ncbi.nlm.nih.gov/pubmed/?term=Silbernagel%20G%5BAuthor%5D&amp;cauthor=true&amp;cauthor_uid=28443625" TargetMode="External"/><Relationship Id="rId1767" Type="http://schemas.openxmlformats.org/officeDocument/2006/relationships/hyperlink" Target="https://www.ncbi.nlm.nih.gov/pubmed/?term=Du%20Y%5BAuthor%5D&amp;cauthor=true&amp;cauthor_uid=28437320" TargetMode="External"/><Relationship Id="rId1974" Type="http://schemas.openxmlformats.org/officeDocument/2006/relationships/hyperlink" Target="https://www.ncbi.nlm.nih.gov/pubmed/?term=Saba%20Y%5BAuthor%5D&amp;cauthor=true&amp;cauthor_uid=28017375" TargetMode="External"/><Relationship Id="rId2152" Type="http://schemas.openxmlformats.org/officeDocument/2006/relationships/hyperlink" Target="https://www.ncbi.nlm.nih.gov/pubmed/?term=Pramana%20S%5BAuthor%5D&amp;cauthor=true&amp;cauthor_uid=28394258" TargetMode="External"/><Relationship Id="rId2597" Type="http://schemas.openxmlformats.org/officeDocument/2006/relationships/hyperlink" Target="https://www.ncbi.nlm.nih.gov/pubmed/?term=Chalmers%20J%5BAuthor%5D&amp;cauthor=true&amp;cauthor_uid=25493955" TargetMode="External"/><Relationship Id="rId2720" Type="http://schemas.openxmlformats.org/officeDocument/2006/relationships/hyperlink" Target="https://www.ncbi.nlm.nih.gov/pubmed/?term=Tofler%20GH%5BAuthor%5D&amp;cauthor=true&amp;cauthor_uid=25779970" TargetMode="External"/><Relationship Id="rId59" Type="http://schemas.openxmlformats.org/officeDocument/2006/relationships/hyperlink" Target="https://www.ncbi.nlm.nih.gov/pubmed/?term=Renstr%C3%B6m%20F" TargetMode="External"/><Relationship Id="rId124" Type="http://schemas.openxmlformats.org/officeDocument/2006/relationships/hyperlink" Target="https://www.ncbi.nlm.nih.gov/pubmed/?term=Luan%20J%5BAuthor%5D&amp;cauthor=true&amp;cauthor_uid=29304378" TargetMode="External"/><Relationship Id="rId569" Type="http://schemas.openxmlformats.org/officeDocument/2006/relationships/hyperlink" Target="https://www.ncbi.nlm.nih.gov/pmc/articles/PMC5520140/" TargetMode="External"/><Relationship Id="rId776" Type="http://schemas.openxmlformats.org/officeDocument/2006/relationships/hyperlink" Target="https://www.ncbi.nlm.nih.gov/pubmed/?term=Enzinger%20C%5BAuthor%5D&amp;cauthor=true&amp;cauthor_uid=28098162" TargetMode="External"/><Relationship Id="rId983" Type="http://schemas.openxmlformats.org/officeDocument/2006/relationships/hyperlink" Target="https://www.ncbi.nlm.nih.gov/pubmed/?term=Barr%20RG%5BAuthor%5D&amp;cauthor=true&amp;cauthor_uid=28166215" TargetMode="External"/><Relationship Id="rId1199" Type="http://schemas.openxmlformats.org/officeDocument/2006/relationships/hyperlink" Target="https://www.ncbi.nlm.nih.gov/pubmed/?term=Bergman%20RN%5BAuthor%5D&amp;cauthor=true&amp;cauthor_uid=28443625" TargetMode="External"/><Relationship Id="rId1627" Type="http://schemas.openxmlformats.org/officeDocument/2006/relationships/hyperlink" Target="https://www.ncbi.nlm.nih.gov/pmc/articles/PMC5586444/" TargetMode="External"/><Relationship Id="rId1834" Type="http://schemas.openxmlformats.org/officeDocument/2006/relationships/hyperlink" Target="https://www.ncbi.nlm.nih.gov/pubmed/?term=Bihlmeyer%20NA%5BAuthor%5D&amp;cauthor=true&amp;cauthor_uid=28379579" TargetMode="External"/><Relationship Id="rId2457" Type="http://schemas.openxmlformats.org/officeDocument/2006/relationships/hyperlink" Target="https://www.ncbi.nlm.nih.gov/pubmed/?term=Levy%20D%5BAuthor%5D&amp;cauthor=true&amp;cauthor_uid=27843151" TargetMode="External"/><Relationship Id="rId2664" Type="http://schemas.openxmlformats.org/officeDocument/2006/relationships/hyperlink" Target="https://www.ncbi.nlm.nih.gov/pubmed/?term=Uitterlinden%20AG%5BAuthor%5D&amp;cauthor=true&amp;cauthor_uid=25493955" TargetMode="External"/><Relationship Id="rId331" Type="http://schemas.openxmlformats.org/officeDocument/2006/relationships/hyperlink" Target="https://www.ncbi.nlm.nih.gov/pubmed/?term=Bandinelli%20S%5BAuthor%5D&amp;cauthor=true&amp;cauthor_uid=28077804" TargetMode="External"/><Relationship Id="rId429" Type="http://schemas.openxmlformats.org/officeDocument/2006/relationships/hyperlink" Target="https://www.ncbi.nlm.nih.gov/pubmed/?term=Basu%20S%5BAuthor%5D&amp;cauthor=true&amp;cauthor_uid=28107422" TargetMode="External"/><Relationship Id="rId636" Type="http://schemas.openxmlformats.org/officeDocument/2006/relationships/hyperlink" Target="https://www.ncbi.nlm.nih.gov/pubmed/?term=Crivello%20F%5BAuthor%5D&amp;cauthor=true&amp;cauthor_uid=28098162" TargetMode="External"/><Relationship Id="rId1059" Type="http://schemas.openxmlformats.org/officeDocument/2006/relationships/hyperlink" Target="https://www.ncbi.nlm.nih.gov/pubmed/?term=Beben%20T%5BAuthor%5D&amp;cauthor=true&amp;cauthor_uid=28143865" TargetMode="External"/><Relationship Id="rId1266" Type="http://schemas.openxmlformats.org/officeDocument/2006/relationships/hyperlink" Target="https://www.ncbi.nlm.nih.gov/pubmed/?term=Kval%C3%B8y%20K%5BAuthor%5D&amp;cauthor=true&amp;cauthor_uid=28443625" TargetMode="External"/><Relationship Id="rId1473" Type="http://schemas.openxmlformats.org/officeDocument/2006/relationships/hyperlink" Target="https://www.ncbi.nlm.nih.gov/pubmed/?term=Barasch%20E%5BAuthor%5D&amp;cauthor=true&amp;cauthor_uid=28073429" TargetMode="External"/><Relationship Id="rId2012" Type="http://schemas.openxmlformats.org/officeDocument/2006/relationships/hyperlink" Target="https://www.ncbi.nlm.nih.gov/pubmed/?term=Patel%20KV%5BAuthor%5D&amp;cauthor=true&amp;cauthor_uid=28017375" TargetMode="External"/><Relationship Id="rId2096" Type="http://schemas.openxmlformats.org/officeDocument/2006/relationships/hyperlink" Target="https://www.ncbi.nlm.nih.gov/pubmed/?term=Gansevoort%20RT%5BAuthor%5D&amp;cauthor=true&amp;cauthor_uid=28135244" TargetMode="External"/><Relationship Id="rId2317" Type="http://schemas.openxmlformats.org/officeDocument/2006/relationships/hyperlink" Target="https://www.ncbi.nlm.nih.gov/pubmed/?term=Schramm%20K%5BAuthor%5D&amp;cauthor=true&amp;cauthor_uid=27955697" TargetMode="External"/><Relationship Id="rId843" Type="http://schemas.openxmlformats.org/officeDocument/2006/relationships/hyperlink" Target="https://www.ncbi.nlm.nih.gov/pubmed/?term=Mecocci%20P%5BAuthor%5D&amp;cauthor=true&amp;cauthor_uid=28098162" TargetMode="External"/><Relationship Id="rId1126" Type="http://schemas.openxmlformats.org/officeDocument/2006/relationships/hyperlink" Target="https://www.ncbi.nlm.nih.gov/pubmed/?term=Eicher%20JD%5BAuthor%5D&amp;cauthor=true&amp;cauthor_uid=28443625" TargetMode="External"/><Relationship Id="rId1680" Type="http://schemas.openxmlformats.org/officeDocument/2006/relationships/hyperlink" Target="https://www.ncbi.nlm.nih.gov/pubmed/?term=Stott%20DJ%5BAuthor%5D&amp;cauthor=true&amp;cauthor_uid=28039329" TargetMode="External"/><Relationship Id="rId1778" Type="http://schemas.openxmlformats.org/officeDocument/2006/relationships/hyperlink" Target="https://www.ncbi.nlm.nih.gov/pubmed/?term=Aubert%20CE%5BAuthor%5D&amp;cauthor=true&amp;cauthor_uid=29034571" TargetMode="External"/><Relationship Id="rId1901" Type="http://schemas.openxmlformats.org/officeDocument/2006/relationships/hyperlink" Target="https://www.ncbi.nlm.nih.gov/pubmed/?term=Sattar%20N%5BAuthor%5D&amp;cauthor=true&amp;cauthor_uid=28379579" TargetMode="External"/><Relationship Id="rId1985" Type="http://schemas.openxmlformats.org/officeDocument/2006/relationships/hyperlink" Target="https://www.ncbi.nlm.nih.gov/pubmed/?term=Stott%20DJ%5BAuthor%5D&amp;cauthor=true&amp;cauthor_uid=28017375" TargetMode="External"/><Relationship Id="rId2524" Type="http://schemas.openxmlformats.org/officeDocument/2006/relationships/hyperlink" Target="https://www.ncbi.nlm.nih.gov/pubmed/?term=Shields%20DC%5BAuthor%5D&amp;cauthor=true&amp;cauthor_uid=27587472" TargetMode="External"/><Relationship Id="rId2731" Type="http://schemas.openxmlformats.org/officeDocument/2006/relationships/hyperlink" Target="https://www.ncbi.nlm.nih.gov/pubmed/?term=O%27Donnell%20CJ%5BAuthor%5D&amp;cauthor=true&amp;cauthor_uid=25779970" TargetMode="External"/><Relationship Id="rId275" Type="http://schemas.openxmlformats.org/officeDocument/2006/relationships/hyperlink" Target="https://www.ncbi.nlm.nih.gov/pubmed/29049454" TargetMode="External"/><Relationship Id="rId482" Type="http://schemas.openxmlformats.org/officeDocument/2006/relationships/hyperlink" Target="https://www.ncbi.nlm.nih.gov/pubmed/?term=Boomsma%20DI%5BAuthor%5D&amp;cauthor=true&amp;cauthor_uid=28107422" TargetMode="External"/><Relationship Id="rId703" Type="http://schemas.openxmlformats.org/officeDocument/2006/relationships/hyperlink" Target="https://www.ncbi.nlm.nih.gov/pubmed/?term=Trabzuni%20D%5BAuthor%5D&amp;cauthor=true&amp;cauthor_uid=28098162" TargetMode="External"/><Relationship Id="rId910" Type="http://schemas.openxmlformats.org/officeDocument/2006/relationships/hyperlink" Target="https://www.ncbi.nlm.nih.gov/pubmed/?term=Wassink%20TH%5BAuthor%5D&amp;cauthor=true&amp;cauthor_uid=28098162" TargetMode="External"/><Relationship Id="rId1333" Type="http://schemas.openxmlformats.org/officeDocument/2006/relationships/hyperlink" Target="https://www.ncbi.nlm.nih.gov/pubmed/?term=Tuomilehto%20J%5BAuthor%5D&amp;cauthor=true&amp;cauthor_uid=28443625" TargetMode="External"/><Relationship Id="rId1540" Type="http://schemas.openxmlformats.org/officeDocument/2006/relationships/hyperlink" Target="https://www.ncbi.nlm.nih.gov/pubmed/?term=Zheng%20W%5BAuthor%5D&amp;cauthor=true&amp;cauthor_uid=28430825" TargetMode="External"/><Relationship Id="rId1638" Type="http://schemas.openxmlformats.org/officeDocument/2006/relationships/hyperlink" Target="https://www.ncbi.nlm.nih.gov/pubmed/?term=Warren%20HR%5BAuthor%5D&amp;cauthor=true&amp;cauthor_uid=28039329" TargetMode="External"/><Relationship Id="rId2163" Type="http://schemas.openxmlformats.org/officeDocument/2006/relationships/hyperlink" Target="https://www.ncbi.nlm.nih.gov/pubmed/?term=Smith%20JG%5BAuthor%5D&amp;cauthor=true&amp;cauthor_uid=28394258" TargetMode="External"/><Relationship Id="rId2370" Type="http://schemas.openxmlformats.org/officeDocument/2006/relationships/hyperlink" Target="https://www.ncbi.nlm.nih.gov/pubmed/?term=Ressler%20KJ%5BAuthor%5D&amp;cauthor=true&amp;cauthor_uid=27955697" TargetMode="External"/><Relationship Id="rId135" Type="http://schemas.openxmlformats.org/officeDocument/2006/relationships/hyperlink" Target="https://www.ncbi.nlm.nih.gov/pubmed/?term=Atalay%20M%5BAuthor%5D&amp;cauthor=true&amp;cauthor_uid=29304378" TargetMode="External"/><Relationship Id="rId342" Type="http://schemas.openxmlformats.org/officeDocument/2006/relationships/hyperlink" Target="https://www.ncbi.nlm.nih.gov/pubmed/?term=van%20der%20Geest%20JN%5BAuthor%5D&amp;cauthor=true&amp;cauthor_uid=28077804" TargetMode="External"/><Relationship Id="rId787" Type="http://schemas.openxmlformats.org/officeDocument/2006/relationships/hyperlink" Target="https://www.ncbi.nlm.nih.gov/pubmed/?term=Fox%20PT%5BAuthor%5D&amp;cauthor=true&amp;cauthor_uid=28098162" TargetMode="External"/><Relationship Id="rId994" Type="http://schemas.openxmlformats.org/officeDocument/2006/relationships/hyperlink" Target="https://www.ncbi.nlm.nih.gov/pubmed/?term=Woodruff%20PG%5BAuthor%5D&amp;cauthor=true&amp;cauthor_uid=28166215" TargetMode="External"/><Relationship Id="rId1400" Type="http://schemas.openxmlformats.org/officeDocument/2006/relationships/hyperlink" Target="https://www.ncbi.nlm.nih.gov/pubmed/?term=van%20der%20Harst%20P%5BAuthor%5D&amp;cauthor=true&amp;cauthor_uid=28443625" TargetMode="External"/><Relationship Id="rId1845" Type="http://schemas.openxmlformats.org/officeDocument/2006/relationships/hyperlink" Target="https://www.ncbi.nlm.nih.gov/pubmed/?term=Mei%20H%5BAuthor%5D&amp;cauthor=true&amp;cauthor_uid=28379579" TargetMode="External"/><Relationship Id="rId2023" Type="http://schemas.openxmlformats.org/officeDocument/2006/relationships/hyperlink" Target="https://www.ncbi.nlm.nih.gov/pubmed/?term=Trompouki%20E%5BAuthor%5D&amp;cauthor=true&amp;cauthor_uid=28017375" TargetMode="External"/><Relationship Id="rId2230" Type="http://schemas.openxmlformats.org/officeDocument/2006/relationships/hyperlink" Target="https://www.ncbi.nlm.nih.gov/pubmed/?term=Uitterlinden%20AG%5BAuthor%5D&amp;cauthor=true&amp;cauthor_uid=28394258" TargetMode="External"/><Relationship Id="rId2468" Type="http://schemas.openxmlformats.org/officeDocument/2006/relationships/hyperlink" Target="https://www.ncbi.nlm.nih.gov/pubmed/?term=Warren%20HR%5BAuthor%5D&amp;cauthor=true&amp;cauthor_uid=27587472" TargetMode="External"/><Relationship Id="rId2675" Type="http://schemas.openxmlformats.org/officeDocument/2006/relationships/hyperlink" Target="https://www.ncbi.nlm.nih.gov/pubmed/?term=Chouraki%20V%5BAuthor%5D&amp;cauthor=true&amp;cauthor_uid=25493955" TargetMode="External"/><Relationship Id="rId202" Type="http://schemas.openxmlformats.org/officeDocument/2006/relationships/hyperlink" Target="https://www.ncbi.nlm.nih.gov/pubmed/?term=Bassett%20JHD%5BAuthor%5D&amp;cauthor=true&amp;cauthor_uid=29304378" TargetMode="External"/><Relationship Id="rId647" Type="http://schemas.openxmlformats.org/officeDocument/2006/relationships/hyperlink" Target="https://www.ncbi.nlm.nih.gov/pubmed/?term=Hass%20J%5BAuthor%5D&amp;cauthor=true&amp;cauthor_uid=28098162" TargetMode="External"/><Relationship Id="rId854" Type="http://schemas.openxmlformats.org/officeDocument/2006/relationships/hyperlink" Target="https://www.ncbi.nlm.nih.gov/pubmed/?term=Nichols%20TE%5BAuthor%5D&amp;cauthor=true&amp;cauthor_uid=28098162" TargetMode="External"/><Relationship Id="rId1277" Type="http://schemas.openxmlformats.org/officeDocument/2006/relationships/hyperlink" Target="https://www.ncbi.nlm.nih.gov/pubmed/?term=Lorentzon%20M%5BAuthor%5D&amp;cauthor=true&amp;cauthor_uid=28443625" TargetMode="External"/><Relationship Id="rId1484" Type="http://schemas.openxmlformats.org/officeDocument/2006/relationships/hyperlink" Target="https://www.ncbi.nlm.nih.gov/pubmed/?term=Chonchol%20M%5BAuthor%5D&amp;cauthor=true&amp;cauthor_uid=28327102" TargetMode="External"/><Relationship Id="rId1691" Type="http://schemas.openxmlformats.org/officeDocument/2006/relationships/hyperlink" Target="https://www.ncbi.nlm.nih.gov/pubmed/?term=Mook-Kanamori%20DO%5BAuthor%5D&amp;cauthor=true&amp;cauthor_uid=28039329" TargetMode="External"/><Relationship Id="rId1705" Type="http://schemas.openxmlformats.org/officeDocument/2006/relationships/hyperlink" Target="https://www.ncbi.nlm.nih.gov/pubmed/?term=Shlipak%20MG%5BAuthor%5D&amp;cauthor=true&amp;cauthor_uid=28122946" TargetMode="External"/><Relationship Id="rId1912" Type="http://schemas.openxmlformats.org/officeDocument/2006/relationships/hyperlink" Target="https://www.ncbi.nlm.nih.gov/pubmed/?term=Hoes%20AW%5BAuthor%5D&amp;cauthor=true&amp;cauthor_uid=28379579" TargetMode="External"/><Relationship Id="rId2328" Type="http://schemas.openxmlformats.org/officeDocument/2006/relationships/hyperlink" Target="https://www.ncbi.nlm.nih.gov/pubmed/?term=Guarrera%20S%5BAuthor%5D&amp;cauthor=true&amp;cauthor_uid=27955697" TargetMode="External"/><Relationship Id="rId2535" Type="http://schemas.openxmlformats.org/officeDocument/2006/relationships/hyperlink" Target="https://www.ncbi.nlm.nih.gov/pubmed/?term=Westendorp%20RG%5BAuthor%5D&amp;cauthor=true&amp;cauthor_uid=27587472" TargetMode="External"/><Relationship Id="rId2742" Type="http://schemas.openxmlformats.org/officeDocument/2006/relationships/hyperlink" Target="https://www.ncbi.nlm.nih.gov/pubmed/?term=Kestenbaum%20B%5BAuthor%5D&amp;cauthor=true&amp;cauthor_uid=24125420" TargetMode="External"/><Relationship Id="rId286" Type="http://schemas.openxmlformats.org/officeDocument/2006/relationships/hyperlink" Target="https://www.ncbi.nlm.nih.gov/pubmed/?term=Siscovick%20DS%5BAuthor%5D&amp;cauthor=true&amp;cauthor_uid=28002548" TargetMode="External"/><Relationship Id="rId493" Type="http://schemas.openxmlformats.org/officeDocument/2006/relationships/hyperlink" Target="https://www.ncbi.nlm.nih.gov/pubmed/?term=Dehghan%20A%5BAuthor%5D&amp;cauthor=true&amp;cauthor_uid=28107422" TargetMode="External"/><Relationship Id="rId507" Type="http://schemas.openxmlformats.org/officeDocument/2006/relationships/hyperlink" Target="https://www.ncbi.nlm.nih.gov/pubmed/?term=de%20Jonge%20EA" TargetMode="External"/><Relationship Id="rId714" Type="http://schemas.openxmlformats.org/officeDocument/2006/relationships/hyperlink" Target="https://www.ncbi.nlm.nih.gov/pubmed/?term=Westlye%20LT%5BAuthor%5D&amp;cauthor=true&amp;cauthor_uid=28098162" TargetMode="External"/><Relationship Id="rId921" Type="http://schemas.openxmlformats.org/officeDocument/2006/relationships/hyperlink" Target="https://www.ncbi.nlm.nih.gov/pubmed/?term=Martin%20NG%5BAuthor%5D&amp;cauthor=true&amp;cauthor_uid=28098162" TargetMode="External"/><Relationship Id="rId1137" Type="http://schemas.openxmlformats.org/officeDocument/2006/relationships/hyperlink" Target="https://www.ncbi.nlm.nih.gov/pubmed/?term=Bonnefond%20A%5BAuthor%5D&amp;cauthor=true&amp;cauthor_uid=28443625" TargetMode="External"/><Relationship Id="rId1344" Type="http://schemas.openxmlformats.org/officeDocument/2006/relationships/hyperlink" Target="https://www.ncbi.nlm.nih.gov/pubmed/?term=Wolffenbuttel%20BHR%5BAuthor%5D&amp;cauthor=true&amp;cauthor_uid=28443625" TargetMode="External"/><Relationship Id="rId1551" Type="http://schemas.openxmlformats.org/officeDocument/2006/relationships/hyperlink" Target="https://www.ncbi.nlm.nih.gov/pubmed/?term=Chen%20YI%5BAuthor%5D&amp;cauthor=true&amp;cauthor_uid=28430825" TargetMode="External"/><Relationship Id="rId1789" Type="http://schemas.openxmlformats.org/officeDocument/2006/relationships/hyperlink" Target="https://www.ncbi.nlm.nih.gov/pubmed/?term=Uitterlinden%20AG%5BAuthor%5D&amp;cauthor=true&amp;cauthor_uid=29034571" TargetMode="External"/><Relationship Id="rId1996" Type="http://schemas.openxmlformats.org/officeDocument/2006/relationships/hyperlink" Target="https://www.ncbi.nlm.nih.gov/pubmed/?term=Keating%20B%5BAuthor%5D&amp;cauthor=true&amp;cauthor_uid=28017375" TargetMode="External"/><Relationship Id="rId2174" Type="http://schemas.openxmlformats.org/officeDocument/2006/relationships/hyperlink" Target="https://www.ncbi.nlm.nih.gov/pubmed/?term=Bisping%20E%5BAuthor%5D&amp;cauthor=true&amp;cauthor_uid=28394258" TargetMode="External"/><Relationship Id="rId2381" Type="http://schemas.openxmlformats.org/officeDocument/2006/relationships/hyperlink" Target="https://www.ncbi.nlm.nih.gov/pubmed/27955697" TargetMode="External"/><Relationship Id="rId2602" Type="http://schemas.openxmlformats.org/officeDocument/2006/relationships/hyperlink" Target="https://www.ncbi.nlm.nih.gov/pubmed/?term=Eiriksdottir%20G%5BAuthor%5D&amp;cauthor=true&amp;cauthor_uid=25493955" TargetMode="External"/><Relationship Id="rId50" Type="http://schemas.openxmlformats.org/officeDocument/2006/relationships/hyperlink" Target="https://www.ncbi.nlm.nih.gov/pubmed/?term=Fumeron%20F" TargetMode="External"/><Relationship Id="rId146" Type="http://schemas.openxmlformats.org/officeDocument/2006/relationships/hyperlink" Target="https://www.ncbi.nlm.nih.gov/pubmed/?term=Wang%20C%5BAuthor%5D&amp;cauthor=true&amp;cauthor_uid=29304378" TargetMode="External"/><Relationship Id="rId353" Type="http://schemas.openxmlformats.org/officeDocument/2006/relationships/hyperlink" Target="https://www.ncbi.nlm.nih.gov/pubmed/?term=Johnson%20AD%5BAuthor%5D&amp;cauthor=true&amp;cauthor_uid=28077804" TargetMode="External"/><Relationship Id="rId560" Type="http://schemas.openxmlformats.org/officeDocument/2006/relationships/hyperlink" Target="https://www.ncbi.nlm.nih.gov/pubmed/?term=Tanaka%20T" TargetMode="External"/><Relationship Id="rId798" Type="http://schemas.openxmlformats.org/officeDocument/2006/relationships/hyperlink" Target="https://www.ncbi.nlm.nih.gov/pubmed/?term=H%C3%A5berg%20AK%5BAuthor%5D&amp;cauthor=true&amp;cauthor_uid=28098162" TargetMode="External"/><Relationship Id="rId1190" Type="http://schemas.openxmlformats.org/officeDocument/2006/relationships/hyperlink" Target="https://www.ncbi.nlm.nih.gov/pubmed/?term=Zimmermann%20ME%5BAuthor%5D&amp;cauthor=true&amp;cauthor_uid=28443625" TargetMode="External"/><Relationship Id="rId1204" Type="http://schemas.openxmlformats.org/officeDocument/2006/relationships/hyperlink" Target="https://www.ncbi.nlm.nih.gov/pubmed/?term=Bonnycastle%20LL%5BAuthor%5D&amp;cauthor=true&amp;cauthor_uid=28443625" TargetMode="External"/><Relationship Id="rId1411" Type="http://schemas.openxmlformats.org/officeDocument/2006/relationships/hyperlink" Target="https://www.ncbi.nlm.nih.gov/pubmed/?term=Deloukas%20P%5BAuthor%5D&amp;cauthor=true&amp;cauthor_uid=28443625" TargetMode="External"/><Relationship Id="rId1649" Type="http://schemas.openxmlformats.org/officeDocument/2006/relationships/hyperlink" Target="https://www.ncbi.nlm.nih.gov/pubmed/?term=Cummings%20SR%5BAuthor%5D&amp;cauthor=true&amp;cauthor_uid=28039329" TargetMode="External"/><Relationship Id="rId1856" Type="http://schemas.openxmlformats.org/officeDocument/2006/relationships/hyperlink" Target="https://www.ncbi.nlm.nih.gov/pubmed/?term=Kors%20JA%5BAuthor%5D&amp;cauthor=true&amp;cauthor_uid=28379579" TargetMode="External"/><Relationship Id="rId2034" Type="http://schemas.openxmlformats.org/officeDocument/2006/relationships/hyperlink" Target="https://www.ncbi.nlm.nih.gov/pubmed/?term=Chen%20YT%5BAuthor%5D&amp;cauthor=true&amp;cauthor_uid=28017375" TargetMode="External"/><Relationship Id="rId2241" Type="http://schemas.openxmlformats.org/officeDocument/2006/relationships/hyperlink" Target="https://www.ncbi.nlm.nih.gov/pubmed/?term=Dueker%20ND%5BAuthor%5D&amp;cauthor=true&amp;cauthor_uid=28394258" TargetMode="External"/><Relationship Id="rId2479" Type="http://schemas.openxmlformats.org/officeDocument/2006/relationships/hyperlink" Target="https://www.ncbi.nlm.nih.gov/pubmed/?term=Smit%20RA%5BAuthor%5D&amp;cauthor=true&amp;cauthor_uid=27587472" TargetMode="External"/><Relationship Id="rId2686" Type="http://schemas.openxmlformats.org/officeDocument/2006/relationships/hyperlink" Target="https://www.ncbi.nlm.nih.gov/pubmed/?term=Heid%20IM%5BAuthor%5D&amp;cauthor=true&amp;cauthor_uid=25493955" TargetMode="External"/><Relationship Id="rId213" Type="http://schemas.openxmlformats.org/officeDocument/2006/relationships/hyperlink" Target="https://www.ncbi.nlm.nih.gov/pmc/articles/PMC5813705/" TargetMode="External"/><Relationship Id="rId420" Type="http://schemas.openxmlformats.org/officeDocument/2006/relationships/hyperlink" Target="https://www.ncbi.nlm.nih.gov/pubmed/?term=Weng%20LC%5BAuthor%5D&amp;cauthor=true&amp;cauthor_uid=28107422" TargetMode="External"/><Relationship Id="rId658" Type="http://schemas.openxmlformats.org/officeDocument/2006/relationships/hyperlink" Target="https://www.ncbi.nlm.nih.gov/pubmed/?term=Klein%20M%5BAuthor%5D&amp;cauthor=true&amp;cauthor_uid=28098162" TargetMode="External"/><Relationship Id="rId865" Type="http://schemas.openxmlformats.org/officeDocument/2006/relationships/hyperlink" Target="https://www.ncbi.nlm.nih.gov/pubmed/?term=Pike%20GB%5BAuthor%5D&amp;cauthor=true&amp;cauthor_uid=28098162" TargetMode="External"/><Relationship Id="rId1050" Type="http://schemas.openxmlformats.org/officeDocument/2006/relationships/hyperlink" Target="https://www.ncbi.nlm.nih.gov/pubmed/?term=Mozaffarian%20D%5BAuthor%5D&amp;cauthor=true&amp;cauthor_uid=28298293" TargetMode="External"/><Relationship Id="rId1288" Type="http://schemas.openxmlformats.org/officeDocument/2006/relationships/hyperlink" Target="https://www.ncbi.nlm.nih.gov/pubmed/?term=Mellstr%C3%B6m%20D%5BAuthor%5D&amp;cauthor=true&amp;cauthor_uid=28443625" TargetMode="External"/><Relationship Id="rId1495" Type="http://schemas.openxmlformats.org/officeDocument/2006/relationships/hyperlink" Target="https://www.ncbi.nlm.nih.gov/pubmed/?term=Russell%20JC%5BAuthor%5D&amp;cauthor=true&amp;cauthor_uid=28242297" TargetMode="External"/><Relationship Id="rId1509"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716" Type="http://schemas.openxmlformats.org/officeDocument/2006/relationships/hyperlink" Target="https://www.ncbi.nlm.nih.gov/pubmed/?term=Psaty%20BM%5BAuthor%5D&amp;cauthor=true&amp;cauthor_uid=28319228" TargetMode="External"/><Relationship Id="rId1923" Type="http://schemas.openxmlformats.org/officeDocument/2006/relationships/hyperlink" Target="https://www.ncbi.nlm.nih.gov/pubmed/?term=Zeggini%20E%5BAuthor%5D&amp;cauthor=true&amp;cauthor_uid=28379579" TargetMode="External"/><Relationship Id="rId2101" Type="http://schemas.openxmlformats.org/officeDocument/2006/relationships/hyperlink" Target="https://www.ncbi.nlm.nih.gov/pubmed/?term=Bakker%20SJ%5BAuthor%5D&amp;cauthor=true&amp;cauthor_uid=28135244" TargetMode="External"/><Relationship Id="rId2339" Type="http://schemas.openxmlformats.org/officeDocument/2006/relationships/hyperlink" Target="https://www.ncbi.nlm.nih.gov/pubmed/?term=Grallert%20H%5BAuthor%5D&amp;cauthor=true&amp;cauthor_uid=27955697" TargetMode="External"/><Relationship Id="rId2546" Type="http://schemas.openxmlformats.org/officeDocument/2006/relationships/hyperlink" Target="https://www.ncbi.nlm.nih.gov/pubmed/?term=Psaty%20BM%5BAuthor%5D&amp;cauthor=true&amp;cauthor_uid=27587472" TargetMode="External"/><Relationship Id="rId2753" Type="http://schemas.openxmlformats.org/officeDocument/2006/relationships/hyperlink" Target="https://www.ncbi.nlm.nih.gov/pubmed/?term=Sieh%20W%5BAuthor%5D&amp;cauthor=true&amp;cauthor_uid=23224328" TargetMode="External"/><Relationship Id="rId297" Type="http://schemas.openxmlformats.org/officeDocument/2006/relationships/hyperlink" Target="https://www.ncbi.nlm.nih.gov/pmc/articles/PMC5586568/" TargetMode="External"/><Relationship Id="rId518" Type="http://schemas.openxmlformats.org/officeDocument/2006/relationships/hyperlink" Target="https://www.ncbi.nlm.nih.gov/pubmed/?term=Renstr%C3%B6m%20F" TargetMode="External"/><Relationship Id="rId725" Type="http://schemas.openxmlformats.org/officeDocument/2006/relationships/hyperlink" Target="https://www.ncbi.nlm.nih.gov/pubmed/?term=Zwiers%20MP%5BAuthor%5D&amp;cauthor=true&amp;cauthor_uid=28098162" TargetMode="External"/><Relationship Id="rId932" Type="http://schemas.openxmlformats.org/officeDocument/2006/relationships/hyperlink" Target="https://www.ncbi.nlm.nih.gov/pubmed/?term=Ikram%20MA%5BAuthor%5D&amp;cauthor=true&amp;cauthor_uid=28098162" TargetMode="External"/><Relationship Id="rId1148" Type="http://schemas.openxmlformats.org/officeDocument/2006/relationships/hyperlink" Target="https://www.ncbi.nlm.nih.gov/pubmed/?term=Horikoshi%20M%5BAuthor%5D&amp;cauthor=true&amp;cauthor_uid=28443625" TargetMode="External"/><Relationship Id="rId1355" Type="http://schemas.openxmlformats.org/officeDocument/2006/relationships/hyperlink" Target="https://www.ncbi.nlm.nih.gov/pubmed/?term=Bruinenberg%20M%5BAuthor%5D&amp;cauthor=true&amp;cauthor_uid=28443625" TargetMode="External"/><Relationship Id="rId1562" Type="http://schemas.openxmlformats.org/officeDocument/2006/relationships/hyperlink" Target="https://www.ncbi.nlm.nih.gov/pubmed/?term=John%20EM%5BAuthor%5D&amp;cauthor=true&amp;cauthor_uid=28430825" TargetMode="External"/><Relationship Id="rId2185" Type="http://schemas.openxmlformats.org/officeDocument/2006/relationships/hyperlink" Target="https://www.ncbi.nlm.nih.gov/pubmed/?term=Hofman%20A%5BAuthor%5D&amp;cauthor=true&amp;cauthor_uid=28394258" TargetMode="External"/><Relationship Id="rId2392" Type="http://schemas.openxmlformats.org/officeDocument/2006/relationships/hyperlink" Target="https://www.ncbi.nlm.nih.gov/pubmed/?term=Duan%20Q%5BAuthor%5D&amp;cauthor=true&amp;cauthor_uid=27843151" TargetMode="External"/><Relationship Id="rId2406" Type="http://schemas.openxmlformats.org/officeDocument/2006/relationships/hyperlink" Target="https://www.ncbi.nlm.nih.gov/pubmed/?term=Joehanes%20R%5BAuthor%5D&amp;cauthor=true&amp;cauthor_uid=27843151" TargetMode="External"/><Relationship Id="rId2613" Type="http://schemas.openxmlformats.org/officeDocument/2006/relationships/hyperlink" Target="https://www.ncbi.nlm.nih.gov/pubmed/?term=Hofer%20E%5BAuthor%5D&amp;cauthor=true&amp;cauthor_uid=25493955" TargetMode="External"/><Relationship Id="rId157" Type="http://schemas.openxmlformats.org/officeDocument/2006/relationships/hyperlink" Target="https://www.ncbi.nlm.nih.gov/pubmed/?term=Liu%20Y%5BAuthor%5D&amp;cauthor=true&amp;cauthor_uid=29304378" TargetMode="External"/><Relationship Id="rId364" Type="http://schemas.openxmlformats.org/officeDocument/2006/relationships/hyperlink" Target="https://www.ncbi.nlm.nih.gov/pubmed/?term=Walston%20JD%5BAuthor%5D&amp;cauthor=true&amp;cauthor_uid=28077804" TargetMode="External"/><Relationship Id="rId1008" Type="http://schemas.openxmlformats.org/officeDocument/2006/relationships/hyperlink" Target="https://www.ncbi.nlm.nih.gov/pubmed/?term=Silverman%20EK%5BAuthor%5D&amp;cauthor=true&amp;cauthor_uid=28166215" TargetMode="External"/><Relationship Id="rId1215" Type="http://schemas.openxmlformats.org/officeDocument/2006/relationships/hyperlink" Target="https://www.ncbi.nlm.nih.gov/pubmed/?term=de%20Geus%20EJC%5BAuthor%5D&amp;cauthor=true&amp;cauthor_uid=28443625" TargetMode="External"/><Relationship Id="rId1422" Type="http://schemas.openxmlformats.org/officeDocument/2006/relationships/hyperlink" Target="https://www.ncbi.nlm.nih.gov/pubmed/?term=Kilpel%C3%A4inen%20TO%5BAuthor%5D&amp;cauthor=true&amp;cauthor_uid=28443625" TargetMode="External"/><Relationship Id="rId1867" Type="http://schemas.openxmlformats.org/officeDocument/2006/relationships/hyperlink" Target="https://www.ncbi.nlm.nih.gov/pubmed/?term=Eppinga%20RN%5BAuthor%5D&amp;cauthor=true&amp;cauthor_uid=28379579" TargetMode="External"/><Relationship Id="rId2045" Type="http://schemas.openxmlformats.org/officeDocument/2006/relationships/hyperlink" Target="https://www.ncbi.nlm.nih.gov/pubmed/?term=Cupples%20LA%5BAuthor%5D&amp;cauthor=true&amp;cauthor_uid=28017375" TargetMode="External"/><Relationship Id="rId2697" Type="http://schemas.openxmlformats.org/officeDocument/2006/relationships/hyperlink" Target="https://www.ncbi.nlm.nih.gov/pubmed/?term=Tayo%20B%5BAuthor%5D&amp;cauthor=true&amp;cauthor_uid=25552592" TargetMode="External"/><Relationship Id="rId61" Type="http://schemas.openxmlformats.org/officeDocument/2006/relationships/hyperlink" Target="https://www.ncbi.nlm.nih.gov/pubmed/?term=Siscovick%20DS" TargetMode="External"/><Relationship Id="rId571" Type="http://schemas.openxmlformats.org/officeDocument/2006/relationships/hyperlink" Target="https://www.ncbi.nlm.nih.gov/pmc/articles/PMC5685543/" TargetMode="External"/><Relationship Id="rId669" Type="http://schemas.openxmlformats.org/officeDocument/2006/relationships/hyperlink" Target="https://www.ncbi.nlm.nih.gov/pubmed/?term=McKay%20DR%5BAuthor%5D&amp;cauthor=true&amp;cauthor_uid=28098162" TargetMode="External"/><Relationship Id="rId876" Type="http://schemas.openxmlformats.org/officeDocument/2006/relationships/hyperlink" Target="https://www.ncbi.nlm.nih.gov/pubmed/?term=Saykin%20AJ%5BAuthor%5D&amp;cauthor=true&amp;cauthor_uid=28098162" TargetMode="External"/><Relationship Id="rId1299" Type="http://schemas.openxmlformats.org/officeDocument/2006/relationships/hyperlink" Target="https://www.ncbi.nlm.nih.gov/pubmed/?term=Peyser%20PA%5BAuthor%5D&amp;cauthor=true&amp;cauthor_uid=28443625" TargetMode="External"/><Relationship Id="rId1727" Type="http://schemas.openxmlformats.org/officeDocument/2006/relationships/hyperlink" Target="https://www.ncbi.nlm.nih.gov/pubmed/?term=Eaton%20CB%5BAuthor%5D&amp;cauthor=true&amp;cauthor_uid=28254175" TargetMode="External"/><Relationship Id="rId1934" Type="http://schemas.openxmlformats.org/officeDocument/2006/relationships/hyperlink" Target="https://www.ncbi.nlm.nih.gov/pubmed/?term=Palmer%20CN%5BAuthor%5D&amp;cauthor=true&amp;cauthor_uid=28379579" TargetMode="External"/><Relationship Id="rId2252" Type="http://schemas.openxmlformats.org/officeDocument/2006/relationships/hyperlink" Target="https://www.ncbi.nlm.nih.gov/pubmed/?term=Zweiker%20R%5BAuthor%5D&amp;cauthor=true&amp;cauthor_uid=28394258" TargetMode="External"/><Relationship Id="rId2557" Type="http://schemas.openxmlformats.org/officeDocument/2006/relationships/hyperlink" Target="https://www.ncbi.nlm.nih.gov/pmc/articles/PMC5395094/" TargetMode="External"/><Relationship Id="rId19" Type="http://schemas.openxmlformats.org/officeDocument/2006/relationships/hyperlink" Target="https://www.nature.com/articles/s41588-017-0014-7" TargetMode="External"/><Relationship Id="rId224" Type="http://schemas.openxmlformats.org/officeDocument/2006/relationships/hyperlink" Target="https://www.ncbi.nlm.nih.gov/pmc/articles/PMC5803424/" TargetMode="External"/><Relationship Id="rId431" Type="http://schemas.openxmlformats.org/officeDocument/2006/relationships/hyperlink" Target="https://www.ncbi.nlm.nih.gov/pubmed/?term=Yang%20Q%5BAuthor%5D&amp;cauthor=true&amp;cauthor_uid=28107422" TargetMode="External"/><Relationship Id="rId529" Type="http://schemas.openxmlformats.org/officeDocument/2006/relationships/hyperlink" Target="https://www.ncbi.nlm.nih.gov/pubmed/?term=Hansen%2C%20T" TargetMode="External"/><Relationship Id="rId736" Type="http://schemas.openxmlformats.org/officeDocument/2006/relationships/hyperlink" Target="https://www.ncbi.nlm.nih.gov/pubmed/?term=Becker%20JT%5BAuthor%5D&amp;cauthor=true&amp;cauthor_uid=28098162" TargetMode="External"/><Relationship Id="rId1061" Type="http://schemas.openxmlformats.org/officeDocument/2006/relationships/hyperlink" Target="https://www.ncbi.nlm.nih.gov/pubmed/?term=Sarnak%20MJ%5BAuthor%5D&amp;cauthor=true&amp;cauthor_uid=28143865" TargetMode="External"/><Relationship Id="rId1159" Type="http://schemas.openxmlformats.org/officeDocument/2006/relationships/hyperlink" Target="https://www.ncbi.nlm.nih.gov/pubmed/?term=Luan%20J%5BAuthor%5D&amp;cauthor=true&amp;cauthor_uid=28443625" TargetMode="External"/><Relationship Id="rId1366" Type="http://schemas.openxmlformats.org/officeDocument/2006/relationships/hyperlink" Target="https://www.ncbi.nlm.nih.gov/pubmed/?term=Gordon-Larsen%20P%5BAuthor%5D&amp;cauthor=true&amp;cauthor_uid=28443625" TargetMode="External"/><Relationship Id="rId2112" Type="http://schemas.openxmlformats.org/officeDocument/2006/relationships/hyperlink" Target="https://www.ncbi.nlm.nih.gov/pubmed/?term=Chambers%20JC%5BAuthor%5D&amp;cauthor=true&amp;cauthor_uid=28135244" TargetMode="External"/><Relationship Id="rId2196" Type="http://schemas.openxmlformats.org/officeDocument/2006/relationships/hyperlink" Target="https://www.ncbi.nlm.nih.gov/pubmed/?term=Lin%20H%5BAuthor%5D&amp;cauthor=true&amp;cauthor_uid=28394258" TargetMode="External"/><Relationship Id="rId2417" Type="http://schemas.openxmlformats.org/officeDocument/2006/relationships/hyperlink" Target="https://www.ncbi.nlm.nih.gov/pubmed/?term=Wray%20NR%5BAuthor%5D&amp;cauthor=true&amp;cauthor_uid=27843151" TargetMode="External"/><Relationship Id="rId2764" Type="http://schemas.openxmlformats.org/officeDocument/2006/relationships/hyperlink" Target="https://www.ncbi.nlm.nih.gov/pubmed/?term=Polkinghorne%20KR%5BAuthor%5D&amp;cauthor=true&amp;cauthor_uid=24004120" TargetMode="External"/><Relationship Id="rId168" Type="http://schemas.openxmlformats.org/officeDocument/2006/relationships/hyperlink" Target="https://www.ncbi.nlm.nih.gov/pubmed/?term=Harris%20TB%5BAuthor%5D&amp;cauthor=true&amp;cauthor_uid=29304378" TargetMode="External"/><Relationship Id="rId943" Type="http://schemas.openxmlformats.org/officeDocument/2006/relationships/hyperlink" Target="https://www.ncbi.nlm.nih.gov/pubmed/?term=Jackson%20VE%5BAuthor%5D&amp;cauthor=true&amp;cauthor_uid=28166215" TargetMode="External"/><Relationship Id="rId1019" Type="http://schemas.openxmlformats.org/officeDocument/2006/relationships/hyperlink" Target="https://www.ncbi.nlm.nih.gov/pmc/articles/PMC5381275/" TargetMode="External"/><Relationship Id="rId1573" Type="http://schemas.openxmlformats.org/officeDocument/2006/relationships/hyperlink" Target="https://www.ncbi.nlm.nih.gov/pubmed/?term=Rybicki%20BA%5BAuthor%5D&amp;cauthor=true&amp;cauthor_uid=28430825" TargetMode="External"/><Relationship Id="rId1780" Type="http://schemas.openxmlformats.org/officeDocument/2006/relationships/hyperlink" Target="https://www.ncbi.nlm.nih.gov/pubmed/?term=da%20Costa%20BR%5BAuthor%5D&amp;cauthor=true&amp;cauthor_uid=29034571" TargetMode="External"/><Relationship Id="rId1878" Type="http://schemas.openxmlformats.org/officeDocument/2006/relationships/hyperlink" Target="https://www.ncbi.nlm.nih.gov/pubmed/?term=Kolcic%20I%5BAuthor%5D&amp;cauthor=true&amp;cauthor_uid=28379579" TargetMode="External"/><Relationship Id="rId2624" Type="http://schemas.openxmlformats.org/officeDocument/2006/relationships/hyperlink" Target="https://www.ncbi.nlm.nih.gov/pubmed/?term=Vollenweider%20P%5BAuthor%5D&amp;cauthor=true&amp;cauthor_uid=25493955" TargetMode="External"/><Relationship Id="rId72" Type="http://schemas.openxmlformats.org/officeDocument/2006/relationships/hyperlink" Target="https://www.ncbi.nlm.nih.gov/pubmed/?term=Schulz%20CA" TargetMode="External"/><Relationship Id="rId375" Type="http://schemas.openxmlformats.org/officeDocument/2006/relationships/hyperlink" Target="https://www.ncbi.nlm.nih.gov/pmc/articles/PMC5586256/" TargetMode="External"/><Relationship Id="rId582" Type="http://schemas.openxmlformats.org/officeDocument/2006/relationships/hyperlink" Target="https://www.ncbi.nlm.nih.gov/pubmed/?term=Kestenbaum%20BR%5BAuthor%5D&amp;cauthor=true&amp;cauthor_uid=28288973" TargetMode="External"/><Relationship Id="rId803" Type="http://schemas.openxmlformats.org/officeDocument/2006/relationships/hyperlink" Target="https://www.ncbi.nlm.nih.gov/pubmed/?term=Hegenscheid%20K%5BAuthor%5D&amp;cauthor=true&amp;cauthor_uid=28098162" TargetMode="External"/><Relationship Id="rId1226" Type="http://schemas.openxmlformats.org/officeDocument/2006/relationships/hyperlink" Target="https://www.ncbi.nlm.nih.gov/pubmed/?term=Gigante%20B%5BAuthor%5D&amp;cauthor=true&amp;cauthor_uid=28443625" TargetMode="External"/><Relationship Id="rId1433" Type="http://schemas.openxmlformats.org/officeDocument/2006/relationships/hyperlink" Target="https://www.ncbi.nlm.nih.gov/pubmed/28735291" TargetMode="External"/><Relationship Id="rId1640" Type="http://schemas.openxmlformats.org/officeDocument/2006/relationships/hyperlink" Target="https://www.ncbi.nlm.nih.gov/pubmed/?term=Evans%20DS%5BAuthor%5D&amp;cauthor=true&amp;cauthor_uid=28039329" TargetMode="External"/><Relationship Id="rId1738" Type="http://schemas.openxmlformats.org/officeDocument/2006/relationships/hyperlink" Target="https://www.ncbi.nlm.nih.gov/pubmed/?term=Brown%20DL%5BAuthor%5D&amp;cauthor=true&amp;cauthor_uid=28396041" TargetMode="External"/><Relationship Id="rId2056" Type="http://schemas.openxmlformats.org/officeDocument/2006/relationships/hyperlink" Target="https://www.ncbi.nlm.nih.gov/pubmed/?term=Siscovick%20DS%5BAuthor%5D&amp;cauthor=true&amp;cauthor_uid=27714443" TargetMode="External"/><Relationship Id="rId2263" Type="http://schemas.openxmlformats.org/officeDocument/2006/relationships/hyperlink" Target="https://www.ncbi.nlm.nih.gov/pubmed/?term=Vasan%20RS%5BAuthor%5D&amp;cauthor=true&amp;cauthor_uid=28394258" TargetMode="External"/><Relationship Id="rId2470" Type="http://schemas.openxmlformats.org/officeDocument/2006/relationships/hyperlink" Target="https://www.ncbi.nlm.nih.gov/pubmed/?term=Arsenault%20BJ%5BAuthor%5D&amp;cauthor=true&amp;cauthor_uid=27587472" TargetMode="External"/><Relationship Id="rId3" Type="http://schemas.microsoft.com/office/2007/relationships/stylesWithEffects" Target="stylesWithEffects.xml"/><Relationship Id="rId235" Type="http://schemas.openxmlformats.org/officeDocument/2006/relationships/hyperlink" Target="https://www.ncbi.nlm.nih.gov/pubmed/?term=Machiela%20M%5BAuthor%5D&amp;cauthor=true&amp;cauthor_uid=29698900" TargetMode="External"/><Relationship Id="rId442" Type="http://schemas.openxmlformats.org/officeDocument/2006/relationships/hyperlink" Target="https://www.ncbi.nlm.nih.gov/pubmed/?term=Berentzen%20TL%5BAuthor%5D&amp;cauthor=true&amp;cauthor_uid=28107422" TargetMode="External"/><Relationship Id="rId887" Type="http://schemas.openxmlformats.org/officeDocument/2006/relationships/hyperlink" Target="https://www.ncbi.nlm.nih.gov/pubmed/?term=Steen%20VM%5BAuthor%5D&amp;cauthor=true&amp;cauthor_uid=28098162" TargetMode="External"/><Relationship Id="rId1072" Type="http://schemas.openxmlformats.org/officeDocument/2006/relationships/hyperlink" Target="https://www.ncbi.nlm.nih.gov/pubmed/28143865" TargetMode="External"/><Relationship Id="rId1500" Type="http://schemas.openxmlformats.org/officeDocument/2006/relationships/hyperlink" Target="https://www.ncbi.nlm.nih.gov/pubmed/?term=Boehme%20KL%5BAuthor%5D&amp;cauthor=true&amp;cauthor_uid=28242297" TargetMode="External"/><Relationship Id="rId1945" Type="http://schemas.openxmlformats.org/officeDocument/2006/relationships/hyperlink" Target="https://www.ncbi.nlm.nih.gov/pubmed/?term=van%20der%20Harst%20P%5BAuthor%5D&amp;cauthor=true&amp;cauthor_uid=28379579" TargetMode="External"/><Relationship Id="rId2123" Type="http://schemas.openxmlformats.org/officeDocument/2006/relationships/hyperlink" Target="https://www.ncbi.nlm.nih.gov/pubmed/?term=Tobin%20MD%5BAuthor%5D&amp;cauthor=true&amp;cauthor_uid=28135244" TargetMode="External"/><Relationship Id="rId2330" Type="http://schemas.openxmlformats.org/officeDocument/2006/relationships/hyperlink" Target="https://www.ncbi.nlm.nih.gov/pubmed/?term=Smith%20AK%5BAuthor%5D&amp;cauthor=true&amp;cauthor_uid=27955697" TargetMode="External"/><Relationship Id="rId2568" Type="http://schemas.openxmlformats.org/officeDocument/2006/relationships/hyperlink" Target="https://www.ncbi.nlm.nih.gov/pubmed/?term=Van%20Duijn%20CM%5BAuthor%5D&amp;cauthor=true&amp;cauthor_uid=26962151" TargetMode="External"/><Relationship Id="rId2775" Type="http://schemas.openxmlformats.org/officeDocument/2006/relationships/hyperlink" Target="https://www.ncbi.nlm.nih.gov/pubmed/?term=Matsushita%20K%5BAuthor%5D&amp;cauthor=true&amp;cauthor_uid=23111824" TargetMode="External"/><Relationship Id="rId302" Type="http://schemas.openxmlformats.org/officeDocument/2006/relationships/hyperlink" Target="https://www.ncbi.nlm.nih.gov/pubmed/?term=Ben-Avraham%20D%5BAuthor%5D&amp;cauthor=true&amp;cauthor_uid=28077804" TargetMode="External"/><Relationship Id="rId747" Type="http://schemas.openxmlformats.org/officeDocument/2006/relationships/hyperlink" Target="https://www.ncbi.nlm.nih.gov/pubmed/?term=Cahn%20W%5BAuthor%5D&amp;cauthor=true&amp;cauthor_uid=28098162" TargetMode="External"/><Relationship Id="rId954" Type="http://schemas.openxmlformats.org/officeDocument/2006/relationships/hyperlink" Target="https://www.ncbi.nlm.nih.gov/pubmed/?term=Bartz%20TM%5BAuthor%5D&amp;cauthor=true&amp;cauthor_uid=28166215" TargetMode="External"/><Relationship Id="rId1377" Type="http://schemas.openxmlformats.org/officeDocument/2006/relationships/hyperlink" Target="https://www.ncbi.nlm.nih.gov/pubmed/?term=Kuh%20D%5BAuthor%5D&amp;cauthor=true&amp;cauthor_uid=28443625" TargetMode="External"/><Relationship Id="rId1584" Type="http://schemas.openxmlformats.org/officeDocument/2006/relationships/hyperlink" Target="https://www.ncbi.nlm.nih.gov/pubmed/?term=Yao%20J%5BAuthor%5D&amp;cauthor=true&amp;cauthor_uid=28430825" TargetMode="External"/><Relationship Id="rId1791" Type="http://schemas.openxmlformats.org/officeDocument/2006/relationships/hyperlink" Target="https://www.ncbi.nlm.nih.gov/pubmed/?term=Gogakos%20A%5BAuthor%5D&amp;cauthor=true&amp;cauthor_uid=29034571" TargetMode="External"/><Relationship Id="rId1805" Type="http://schemas.openxmlformats.org/officeDocument/2006/relationships/hyperlink" Target="https://www.ncbi.nlm.nih.gov/pmc/articles/PMC5669039/" TargetMode="External"/><Relationship Id="rId2428" Type="http://schemas.openxmlformats.org/officeDocument/2006/relationships/hyperlink" Target="https://www.ncbi.nlm.nih.gov/pubmed/?term=Lohman%20K%5BAuthor%5D&amp;cauthor=true&amp;cauthor_uid=27843151" TargetMode="External"/><Relationship Id="rId2635" Type="http://schemas.openxmlformats.org/officeDocument/2006/relationships/hyperlink" Target="https://www.ncbi.nlm.nih.gov/pubmed/?term=Stafford%20JM%5BAuthor%5D&amp;cauthor=true&amp;cauthor_uid=25493955" TargetMode="External"/><Relationship Id="rId83" Type="http://schemas.openxmlformats.org/officeDocument/2006/relationships/hyperlink" Target="https://www.ncbi.nlm.nih.gov/pubmed/?term=Hofman%20A" TargetMode="External"/><Relationship Id="rId179" Type="http://schemas.openxmlformats.org/officeDocument/2006/relationships/hyperlink" Target="https://www.ncbi.nlm.nih.gov/pubmed/?term=Zhao%20JH%5BAuthor%5D&amp;cauthor=true&amp;cauthor_uid=29304378" TargetMode="External"/><Relationship Id="rId386" Type="http://schemas.openxmlformats.org/officeDocument/2006/relationships/hyperlink" Target="https://www.ncbi.nlm.nih.gov/pubmed/?term=B%C5%AF%C5%BEkov%C3%A1%20P%5BAuthor%5D&amp;cauthor=true&amp;cauthor_uid=28150034" TargetMode="External"/><Relationship Id="rId593" Type="http://schemas.openxmlformats.org/officeDocument/2006/relationships/hyperlink" Target="https://www.ncbi.nlm.nih.gov/pubmed/?term=Sarnak%20MJ%5BAuthor%5D&amp;cauthor=true&amp;cauthor_uid=28029393" TargetMode="External"/><Relationship Id="rId607" Type="http://schemas.openxmlformats.org/officeDocument/2006/relationships/hyperlink" Target="https://www.ncbi.nlm.nih.gov/pubmed/?term=Renteria%20ME%5BAuthor%5D&amp;cauthor=true&amp;cauthor_uid=28098162" TargetMode="External"/><Relationship Id="rId814" Type="http://schemas.openxmlformats.org/officeDocument/2006/relationships/hyperlink" Target="https://www.ncbi.nlm.nih.gov/pubmed/?term=Hosten%20N%5BAuthor%5D&amp;cauthor=true&amp;cauthor_uid=28098162" TargetMode="External"/><Relationship Id="rId1237" Type="http://schemas.openxmlformats.org/officeDocument/2006/relationships/hyperlink" Target="https://www.ncbi.nlm.nih.gov/pubmed/?term=Hartman%20CA%5BAuthor%5D&amp;cauthor=true&amp;cauthor_uid=28443625" TargetMode="External"/><Relationship Id="rId1444" Type="http://schemas.openxmlformats.org/officeDocument/2006/relationships/hyperlink" Target="https://www.ncbi.nlm.nih.gov/pubmed/?term=Thacker%20EL%5BAuthor%5D&amp;cauthor=true&amp;cauthor_uid=28263191" TargetMode="External"/><Relationship Id="rId1651" Type="http://schemas.openxmlformats.org/officeDocument/2006/relationships/hyperlink" Target="https://www.ncbi.nlm.nih.gov/pubmed/?term=Duan%20Q%5BAuthor%5D&amp;cauthor=true&amp;cauthor_uid=28039329" TargetMode="External"/><Relationship Id="rId1889" Type="http://schemas.openxmlformats.org/officeDocument/2006/relationships/hyperlink" Target="https://www.ncbi.nlm.nih.gov/pubmed/?term=Nelson%20CP%5BAuthor%5D&amp;cauthor=true&amp;cauthor_uid=28379579" TargetMode="External"/><Relationship Id="rId2067" Type="http://schemas.openxmlformats.org/officeDocument/2006/relationships/hyperlink" Target="https://www.ncbi.nlm.nih.gov/pubmed/27714443" TargetMode="External"/><Relationship Id="rId2274" Type="http://schemas.openxmlformats.org/officeDocument/2006/relationships/hyperlink" Target="https://www.ncbi.nlm.nih.gov/pmc/articles/PMC5710171/" TargetMode="External"/><Relationship Id="rId2481" Type="http://schemas.openxmlformats.org/officeDocument/2006/relationships/hyperlink" Target="https://www.ncbi.nlm.nih.gov/pubmed/?term=Sun%20F%5BAuthor%5D&amp;cauthor=true&amp;cauthor_uid=27587472" TargetMode="External"/><Relationship Id="rId2702" Type="http://schemas.openxmlformats.org/officeDocument/2006/relationships/hyperlink" Target="https://www.ncbi.nlm.nih.gov/pubmed/?term=Hunt%20SC%5BAuthor%5D&amp;cauthor=true&amp;cauthor_uid=25552592" TargetMode="External"/><Relationship Id="rId246" Type="http://schemas.openxmlformats.org/officeDocument/2006/relationships/hyperlink" Target="https://www.ncbi.nlm.nih.gov/pubmed/?term=29698900" TargetMode="External"/><Relationship Id="rId453" Type="http://schemas.openxmlformats.org/officeDocument/2006/relationships/hyperlink" Target="https://www.ncbi.nlm.nih.gov/pubmed/?term=Lackner%20KJ%5BAuthor%5D&amp;cauthor=true&amp;cauthor_uid=28107422" TargetMode="External"/><Relationship Id="rId660" Type="http://schemas.openxmlformats.org/officeDocument/2006/relationships/hyperlink" Target="https://www.ncbi.nlm.nih.gov/pubmed/?term=Lee%20PH%5BAuthor%5D&amp;cauthor=true&amp;cauthor_uid=28098162" TargetMode="External"/><Relationship Id="rId898" Type="http://schemas.openxmlformats.org/officeDocument/2006/relationships/hyperlink" Target="https://www.ncbi.nlm.nih.gov/pubmed/?term=Van%20der%20Brug%20M%5BAuthor%5D&amp;cauthor=true&amp;cauthor_uid=28098162" TargetMode="External"/><Relationship Id="rId1083" Type="http://schemas.openxmlformats.org/officeDocument/2006/relationships/hyperlink" Target="https://www.ncbi.nlm.nih.gov/pubmed/?term=Kizer%20JR%5BAuthor%5D&amp;cauthor=true&amp;cauthor_uid=28379451" TargetMode="External"/><Relationship Id="rId1290" Type="http://schemas.openxmlformats.org/officeDocument/2006/relationships/hyperlink" Target="https://www.ncbi.nlm.nih.gov/pubmed/?term=Montgomery%20GW%5BAuthor%5D&amp;cauthor=true&amp;cauthor_uid=28443625" TargetMode="External"/><Relationship Id="rId1304" Type="http://schemas.openxmlformats.org/officeDocument/2006/relationships/hyperlink" Target="https://www.ncbi.nlm.nih.gov/pubmed/?term=Rao%20DC%5BAuthor%5D&amp;cauthor=true&amp;cauthor_uid=28443625" TargetMode="External"/><Relationship Id="rId1511" Type="http://schemas.openxmlformats.org/officeDocument/2006/relationships/hyperlink" Target="https://www.ncbi.nlm.nih.gov/pubmed/?term=Ng%20MCY%5BAuthor%5D&amp;cauthor=true&amp;cauthor_uid=28430825" TargetMode="External"/><Relationship Id="rId1749" Type="http://schemas.openxmlformats.org/officeDocument/2006/relationships/hyperlink" Target="https://www.ncbi.nlm.nih.gov/pubmed/?term=Armasu%20SM%5BAuthor%5D&amp;cauthor=true&amp;cauthor_uid=28445597" TargetMode="External"/><Relationship Id="rId1956" Type="http://schemas.openxmlformats.org/officeDocument/2006/relationships/hyperlink" Target="https://www.ncbi.nlm.nih.gov/pubmed/?term=Tanaka%20T%5BAuthor%5D&amp;cauthor=true&amp;cauthor_uid=28017375" TargetMode="External"/><Relationship Id="rId2134" Type="http://schemas.openxmlformats.org/officeDocument/2006/relationships/hyperlink" Target="https://www.ncbi.nlm.nih.gov/pubmed/?term=GoT2DGenes%20Consortium%5BCorporate%20Author%5D" TargetMode="External"/><Relationship Id="rId2341" Type="http://schemas.openxmlformats.org/officeDocument/2006/relationships/hyperlink" Target="https://www.ncbi.nlm.nih.gov/pubmed/?term=Shah%20S%5BAuthor%5D&amp;cauthor=true&amp;cauthor_uid=27955697" TargetMode="External"/><Relationship Id="rId2579" Type="http://schemas.openxmlformats.org/officeDocument/2006/relationships/hyperlink" Target="https://www.ncbi.nlm.nih.gov/pubmed/?term=Alonso%20A%5BAuthor%5D&amp;cauthor=true&amp;cauthor_uid=26962151" TargetMode="External"/><Relationship Id="rId2786" Type="http://schemas.openxmlformats.org/officeDocument/2006/relationships/hyperlink" Target="https://www.ncbi.nlm.nih.gov/pubmed/?term=Gansevoort%20RT%5BAuthor%5D&amp;cauthor=true&amp;cauthor_uid=23111824" TargetMode="External"/><Relationship Id="rId106" Type="http://schemas.openxmlformats.org/officeDocument/2006/relationships/hyperlink" Target="https://www.ncbi.nlm.nih.gov/pubmed/?term=Hu%20FB" TargetMode="External"/><Relationship Id="rId313" Type="http://schemas.openxmlformats.org/officeDocument/2006/relationships/hyperlink" Target="https://www.ncbi.nlm.nih.gov/pubmed/?term=Faul%20JD%5BAuthor%5D&amp;cauthor=true&amp;cauthor_uid=28077804" TargetMode="External"/><Relationship Id="rId758" Type="http://schemas.openxmlformats.org/officeDocument/2006/relationships/hyperlink" Target="https://www.ncbi.nlm.nih.gov/pubmed/?term=Dale%20AM%5BAuthor%5D&amp;cauthor=true&amp;cauthor_uid=28098162" TargetMode="External"/><Relationship Id="rId965" Type="http://schemas.openxmlformats.org/officeDocument/2006/relationships/hyperlink" Target="https://www.ncbi.nlm.nih.gov/pubmed/?term=Vestbo%20J%5BAuthor%5D&amp;cauthor=true&amp;cauthor_uid=28166215" TargetMode="External"/><Relationship Id="rId1150" Type="http://schemas.openxmlformats.org/officeDocument/2006/relationships/hyperlink" Target="https://www.ncbi.nlm.nih.gov/pubmed/?term=Huffman%20JE%5BAuthor%5D&amp;cauthor=true&amp;cauthor_uid=28443625" TargetMode="External"/><Relationship Id="rId1388" Type="http://schemas.openxmlformats.org/officeDocument/2006/relationships/hyperlink" Target="https://www.ncbi.nlm.nih.gov/pubmed/?term=Pedersen%20O%5BAuthor%5D&amp;cauthor=true&amp;cauthor_uid=28443625" TargetMode="External"/><Relationship Id="rId1595" Type="http://schemas.openxmlformats.org/officeDocument/2006/relationships/hyperlink" Target="https://www.ncbi.nlm.nih.gov/pubmed/?term=Ware%20EB%5BAuthor%5D&amp;cauthor=true&amp;cauthor_uid=28430825" TargetMode="External"/><Relationship Id="rId1609" Type="http://schemas.openxmlformats.org/officeDocument/2006/relationships/hyperlink" Target="https://www.ncbi.nlm.nih.gov/pubmed/?term=Becker%20DM%5BAuthor%5D&amp;cauthor=true&amp;cauthor_uid=28430825" TargetMode="External"/><Relationship Id="rId1816" Type="http://schemas.openxmlformats.org/officeDocument/2006/relationships/hyperlink" Target="https://www.ncbi.nlm.nih.gov/pubmed/?term=Psaty%20BM%5BAuthor%5D&amp;cauthor=true&amp;cauthor_uid=28338937" TargetMode="External"/><Relationship Id="rId2439" Type="http://schemas.openxmlformats.org/officeDocument/2006/relationships/hyperlink" Target="https://www.ncbi.nlm.nih.gov/pubmed/?term=Vokonas%20P%5BAuthor%5D&amp;cauthor=true&amp;cauthor_uid=27843151" TargetMode="External"/><Relationship Id="rId2646" Type="http://schemas.openxmlformats.org/officeDocument/2006/relationships/hyperlink" Target="https://www.ncbi.nlm.nih.gov/pubmed/?term=Kr%C3%A4mer%20BK%5BAuthor%5D&amp;cauthor=true&amp;cauthor_uid=25493955" TargetMode="External"/><Relationship Id="rId10" Type="http://schemas.openxmlformats.org/officeDocument/2006/relationships/hyperlink" Target="https://www.ncbi.nlm.nih.gov/pmc/articles/PMC5854957/" TargetMode="External"/><Relationship Id="rId94" Type="http://schemas.openxmlformats.org/officeDocument/2006/relationships/hyperlink" Target="https://www.ncbi.nlm.nih.gov/pubmed/?term=Wang%20Y" TargetMode="External"/><Relationship Id="rId397" Type="http://schemas.openxmlformats.org/officeDocument/2006/relationships/hyperlink" Target="https://www.ncbi.nlm.nih.gov/pubmed/?term=Pack%20A%5BAuthor%5D&amp;cauthor=true&amp;cauthor_uid=28130470" TargetMode="External"/><Relationship Id="rId520" Type="http://schemas.openxmlformats.org/officeDocument/2006/relationships/hyperlink" Target="https://www.ncbi.nlm.nih.gov/pubmed/?term=Siscovick%20DS" TargetMode="External"/><Relationship Id="rId618" Type="http://schemas.openxmlformats.org/officeDocument/2006/relationships/hyperlink" Target="https://www.ncbi.nlm.nih.gov/pubmed/?term=Aribisala%20BS%5BAuthor%5D&amp;cauthor=true&amp;cauthor_uid=28098162" TargetMode="External"/><Relationship Id="rId825" Type="http://schemas.openxmlformats.org/officeDocument/2006/relationships/hyperlink" Target="https://www.ncbi.nlm.nih.gov/pubmed/?term=Kanai%20R%5BAuthor%5D&amp;cauthor=true&amp;cauthor_uid=28098162" TargetMode="External"/><Relationship Id="rId1248" Type="http://schemas.openxmlformats.org/officeDocument/2006/relationships/hyperlink" Target="https://www.ncbi.nlm.nih.gov/pubmed/?term=Huang%20J%5BAuthor%5D&amp;cauthor=true&amp;cauthor_uid=28443625" TargetMode="External"/><Relationship Id="rId1455" Type="http://schemas.openxmlformats.org/officeDocument/2006/relationships/hyperlink" Target="https://www.ncbi.nlm.nih.gov/pmc/articles/PMC5551454/" TargetMode="External"/><Relationship Id="rId1662" Type="http://schemas.openxmlformats.org/officeDocument/2006/relationships/hyperlink" Target="https://www.ncbi.nlm.nih.gov/pubmed/?term=Li-Gao%20R%5BAuthor%5D&amp;cauthor=true&amp;cauthor_uid=28039329" TargetMode="External"/><Relationship Id="rId2078" Type="http://schemas.openxmlformats.org/officeDocument/2006/relationships/hyperlink" Target="https://www.ncbi.nlm.nih.gov/pubmed/?term=Kraja%20AT%5BAuthor%5D&amp;cauthor=true&amp;cauthor_uid=28135244" TargetMode="External"/><Relationship Id="rId2201" Type="http://schemas.openxmlformats.org/officeDocument/2006/relationships/hyperlink" Target="https://www.ncbi.nlm.nih.gov/pubmed/?term=Mayet%20J%5BAuthor%5D&amp;cauthor=true&amp;cauthor_uid=28394258" TargetMode="External"/><Relationship Id="rId2285" Type="http://schemas.openxmlformats.org/officeDocument/2006/relationships/hyperlink" Target="https://www.ncbi.nlm.nih.gov/pmc/articles/PMC5005438/" TargetMode="External"/><Relationship Id="rId2492" Type="http://schemas.openxmlformats.org/officeDocument/2006/relationships/hyperlink" Target="https://www.ncbi.nlm.nih.gov/pubmed/?term=Cummings%20SR%5BAuthor%5D&amp;cauthor=true&amp;cauthor_uid=27587472" TargetMode="External"/><Relationship Id="rId2506" Type="http://schemas.openxmlformats.org/officeDocument/2006/relationships/hyperlink" Target="https://www.ncbi.nlm.nih.gov/pubmed/?term=Liu%20Y%5BAuthor%5D&amp;cauthor=true&amp;cauthor_uid=27587472" TargetMode="External"/><Relationship Id="rId257" Type="http://schemas.openxmlformats.org/officeDocument/2006/relationships/hyperlink" Target="https://www.ncbi.nlm.nih.gov/pubmed/?term=Tracy%20RP%5BAuthor%5D&amp;cauthor=true&amp;cauthor_uid=28055285" TargetMode="External"/><Relationship Id="rId464" Type="http://schemas.openxmlformats.org/officeDocument/2006/relationships/hyperlink" Target="https://www.ncbi.nlm.nih.gov/pubmed/?term=McArdle%20WL%5BAuthor%5D&amp;cauthor=true&amp;cauthor_uid=28107422" TargetMode="External"/><Relationship Id="rId1010" Type="http://schemas.openxmlformats.org/officeDocument/2006/relationships/hyperlink" Target="https://www.ncbi.nlm.nih.gov/pubmed/?term=Cho%20MH%5BAuthor%5D&amp;cauthor=true&amp;cauthor_uid=28166215" TargetMode="External"/><Relationship Id="rId1094" Type="http://schemas.openxmlformats.org/officeDocument/2006/relationships/hyperlink" Target="https://www.ncbi.nlm.nih.gov/pubmed/?term=Keller%20M%5BAuthor%5D&amp;cauthor=true&amp;cauthor_uid=28379451" TargetMode="External"/><Relationship Id="rId1108" Type="http://schemas.openxmlformats.org/officeDocument/2006/relationships/hyperlink" Target="https://www.ncbi.nlm.nih.gov/pubmed/27732332" TargetMode="External"/><Relationship Id="rId1315" Type="http://schemas.openxmlformats.org/officeDocument/2006/relationships/hyperlink" Target="https://www.ncbi.nlm.nih.gov/pubmed/?term=Savonen%20K%5BAuthor%5D&amp;cauthor=true&amp;cauthor_uid=28443625" TargetMode="External"/><Relationship Id="rId1967" Type="http://schemas.openxmlformats.org/officeDocument/2006/relationships/hyperlink" Target="https://www.ncbi.nlm.nih.gov/pubmed/?term=Floyd%20JS%5BAuthor%5D&amp;cauthor=true&amp;cauthor_uid=28017375" TargetMode="External"/><Relationship Id="rId2145" Type="http://schemas.openxmlformats.org/officeDocument/2006/relationships/hyperlink" Target="https://www.ncbi.nlm.nih.gov/pubmed/?term=Chen%20MH%5BAuthor%5D&amp;cauthor=true&amp;cauthor_uid=28394258" TargetMode="External"/><Relationship Id="rId2713" Type="http://schemas.openxmlformats.org/officeDocument/2006/relationships/hyperlink" Target="https://www.ncbi.nlm.nih.gov/pubmed/?term=Tang%20W%5BAuthor%5D&amp;cauthor=true&amp;cauthor_uid=25779970" TargetMode="External"/><Relationship Id="rId2797" Type="http://schemas.openxmlformats.org/officeDocument/2006/relationships/hyperlink" Target="https://www.ncbi.nlm.nih.gov/pubmed/?term=Lange%20P%5BAuthor%5D&amp;cauthor=true&amp;cauthor_uid=23242246" TargetMode="External"/><Relationship Id="rId117" Type="http://schemas.openxmlformats.org/officeDocument/2006/relationships/hyperlink" Target="https://www.ncbi.nlm.nih.gov/pmc/articles/PMC5898373/" TargetMode="External"/><Relationship Id="rId671" Type="http://schemas.openxmlformats.org/officeDocument/2006/relationships/hyperlink" Target="https://www.ncbi.nlm.nih.gov/pubmed/?term=Mu%C3%B1oz%20Maniega%20S%5BAuthor%5D&amp;cauthor=true&amp;cauthor_uid=28098162" TargetMode="External"/><Relationship Id="rId769" Type="http://schemas.openxmlformats.org/officeDocument/2006/relationships/hyperlink" Target="https://www.ncbi.nlm.nih.gov/pubmed/?term=DeStefano%20A%5BAuthor%5D&amp;cauthor=true&amp;cauthor_uid=28098162" TargetMode="External"/><Relationship Id="rId976" Type="http://schemas.openxmlformats.org/officeDocument/2006/relationships/hyperlink" Target="https://www.ncbi.nlm.nih.gov/pubmed/?term=de%20Koning%20HJ%5BAuthor%5D&amp;cauthor=true&amp;cauthor_uid=28166215" TargetMode="External"/><Relationship Id="rId1399" Type="http://schemas.openxmlformats.org/officeDocument/2006/relationships/hyperlink" Target="https://www.ncbi.nlm.nih.gov/pubmed/?term=Tremoli%20E%5BAuthor%5D&amp;cauthor=true&amp;cauthor_uid=28443625" TargetMode="External"/><Relationship Id="rId2352" Type="http://schemas.openxmlformats.org/officeDocument/2006/relationships/hyperlink" Target="https://www.ncbi.nlm.nih.gov/pubmed/?term=Murabito%20JM%5BAuthor%5D&amp;cauthor=true&amp;cauthor_uid=27955697" TargetMode="External"/><Relationship Id="rId2657" Type="http://schemas.openxmlformats.org/officeDocument/2006/relationships/hyperlink" Target="https://www.ncbi.nlm.nih.gov/pubmed/?term=Gansevoort%20RT%5BAuthor%5D&amp;cauthor=true&amp;cauthor_uid=25493955" TargetMode="External"/><Relationship Id="rId324" Type="http://schemas.openxmlformats.org/officeDocument/2006/relationships/hyperlink" Target="https://www.ncbi.nlm.nih.gov/pubmed/?term=Hofman%20A%5BAuthor%5D&amp;cauthor=true&amp;cauthor_uid=28077804" TargetMode="External"/><Relationship Id="rId531" Type="http://schemas.openxmlformats.org/officeDocument/2006/relationships/hyperlink" Target="https://www.ncbi.nlm.nih.gov/pubmed/?term=Sonestedt%20E" TargetMode="External"/><Relationship Id="rId629" Type="http://schemas.openxmlformats.org/officeDocument/2006/relationships/hyperlink" Target="https://www.ncbi.nlm.nih.gov/pubmed/?term=Brickman%20AM%5BAuthor%5D&amp;cauthor=true&amp;cauthor_uid=28098162" TargetMode="External"/><Relationship Id="rId1161" Type="http://schemas.openxmlformats.org/officeDocument/2006/relationships/hyperlink" Target="https://www.ncbi.nlm.nih.gov/pubmed/?term=Mangino%20M%5BAuthor%5D&amp;cauthor=true&amp;cauthor_uid=28443625" TargetMode="External"/><Relationship Id="rId1259" Type="http://schemas.openxmlformats.org/officeDocument/2006/relationships/hyperlink" Target="https://www.ncbi.nlm.nih.gov/pubmed/?term=Karlsson%20M%5BAuthor%5D&amp;cauthor=true&amp;cauthor_uid=28443625" TargetMode="External"/><Relationship Id="rId1466" Type="http://schemas.openxmlformats.org/officeDocument/2006/relationships/hyperlink" Target="https://www.ncbi.nlm.nih.gov/pubmed/28560501" TargetMode="External"/><Relationship Id="rId2005" Type="http://schemas.openxmlformats.org/officeDocument/2006/relationships/hyperlink" Target="https://www.ncbi.nlm.nih.gov/pubmed/?term=Kubo%20M%5BAuthor%5D&amp;cauthor=true&amp;cauthor_uid=28017375" TargetMode="External"/><Relationship Id="rId2212" Type="http://schemas.openxmlformats.org/officeDocument/2006/relationships/hyperlink" Target="https://www.ncbi.nlm.nih.gov/pubmed/?term=Pietzner%20D%5BAuthor%5D&amp;cauthor=true&amp;cauthor_uid=28394258" TargetMode="External"/><Relationship Id="rId836" Type="http://schemas.openxmlformats.org/officeDocument/2006/relationships/hyperlink" Target="https://www.ncbi.nlm.nih.gov/pubmed/?term=Martinez%20O%5BAuthor%5D&amp;cauthor=true&amp;cauthor_uid=28098162" TargetMode="External"/><Relationship Id="rId1021" Type="http://schemas.openxmlformats.org/officeDocument/2006/relationships/hyperlink" Target="https://www.ncbi.nlm.nih.gov/pmc/articles/PMC5525436/" TargetMode="External"/><Relationship Id="rId1119" Type="http://schemas.openxmlformats.org/officeDocument/2006/relationships/hyperlink" Target="https://www.ncbi.nlm.nih.gov/pubmed/?term=Hadley%20D%5BAuthor%5D&amp;cauthor=true&amp;cauthor_uid=28443625" TargetMode="External"/><Relationship Id="rId1673" Type="http://schemas.openxmlformats.org/officeDocument/2006/relationships/hyperlink" Target="https://www.ncbi.nlm.nih.gov/pubmed/?term=Rosendaal%20FR%5BAuthor%5D&amp;cauthor=true&amp;cauthor_uid=28039329" TargetMode="External"/><Relationship Id="rId1880" Type="http://schemas.openxmlformats.org/officeDocument/2006/relationships/hyperlink" Target="https://www.ncbi.nlm.nih.gov/pubmed/?term=Li%20M%5BAuthor%5D&amp;cauthor=true&amp;cauthor_uid=28379579" TargetMode="External"/><Relationship Id="rId1978" Type="http://schemas.openxmlformats.org/officeDocument/2006/relationships/hyperlink" Target="https://www.ncbi.nlm.nih.gov/pubmed/?term=Schmidt%20R%5BAuthor%5D&amp;cauthor=true&amp;cauthor_uid=28017375" TargetMode="External"/><Relationship Id="rId2517" Type="http://schemas.openxmlformats.org/officeDocument/2006/relationships/hyperlink" Target="https://www.ncbi.nlm.nih.gov/pubmed/?term=Vasan%20RS%5BAuthor%5D&amp;cauthor=true&amp;cauthor_uid=27587472" TargetMode="External"/><Relationship Id="rId2724" Type="http://schemas.openxmlformats.org/officeDocument/2006/relationships/hyperlink" Target="https://www.ncbi.nlm.nih.gov/pubmed/?term=Weng%20LC%5BAuthor%5D&amp;cauthor=true&amp;cauthor_uid=25779970" TargetMode="External"/><Relationship Id="rId903" Type="http://schemas.openxmlformats.org/officeDocument/2006/relationships/hyperlink" Target="https://www.ncbi.nlm.nih.gov/pubmed/?term=Van%20Tol%20MJ%5BAuthor%5D&amp;cauthor=true&amp;cauthor_uid=28098162" TargetMode="External"/><Relationship Id="rId1326" Type="http://schemas.openxmlformats.org/officeDocument/2006/relationships/hyperlink" Target="https://www.ncbi.nlm.nih.gov/pubmed/?term=Stott%20DJ%5BAuthor%5D&amp;cauthor=true&amp;cauthor_uid=28443625" TargetMode="External"/><Relationship Id="rId1533" Type="http://schemas.openxmlformats.org/officeDocument/2006/relationships/hyperlink" Target="https://www.ncbi.nlm.nih.gov/pubmed/?term=Bradfield%20JP%5BAuthor%5D&amp;cauthor=true&amp;cauthor_uid=28430825" TargetMode="External"/><Relationship Id="rId1740" Type="http://schemas.openxmlformats.org/officeDocument/2006/relationships/hyperlink" Target="https://www.ncbi.nlm.nih.gov/pubmed/?term=Stein%20PK%5BAuthor%5D&amp;cauthor=true&amp;cauthor_uid=28396041" TargetMode="External"/><Relationship Id="rId32" Type="http://schemas.openxmlformats.org/officeDocument/2006/relationships/hyperlink" Target="https://www.ncbi.nlm.nih.gov/pubmed/29523517" TargetMode="External"/><Relationship Id="rId1600" Type="http://schemas.openxmlformats.org/officeDocument/2006/relationships/hyperlink" Target="https://www.ncbi.nlm.nih.gov/pubmed/?term=Arnett%20DK%5BAuthor%5D&amp;cauthor=true&amp;cauthor_uid=28430825" TargetMode="External"/><Relationship Id="rId1838" Type="http://schemas.openxmlformats.org/officeDocument/2006/relationships/hyperlink" Target="https://www.ncbi.nlm.nih.gov/pubmed/?term=Grarup%20N%5BAuthor%5D&amp;cauthor=true&amp;cauthor_uid=28379579" TargetMode="External"/><Relationship Id="rId181" Type="http://schemas.openxmlformats.org/officeDocument/2006/relationships/hyperlink" Target="https://www.ncbi.nlm.nih.gov/pubmed/?term=de%20Mutsert%20R%5BAuthor%5D&amp;cauthor=true&amp;cauthor_uid=29304378" TargetMode="External"/><Relationship Id="rId1905" Type="http://schemas.openxmlformats.org/officeDocument/2006/relationships/hyperlink" Target="https://www.ncbi.nlm.nih.gov/pubmed/?term=Spector%20TD%5BAuthor%5D&amp;cauthor=true&amp;cauthor_uid=28379579" TargetMode="External"/><Relationship Id="rId279" Type="http://schemas.openxmlformats.org/officeDocument/2006/relationships/hyperlink" Target="https://www.ncbi.nlm.nih.gov/pubmed/?term=Bansal%20N%5BAuthor%5D&amp;cauthor=true&amp;cauthor_uid=28002548" TargetMode="External"/><Relationship Id="rId486" Type="http://schemas.openxmlformats.org/officeDocument/2006/relationships/hyperlink" Target="https://www.ncbi.nlm.nih.gov/pubmed/?term=Jukema%20JW%5BAuthor%5D&amp;cauthor=true&amp;cauthor_uid=28107422" TargetMode="External"/><Relationship Id="rId693" Type="http://schemas.openxmlformats.org/officeDocument/2006/relationships/hyperlink" Target="https://www.ncbi.nlm.nih.gov/pubmed/?term=Schork%20AJ%5BAuthor%5D&amp;cauthor=true&amp;cauthor_uid=28098162" TargetMode="External"/><Relationship Id="rId2167" Type="http://schemas.openxmlformats.org/officeDocument/2006/relationships/hyperlink" Target="https://www.ncbi.nlm.nih.gov/pubmed/?term=Morrison%20AC%5BAuthor%5D&amp;cauthor=true&amp;cauthor_uid=28394258" TargetMode="External"/><Relationship Id="rId2374" Type="http://schemas.openxmlformats.org/officeDocument/2006/relationships/hyperlink" Target="https://www.ncbi.nlm.nih.gov/pubmed/?term=Assimes%20TL%5BAuthor%5D&amp;cauthor=true&amp;cauthor_uid=27955697" TargetMode="External"/><Relationship Id="rId2581" Type="http://schemas.openxmlformats.org/officeDocument/2006/relationships/hyperlink" Target="https://www.ncbi.nlm.nih.gov/pubmed/?term=Eijgelsheim%20M%5BAuthor%5D&amp;cauthor=true&amp;cauthor_uid=26962151" TargetMode="External"/><Relationship Id="rId139" Type="http://schemas.openxmlformats.org/officeDocument/2006/relationships/hyperlink" Target="https://www.ncbi.nlm.nih.gov/pubmed/?term=Porleifsson%20G%5BAuthor%5D&amp;cauthor=true&amp;cauthor_uid=29304378" TargetMode="External"/><Relationship Id="rId346" Type="http://schemas.openxmlformats.org/officeDocument/2006/relationships/hyperlink" Target="https://www.ncbi.nlm.nih.gov/pubmed/?term=Liu%20Y%5BAuthor%5D&amp;cauthor=true&amp;cauthor_uid=28077804" TargetMode="External"/><Relationship Id="rId553" Type="http://schemas.openxmlformats.org/officeDocument/2006/relationships/hyperlink" Target="https://www.ncbi.nlm.nih.gov/pubmed/?term=Wang%20Y" TargetMode="External"/><Relationship Id="rId760" Type="http://schemas.openxmlformats.org/officeDocument/2006/relationships/hyperlink" Target="https://www.ncbi.nlm.nih.gov/pubmed/?term=De%20Craen%20AJ%5BAuthor%5D&amp;cauthor=true&amp;cauthor_uid=28098162" TargetMode="External"/><Relationship Id="rId998" Type="http://schemas.openxmlformats.org/officeDocument/2006/relationships/hyperlink" Target="https://www.ncbi.nlm.nih.gov/pubmed/?term=Yim%20JJ%5BAuthor%5D&amp;cauthor=true&amp;cauthor_uid=28166215" TargetMode="External"/><Relationship Id="rId1183" Type="http://schemas.openxmlformats.org/officeDocument/2006/relationships/hyperlink" Target="https://www.ncbi.nlm.nih.gov/pubmed/?term=Verweij%20N%5BAuthor%5D&amp;cauthor=true&amp;cauthor_uid=28443625" TargetMode="External"/><Relationship Id="rId1390" Type="http://schemas.openxmlformats.org/officeDocument/2006/relationships/hyperlink" Target="https://www.ncbi.nlm.nih.gov/pubmed/?term=Peters%20U%5BAuthor%5D&amp;cauthor=true&amp;cauthor_uid=28443625" TargetMode="External"/><Relationship Id="rId2027" Type="http://schemas.openxmlformats.org/officeDocument/2006/relationships/hyperlink" Target="https://www.ncbi.nlm.nih.gov/pubmed/?term=Kamatani%20Y%5BAuthor%5D&amp;cauthor=true&amp;cauthor_uid=28017375" TargetMode="External"/><Relationship Id="rId2234" Type="http://schemas.openxmlformats.org/officeDocument/2006/relationships/hyperlink" Target="https://www.ncbi.nlm.nih.gov/pubmed/?term=M%C3%BCnzel%20T%5BAuthor%5D&amp;cauthor=true&amp;cauthor_uid=28394258" TargetMode="External"/><Relationship Id="rId2441" Type="http://schemas.openxmlformats.org/officeDocument/2006/relationships/hyperlink" Target="https://www.ncbi.nlm.nih.gov/pubmed/?term=Li%20Y%5BAuthor%5D&amp;cauthor=true&amp;cauthor_uid=27843151" TargetMode="External"/><Relationship Id="rId2679" Type="http://schemas.openxmlformats.org/officeDocument/2006/relationships/hyperlink" Target="https://www.ncbi.nlm.nih.gov/pubmed/?term=Stengel%20B%5BAuthor%5D&amp;cauthor=true&amp;cauthor_uid=25493955" TargetMode="External"/><Relationship Id="rId206" Type="http://schemas.openxmlformats.org/officeDocument/2006/relationships/hyperlink" Target="https://www.ncbi.nlm.nih.gov/pubmed/?term=Ackert-Bicknell%20CL%5BAuthor%5D&amp;cauthor=true&amp;cauthor_uid=29304378" TargetMode="External"/><Relationship Id="rId413" Type="http://schemas.openxmlformats.org/officeDocument/2006/relationships/hyperlink" Target="https://www.ncbi.nlm.nih.gov/pubmed/?term=Teumer%20A%5BAuthor%5D&amp;cauthor=true&amp;cauthor_uid=28107422" TargetMode="External"/><Relationship Id="rId858" Type="http://schemas.openxmlformats.org/officeDocument/2006/relationships/hyperlink" Target="https://www.ncbi.nlm.nih.gov/pubmed/?term=Ohi%20K%5BAuthor%5D&amp;cauthor=true&amp;cauthor_uid=28098162" TargetMode="External"/><Relationship Id="rId1043" Type="http://schemas.openxmlformats.org/officeDocument/2006/relationships/hyperlink" Target="https://www.ncbi.nlm.nih.gov/pubmed/?term=Tsai%20MY%5BAuthor%5D&amp;cauthor=true&amp;cauthor_uid=28298293" TargetMode="External"/><Relationship Id="rId1488" Type="http://schemas.openxmlformats.org/officeDocument/2006/relationships/hyperlink" Target="https://www.ncbi.nlm.nih.gov/pubmed/?term=Jalal%20D%5BAuthor%5D&amp;cauthor=true&amp;cauthor_uid=28327102" TargetMode="External"/><Relationship Id="rId1695" Type="http://schemas.openxmlformats.org/officeDocument/2006/relationships/hyperlink" Target="https://www.ncbi.nlm.nih.gov/pubmed/?term=Psaty%20BM%5BAuthor%5D&amp;cauthor=true&amp;cauthor_uid=28039329" TargetMode="External"/><Relationship Id="rId2539" Type="http://schemas.openxmlformats.org/officeDocument/2006/relationships/hyperlink" Target="https://www.ncbi.nlm.nih.gov/pubmed/?term=Ballantyne%20CM%5BAuthor%5D&amp;cauthor=true&amp;cauthor_uid=27587472" TargetMode="External"/><Relationship Id="rId2746" Type="http://schemas.openxmlformats.org/officeDocument/2006/relationships/hyperlink" Target="https://www.ncbi.nlm.nih.gov/pubmed/?term=Mukamal%20KJ%5BAuthor%5D&amp;cauthor=true&amp;cauthor_uid=24125420" TargetMode="External"/><Relationship Id="rId620" Type="http://schemas.openxmlformats.org/officeDocument/2006/relationships/hyperlink" Target="https://www.ncbi.nlm.nih.gov/pubmed/?term=Athanasiu%20L%5BAuthor%5D&amp;cauthor=true&amp;cauthor_uid=28098162" TargetMode="External"/><Relationship Id="rId718" Type="http://schemas.openxmlformats.org/officeDocument/2006/relationships/hyperlink" Target="https://www.ncbi.nlm.nih.gov/pubmed/?term=Wittfeld%20K%5BAuthor%5D&amp;cauthor=true&amp;cauthor_uid=28098162" TargetMode="External"/><Relationship Id="rId925" Type="http://schemas.openxmlformats.org/officeDocument/2006/relationships/hyperlink" Target="https://www.ncbi.nlm.nih.gov/pubmed/?term=Schumann%20G%5BAuthor%5D&amp;cauthor=true&amp;cauthor_uid=28098162" TargetMode="External"/><Relationship Id="rId1250" Type="http://schemas.openxmlformats.org/officeDocument/2006/relationships/hyperlink" Target="https://www.ncbi.nlm.nih.gov/pubmed/?term=Hutri-K%C3%A4h%C3%B6nen%20N%5BAuthor%5D&amp;cauthor=true&amp;cauthor_uid=28443625" TargetMode="External"/><Relationship Id="rId1348" Type="http://schemas.openxmlformats.org/officeDocument/2006/relationships/hyperlink" Target="https://www.ncbi.nlm.nih.gov/pubmed/?term=Zillikens%20MC%5BAuthor%5D&amp;cauthor=true&amp;cauthor_uid=28443625" TargetMode="External"/><Relationship Id="rId1555" Type="http://schemas.openxmlformats.org/officeDocument/2006/relationships/hyperlink" Target="https://www.ncbi.nlm.nih.gov/pubmed/?term=Freedman%20BI%5BAuthor%5D&amp;cauthor=true&amp;cauthor_uid=28430825" TargetMode="External"/><Relationship Id="rId1762" Type="http://schemas.openxmlformats.org/officeDocument/2006/relationships/hyperlink" Target="https://www.ncbi.nlm.nih.gov/pubmed/28830976" TargetMode="External"/><Relationship Id="rId2301" Type="http://schemas.openxmlformats.org/officeDocument/2006/relationships/hyperlink" Target="https://www.ncbi.nlm.nih.gov/pubmed/?term=Guan%20W%5BAuthor%5D&amp;cauthor=true&amp;cauthor_uid=27955697" TargetMode="External"/><Relationship Id="rId2606" Type="http://schemas.openxmlformats.org/officeDocument/2006/relationships/hyperlink" Target="https://www.ncbi.nlm.nih.gov/pubmed/?term=Smith%20AV%5BAuthor%5D&amp;cauthor=true&amp;cauthor_uid=25493955" TargetMode="External"/><Relationship Id="rId1110" Type="http://schemas.openxmlformats.org/officeDocument/2006/relationships/hyperlink" Target="https://www.ncbi.nlm.nih.gov/pubmed/?term=Justice%20AE%5BAuthor%5D&amp;cauthor=true&amp;cauthor_uid=28443625" TargetMode="External"/><Relationship Id="rId1208" Type="http://schemas.openxmlformats.org/officeDocument/2006/relationships/hyperlink" Target="https://www.ncbi.nlm.nih.gov/pubmed/?term=Buyske%20S%5BAuthor%5D&amp;cauthor=true&amp;cauthor_uid=28443625" TargetMode="External"/><Relationship Id="rId1415" Type="http://schemas.openxmlformats.org/officeDocument/2006/relationships/hyperlink" Target="https://www.ncbi.nlm.nih.gov/pubmed/?term=Spector%20TD%5BAuthor%5D&amp;cauthor=true&amp;cauthor_uid=28443625" TargetMode="External"/><Relationship Id="rId2813" Type="http://schemas.openxmlformats.org/officeDocument/2006/relationships/theme" Target="theme/theme1.xml"/><Relationship Id="rId54" Type="http://schemas.openxmlformats.org/officeDocument/2006/relationships/hyperlink" Target="https://www.ncbi.nlm.nih.gov/pubmed/?term=Overvad%20K" TargetMode="External"/><Relationship Id="rId1622" Type="http://schemas.openxmlformats.org/officeDocument/2006/relationships/hyperlink" Target="https://www.ncbi.nlm.nih.gov/pubmed/?term=Loos%20RJF%5BAuthor%5D&amp;cauthor=true&amp;cauthor_uid=28430825" TargetMode="External"/><Relationship Id="rId1927" Type="http://schemas.openxmlformats.org/officeDocument/2006/relationships/hyperlink" Target="https://www.ncbi.nlm.nih.gov/pubmed/?term=Lehtim%C3%A4ki%20T%5BAuthor%5D&amp;cauthor=true&amp;cauthor_uid=28379579" TargetMode="External"/><Relationship Id="rId2091" Type="http://schemas.openxmlformats.org/officeDocument/2006/relationships/hyperlink" Target="https://www.ncbi.nlm.nih.gov/pubmed/?term=Said%20MA%5BAuthor%5D&amp;cauthor=true&amp;cauthor_uid=28135244" TargetMode="External"/><Relationship Id="rId2189" Type="http://schemas.openxmlformats.org/officeDocument/2006/relationships/hyperlink" Target="https://www.ncbi.nlm.nih.gov/pubmed/?term=Investigators%20K%5BAuthor%5D&amp;cauthor=true&amp;cauthor_uid=28394258" TargetMode="External"/><Relationship Id="rId270" Type="http://schemas.openxmlformats.org/officeDocument/2006/relationships/hyperlink" Target="https://www.ncbi.nlm.nih.gov/pubmed/?term=Psaty%20BM%5BAuthor%5D&amp;cauthor=true&amp;cauthor_uid=28009647" TargetMode="External"/><Relationship Id="rId2396" Type="http://schemas.openxmlformats.org/officeDocument/2006/relationships/hyperlink" Target="https://www.ncbi.nlm.nih.gov/pubmed/?term=Aslibekyan%20S%5BAuthor%5D&amp;cauthor=true&amp;cauthor_uid=27843151" TargetMode="External"/><Relationship Id="rId130" Type="http://schemas.openxmlformats.org/officeDocument/2006/relationships/hyperlink" Target="https://www.ncbi.nlm.nih.gov/pubmed/?term=Evans%20DS%5BAuthor%5D&amp;cauthor=true&amp;cauthor_uid=29304378" TargetMode="External"/><Relationship Id="rId368" Type="http://schemas.openxmlformats.org/officeDocument/2006/relationships/hyperlink" Target="https://www.ncbi.nlm.nih.gov/pubmed/?term=Ferrucci%20L%5BAuthor%5D&amp;cauthor=true&amp;cauthor_uid=28077804" TargetMode="External"/><Relationship Id="rId575" Type="http://schemas.openxmlformats.org/officeDocument/2006/relationships/hyperlink" Target="https://www.ncbi.nlm.nih.gov/pubmed/?term=Brown%20DL%5BAuthor%5D&amp;cauthor=true&amp;cauthor_uid=28288973" TargetMode="External"/><Relationship Id="rId782" Type="http://schemas.openxmlformats.org/officeDocument/2006/relationships/hyperlink" Target="https://www.ncbi.nlm.nih.gov/pubmed/?term=Fisher%20SE%5BAuthor%5D&amp;cauthor=true&amp;cauthor_uid=28098162" TargetMode="External"/><Relationship Id="rId2049" Type="http://schemas.openxmlformats.org/officeDocument/2006/relationships/hyperlink" Target="https://www.ncbi.nlm.nih.gov/pubmed/?term=Reiner%20AP%5BAuthor%5D&amp;cauthor=true&amp;cauthor_uid=28017375" TargetMode="External"/><Relationship Id="rId2256" Type="http://schemas.openxmlformats.org/officeDocument/2006/relationships/hyperlink" Target="https://www.ncbi.nlm.nih.gov/pubmed/?term=Arnett%20DK%5BAuthor%5D&amp;cauthor=true&amp;cauthor_uid=28394258" TargetMode="External"/><Relationship Id="rId2463" Type="http://schemas.openxmlformats.org/officeDocument/2006/relationships/hyperlink" Target="https://www.ncbi.nlm.nih.gov/pmc/articles/PMC5013019/" TargetMode="External"/><Relationship Id="rId2670" Type="http://schemas.openxmlformats.org/officeDocument/2006/relationships/hyperlink" Target="https://www.ncbi.nlm.nih.gov/pubmed/?term=Aumann%20N%5BAuthor%5D&amp;cauthor=true&amp;cauthor_uid=25493955" TargetMode="External"/><Relationship Id="rId228" Type="http://schemas.openxmlformats.org/officeDocument/2006/relationships/hyperlink" Target="https://www.ncbi.nlm.nih.gov/pubmed/29622589" TargetMode="External"/><Relationship Id="rId435" Type="http://schemas.openxmlformats.org/officeDocument/2006/relationships/hyperlink" Target="https://www.ncbi.nlm.nih.gov/pubmed/?term=Mulas%20A%5BAuthor%5D&amp;cauthor=true&amp;cauthor_uid=28107422" TargetMode="External"/><Relationship Id="rId642" Type="http://schemas.openxmlformats.org/officeDocument/2006/relationships/hyperlink" Target="https://www.ncbi.nlm.nih.gov/pubmed/?term=Gottesman%20RF%5BAuthor%5D&amp;cauthor=true&amp;cauthor_uid=28098162" TargetMode="External"/><Relationship Id="rId1065" Type="http://schemas.openxmlformats.org/officeDocument/2006/relationships/hyperlink" Target="https://www.ncbi.nlm.nih.gov/pubmed/?term=Siscovick%20DS%5BAuthor%5D&amp;cauthor=true&amp;cauthor_uid=28143865" TargetMode="External"/><Relationship Id="rId1272" Type="http://schemas.openxmlformats.org/officeDocument/2006/relationships/hyperlink" Target="https://www.ncbi.nlm.nih.gov/pubmed/?term=Lind%20L%5BAuthor%5D&amp;cauthor=true&amp;cauthor_uid=28443625" TargetMode="External"/><Relationship Id="rId2116" Type="http://schemas.openxmlformats.org/officeDocument/2006/relationships/hyperlink" Target="https://www.ncbi.nlm.nih.gov/pubmed/?term=Lindgren%20CM%5BAuthor%5D&amp;cauthor=true&amp;cauthor_uid=28135244" TargetMode="External"/><Relationship Id="rId2323" Type="http://schemas.openxmlformats.org/officeDocument/2006/relationships/hyperlink" Target="https://www.ncbi.nlm.nih.gov/pubmed/?term=Pilling%20LC%5BAuthor%5D&amp;cauthor=true&amp;cauthor_uid=27955697" TargetMode="External"/><Relationship Id="rId2530" Type="http://schemas.openxmlformats.org/officeDocument/2006/relationships/hyperlink" Target="https://www.ncbi.nlm.nih.gov/pubmed/?term=Stott%20DJ%5BAuthor%5D&amp;cauthor=true&amp;cauthor_uid=27587472" TargetMode="External"/><Relationship Id="rId2768" Type="http://schemas.openxmlformats.org/officeDocument/2006/relationships/hyperlink" Target="https://www.ncbi.nlm.nih.gov/pubmed/?term=Coresh%20J%5BAuthor%5D&amp;cauthor=true&amp;cauthor_uid=24004120" TargetMode="External"/><Relationship Id="rId502" Type="http://schemas.openxmlformats.org/officeDocument/2006/relationships/hyperlink" Target="https://www.ncbi.nlm.nih.gov/pubmed/?term=Graff%20M" TargetMode="External"/><Relationship Id="rId947" Type="http://schemas.openxmlformats.org/officeDocument/2006/relationships/hyperlink" Target="https://www.ncbi.nlm.nih.gov/pubmed/?term=Franceschini%20N%5BAuthor%5D&amp;cauthor=true&amp;cauthor_uid=28166215" TargetMode="External"/><Relationship Id="rId1132" Type="http://schemas.openxmlformats.org/officeDocument/2006/relationships/hyperlink" Target="https://www.ncbi.nlm.nih.gov/pubmed/?term=Qi%20Q%5BAuthor%5D&amp;cauthor=true&amp;cauthor_uid=28443625" TargetMode="External"/><Relationship Id="rId1577" Type="http://schemas.openxmlformats.org/officeDocument/2006/relationships/hyperlink" Target="https://www.ncbi.nlm.nih.gov/pubmed/?term=Siscovick%20DS%5BAuthor%5D&amp;cauthor=true&amp;cauthor_uid=28430825" TargetMode="External"/><Relationship Id="rId1784" Type="http://schemas.openxmlformats.org/officeDocument/2006/relationships/hyperlink" Target="https://www.ncbi.nlm.nih.gov/pubmed/?term=Blum%20MR%5BAuthor%5D&amp;cauthor=true&amp;cauthor_uid=29034571" TargetMode="External"/><Relationship Id="rId1991" Type="http://schemas.openxmlformats.org/officeDocument/2006/relationships/hyperlink" Target="https://www.ncbi.nlm.nih.gov/pubmed/?term=Uitterlinden%20AG%5BAuthor%5D&amp;cauthor=true&amp;cauthor_uid=28017375" TargetMode="External"/><Relationship Id="rId2628" Type="http://schemas.openxmlformats.org/officeDocument/2006/relationships/hyperlink" Target="https://www.ncbi.nlm.nih.gov/pubmed/?term=Hwang%20SJ%5BAuthor%5D&amp;cauthor=true&amp;cauthor_uid=25493955" TargetMode="External"/><Relationship Id="rId76" Type="http://schemas.openxmlformats.org/officeDocument/2006/relationships/hyperlink" Target="https://www.ncbi.nlm.nih.gov/pubmed/?term=Rotter%20JI" TargetMode="External"/><Relationship Id="rId807" Type="http://schemas.openxmlformats.org/officeDocument/2006/relationships/hyperlink" Target="https://www.ncbi.nlm.nih.gov/pubmed/?term=Heslenfeld%20DJ%5BAuthor%5D&amp;cauthor=true&amp;cauthor_uid=28098162" TargetMode="External"/><Relationship Id="rId1437" Type="http://schemas.openxmlformats.org/officeDocument/2006/relationships/hyperlink" Target="https://www.ncbi.nlm.nih.gov/pubmed/?term=Ku%C5%BAma%20E%5BAuthor%5D&amp;cauthor=true&amp;cauthor_uid=28263191" TargetMode="External"/><Relationship Id="rId1644" Type="http://schemas.openxmlformats.org/officeDocument/2006/relationships/hyperlink" Target="https://www.ncbi.nlm.nih.gov/pubmed/?term=Bis%20JC%5BAuthor%5D&amp;cauthor=true&amp;cauthor_uid=28039329" TargetMode="External"/><Relationship Id="rId1851" Type="http://schemas.openxmlformats.org/officeDocument/2006/relationships/hyperlink" Target="https://www.ncbi.nlm.nih.gov/pubmed/?term=Prins%20BP%5BAuthor%5D&amp;cauthor=true&amp;cauthor_uid=28379579" TargetMode="External"/><Relationship Id="rId1504" Type="http://schemas.openxmlformats.org/officeDocument/2006/relationships/hyperlink" Target="https://www.ncbi.nlm.nih.gov/pubmed/?term=Dickson%20DW%5BAuthor%5D&amp;cauthor=true&amp;cauthor_uid=28242297" TargetMode="External"/><Relationship Id="rId1711" Type="http://schemas.openxmlformats.org/officeDocument/2006/relationships/hyperlink" Target="https://www.ncbi.nlm.nih.gov/pubmed/29198934" TargetMode="External"/><Relationship Id="rId1949" Type="http://schemas.openxmlformats.org/officeDocument/2006/relationships/hyperlink" Target="https://www.ncbi.nlm.nih.gov/pubmed/28379579" TargetMode="External"/><Relationship Id="rId292" Type="http://schemas.openxmlformats.org/officeDocument/2006/relationships/hyperlink" Target="https://www.ncbi.nlm.nih.gov/pubmed/?term=Young%20B%5BAuthor%5D&amp;cauthor=true&amp;cauthor_uid=28002548" TargetMode="External"/><Relationship Id="rId1809" Type="http://schemas.openxmlformats.org/officeDocument/2006/relationships/hyperlink" Target="https://www.ncbi.nlm.nih.gov/pubmed/?term=Newman%20AB%5BAuthor%5D&amp;cauthor=true&amp;cauthor_uid=28336265" TargetMode="External"/><Relationship Id="rId597" Type="http://schemas.openxmlformats.org/officeDocument/2006/relationships/hyperlink" Target="https://www.ncbi.nlm.nih.gov/pmc/articles/PMC5183495/" TargetMode="External"/><Relationship Id="rId2180" Type="http://schemas.openxmlformats.org/officeDocument/2006/relationships/hyperlink" Target="https://www.ncbi.nlm.nih.gov/pubmed/?term=Fornage%20M%5BAuthor%5D&amp;cauthor=true&amp;cauthor_uid=28394258" TargetMode="External"/><Relationship Id="rId2278" Type="http://schemas.openxmlformats.org/officeDocument/2006/relationships/hyperlink" Target="https://www.ncbi.nlm.nih.gov/pubmed/28724990" TargetMode="External"/><Relationship Id="rId2485" Type="http://schemas.openxmlformats.org/officeDocument/2006/relationships/hyperlink" Target="https://www.ncbi.nlm.nih.gov/pubmed/?term=Barratt%20BJ%5BAuthor%5D&amp;cauthor=true&amp;cauthor_uid=27587472" TargetMode="External"/><Relationship Id="rId152" Type="http://schemas.openxmlformats.org/officeDocument/2006/relationships/hyperlink" Target="https://www.ncbi.nlm.nih.gov/pubmed/?term=Van%20der%20Velde%20N%5BAuthor%5D&amp;cauthor=true&amp;cauthor_uid=29304378" TargetMode="External"/><Relationship Id="rId457" Type="http://schemas.openxmlformats.org/officeDocument/2006/relationships/hyperlink" Target="https://www.ncbi.nlm.nih.gov/pubmed/?term=Holliday%20EG%5BAuthor%5D&amp;cauthor=true&amp;cauthor_uid=28107422" TargetMode="External"/><Relationship Id="rId1087" Type="http://schemas.openxmlformats.org/officeDocument/2006/relationships/hyperlink" Target="https://www.ncbi.nlm.nih.gov/pubmed/?term=Zmuda%20JM%5BAuthor%5D&amp;cauthor=true&amp;cauthor_uid=28379451" TargetMode="External"/><Relationship Id="rId1294" Type="http://schemas.openxmlformats.org/officeDocument/2006/relationships/hyperlink" Target="https://www.ncbi.nlm.nih.gov/pubmed/?term=Nolte%20IM%5BAuthor%5D&amp;cauthor=true&amp;cauthor_uid=28443625" TargetMode="External"/><Relationship Id="rId2040" Type="http://schemas.openxmlformats.org/officeDocument/2006/relationships/hyperlink" Target="https://www.ncbi.nlm.nih.gov/pubmed/?term=Mook-Kanamori%20DO%5BAuthor%5D&amp;cauthor=true&amp;cauthor_uid=28017375" TargetMode="External"/><Relationship Id="rId2138" Type="http://schemas.openxmlformats.org/officeDocument/2006/relationships/hyperlink" Target="https://www.ncbi.nlm.nih.gov/pubmed/28135244" TargetMode="External"/><Relationship Id="rId2692" Type="http://schemas.openxmlformats.org/officeDocument/2006/relationships/hyperlink" Target="https://www.ncbi.nlm.nih.gov/pubmed/25493955" TargetMode="External"/><Relationship Id="rId664" Type="http://schemas.openxmlformats.org/officeDocument/2006/relationships/hyperlink" Target="https://www.ncbi.nlm.nih.gov/pubmed/?term=Macare%20C%5BAuthor%5D&amp;cauthor=true&amp;cauthor_uid=28098162" TargetMode="External"/><Relationship Id="rId871" Type="http://schemas.openxmlformats.org/officeDocument/2006/relationships/hyperlink" Target="https://www.ncbi.nlm.nih.gov/pubmed/?term=Romanczuk-Seiferth%20N%5BAuthor%5D&amp;cauthor=true&amp;cauthor_uid=28098162" TargetMode="External"/><Relationship Id="rId969" Type="http://schemas.openxmlformats.org/officeDocument/2006/relationships/hyperlink" Target="https://www.ncbi.nlm.nih.gov/pubmed/?term=Dupuis%20J%5BAuthor%5D&amp;cauthor=true&amp;cauthor_uid=28166215" TargetMode="External"/><Relationship Id="rId1599" Type="http://schemas.openxmlformats.org/officeDocument/2006/relationships/hyperlink" Target="https://www.ncbi.nlm.nih.gov/pubmed/?term=Bone%20Mineral%20Density%20in%20Childhood%20Study%20%28BMDCS%29%20Group%5BCorporate%20Author%5D" TargetMode="External"/><Relationship Id="rId2345" Type="http://schemas.openxmlformats.org/officeDocument/2006/relationships/hyperlink" Target="https://www.ncbi.nlm.nih.gov/pubmed/?term=Fallin%20D%5BAuthor%5D&amp;cauthor=true&amp;cauthor_uid=27955697" TargetMode="External"/><Relationship Id="rId2552" Type="http://schemas.openxmlformats.org/officeDocument/2006/relationships/hyperlink" Target="https://www.ncbi.nlm.nih.gov/pubmed/?term=Jukema%20JW%5BAuthor%5D&amp;cauthor=true&amp;cauthor_uid=27587472" TargetMode="External"/><Relationship Id="rId317" Type="http://schemas.openxmlformats.org/officeDocument/2006/relationships/hyperlink" Target="https://www.ncbi.nlm.nih.gov/pubmed/?term=Matteini%20AM%5BAuthor%5D&amp;cauthor=true&amp;cauthor_uid=28077804" TargetMode="External"/><Relationship Id="rId524" Type="http://schemas.openxmlformats.org/officeDocument/2006/relationships/hyperlink" Target="https://www.ncbi.nlm.nih.gov/pubmed/?term=Ferrucci%20L" TargetMode="External"/><Relationship Id="rId731" Type="http://schemas.openxmlformats.org/officeDocument/2006/relationships/hyperlink" Target="https://www.ncbi.nlm.nih.gov/pubmed/?term=Arepalli%20S%5BAuthor%5D&amp;cauthor=true&amp;cauthor_uid=28098162" TargetMode="External"/><Relationship Id="rId1154" Type="http://schemas.openxmlformats.org/officeDocument/2006/relationships/hyperlink" Target="https://www.ncbi.nlm.nih.gov/pubmed/?term=Kinnunen%20L%5BAuthor%5D&amp;cauthor=true&amp;cauthor_uid=28443625" TargetMode="External"/><Relationship Id="rId1361" Type="http://schemas.openxmlformats.org/officeDocument/2006/relationships/hyperlink" Target="https://www.ncbi.nlm.nih.gov/pubmed/?term=Cusi%20D%5BAuthor%5D&amp;cauthor=true&amp;cauthor_uid=28443625" TargetMode="External"/><Relationship Id="rId1459" Type="http://schemas.openxmlformats.org/officeDocument/2006/relationships/hyperlink" Target="https://www.ncbi.nlm.nih.gov/pmc/articles/PMC5446189/" TargetMode="External"/><Relationship Id="rId2205" Type="http://schemas.openxmlformats.org/officeDocument/2006/relationships/hyperlink" Target="https://www.ncbi.nlm.nih.gov/pubmed/?term=M%C3%BCller-Nurasyid%20M%5BAuthor%5D&amp;cauthor=true&amp;cauthor_uid=28394258" TargetMode="External"/><Relationship Id="rId2412" Type="http://schemas.openxmlformats.org/officeDocument/2006/relationships/hyperlink" Target="https://www.ncbi.nlm.nih.gov/pubmed/?term=Kretschmer%20A%5BAuthor%5D&amp;cauthor=true&amp;cauthor_uid=27843151" TargetMode="External"/><Relationship Id="rId98" Type="http://schemas.openxmlformats.org/officeDocument/2006/relationships/hyperlink" Target="https://www.ncbi.nlm.nih.gov/pubmed/?term=Province%20MA" TargetMode="External"/><Relationship Id="rId829" Type="http://schemas.openxmlformats.org/officeDocument/2006/relationships/hyperlink" Target="https://www.ncbi.nlm.nih.gov/pubmed/?term=Kwok%20JB%5BAuthor%5D&amp;cauthor=true&amp;cauthor_uid=28098162" TargetMode="External"/><Relationship Id="rId1014" Type="http://schemas.openxmlformats.org/officeDocument/2006/relationships/hyperlink" Target="https://www.ncbi.nlm.nih.gov/pubmed/?term=SPIROMICS%20Research%20Group%5BCorporate%20Author%5D" TargetMode="External"/><Relationship Id="rId1221" Type="http://schemas.openxmlformats.org/officeDocument/2006/relationships/hyperlink" Target="https://www.ncbi.nlm.nih.gov/pubmed/?term=Esko%20T%5BAuthor%5D&amp;cauthor=true&amp;cauthor_uid=28443625" TargetMode="External"/><Relationship Id="rId1666" Type="http://schemas.openxmlformats.org/officeDocument/2006/relationships/hyperlink" Target="https://www.ncbi.nlm.nih.gov/pubmed/?term=Napier%20MD%5BAuthor%5D&amp;cauthor=true&amp;cauthor_uid=28039329" TargetMode="External"/><Relationship Id="rId1873" Type="http://schemas.openxmlformats.org/officeDocument/2006/relationships/hyperlink" Target="https://www.ncbi.nlm.nih.gov/pubmed/?term=Heckbert%20SR%5BAuthor%5D&amp;cauthor=true&amp;cauthor_uid=28379579" TargetMode="External"/><Relationship Id="rId2717" Type="http://schemas.openxmlformats.org/officeDocument/2006/relationships/hyperlink" Target="https://www.ncbi.nlm.nih.gov/pubmed/?term=Lange%20LA%5BAuthor%5D&amp;cauthor=true&amp;cauthor_uid=25779970" TargetMode="External"/><Relationship Id="rId1319" Type="http://schemas.openxmlformats.org/officeDocument/2006/relationships/hyperlink" Target="https://www.ncbi.nlm.nih.gov/pubmed/?term=Scott%20RA%5BAuthor%5D&amp;cauthor=true&amp;cauthor_uid=28443625" TargetMode="External"/><Relationship Id="rId1526" Type="http://schemas.openxmlformats.org/officeDocument/2006/relationships/hyperlink" Target="https://www.ncbi.nlm.nih.gov/pubmed/?term=Guo%20X%5BAuthor%5D&amp;cauthor=true&amp;cauthor_uid=28430825" TargetMode="External"/><Relationship Id="rId1733" Type="http://schemas.openxmlformats.org/officeDocument/2006/relationships/hyperlink" Target="https://www.ncbi.nlm.nih.gov/pubmed/28254175" TargetMode="External"/><Relationship Id="rId1940" Type="http://schemas.openxmlformats.org/officeDocument/2006/relationships/hyperlink" Target="https://www.ncbi.nlm.nih.gov/pubmed/?term=D%C3%B6rr%20M%5BAuthor%5D&amp;cauthor=true&amp;cauthor_uid=28379579" TargetMode="External"/><Relationship Id="rId25" Type="http://schemas.openxmlformats.org/officeDocument/2006/relationships/hyperlink" Target="https://www.ncbi.nlm.nih.gov/pubmed/29447785" TargetMode="External"/><Relationship Id="rId1800" Type="http://schemas.openxmlformats.org/officeDocument/2006/relationships/hyperlink" Target="https://www.ncbi.nlm.nih.gov/pubmed/?term=association+between+subclinical+thyroid+dysfunction+and+change+in+bone+mineral+density+in+prospective+cohorts" TargetMode="External"/><Relationship Id="rId174" Type="http://schemas.openxmlformats.org/officeDocument/2006/relationships/hyperlink" Target="https://www.ncbi.nlm.nih.gov/pubmed/?term=van%20de%20Peppel%20J%5BAuthor%5D&amp;cauthor=true&amp;cauthor_uid=29304378" TargetMode="External"/><Relationship Id="rId381" Type="http://schemas.openxmlformats.org/officeDocument/2006/relationships/hyperlink" Target="https://www.ncbi.nlm.nih.gov/pubmed/?term=Hamrick%20MW%5BAuthor%5D&amp;cauthor=true&amp;cauthor_uid=28246930" TargetMode="External"/><Relationship Id="rId2062" Type="http://schemas.openxmlformats.org/officeDocument/2006/relationships/hyperlink" Target="https://www.ncbi.nlm.nih.gov/pubmed/?term=Cauley%20JA%5BAuthor%5D&amp;cauthor=true&amp;cauthor_uid=27714443" TargetMode="External"/><Relationship Id="rId241" Type="http://schemas.openxmlformats.org/officeDocument/2006/relationships/hyperlink" Target="https://www.ncbi.nlm.nih.gov/pubmed/?term=Rotter%20JI%5BAuthor%5D&amp;cauthor=true&amp;cauthor_uid=29698900" TargetMode="External"/><Relationship Id="rId479" Type="http://schemas.openxmlformats.org/officeDocument/2006/relationships/hyperlink" Target="https://www.ncbi.nlm.nih.gov/pubmed/?term=Greinacher%20A%5BAuthor%5D&amp;cauthor=true&amp;cauthor_uid=28107422" TargetMode="External"/><Relationship Id="rId686" Type="http://schemas.openxmlformats.org/officeDocument/2006/relationships/hyperlink" Target="https://www.ncbi.nlm.nih.gov/pubmed/?term=Rose%20EJ%5BAuthor%5D&amp;cauthor=true&amp;cauthor_uid=28098162" TargetMode="External"/><Relationship Id="rId893" Type="http://schemas.openxmlformats.org/officeDocument/2006/relationships/hyperlink" Target="https://www.ncbi.nlm.nih.gov/pubmed/?term=Troncoso%20J%5BAuthor%5D&amp;cauthor=true&amp;cauthor_uid=28098162" TargetMode="External"/><Relationship Id="rId2367" Type="http://schemas.openxmlformats.org/officeDocument/2006/relationships/hyperlink" Target="https://www.ncbi.nlm.nih.gov/pubmed/?term=Levy%20D%5BAuthor%5D&amp;cauthor=true&amp;cauthor_uid=27955697" TargetMode="External"/><Relationship Id="rId2574" Type="http://schemas.openxmlformats.org/officeDocument/2006/relationships/hyperlink" Target="https://www.ncbi.nlm.nih.gov/pubmed/?term=Lehtim%C3%A4ki%20T%5BAuthor%5D&amp;cauthor=true&amp;cauthor_uid=26962151" TargetMode="External"/><Relationship Id="rId2781" Type="http://schemas.openxmlformats.org/officeDocument/2006/relationships/hyperlink" Target="https://www.ncbi.nlm.nih.gov/pubmed/?term=Naimark%20D%5BAuthor%5D&amp;cauthor=true&amp;cauthor_uid=23111824" TargetMode="External"/><Relationship Id="rId339" Type="http://schemas.openxmlformats.org/officeDocument/2006/relationships/hyperlink" Target="https://www.ncbi.nlm.nih.gov/pubmed/?term=Moed%20M%5BAuthor%5D&amp;cauthor=true&amp;cauthor_uid=28077804" TargetMode="External"/><Relationship Id="rId546" Type="http://schemas.openxmlformats.org/officeDocument/2006/relationships/hyperlink" Target="https://www.ncbi.nlm.nih.gov/pubmed/?term=Rose%20LM" TargetMode="External"/><Relationship Id="rId753" Type="http://schemas.openxmlformats.org/officeDocument/2006/relationships/hyperlink" Target="https://www.ncbi.nlm.nih.gov/pubmed/?term=Cookson%20MR%5BAuthor%5D&amp;cauthor=true&amp;cauthor_uid=28098162" TargetMode="External"/><Relationship Id="rId1176" Type="http://schemas.openxmlformats.org/officeDocument/2006/relationships/hyperlink" Target="https://www.ncbi.nlm.nih.gov/pubmed/?term=Tanaka%20T%5BAuthor%5D&amp;cauthor=true&amp;cauthor_uid=28443625" TargetMode="External"/><Relationship Id="rId1383" Type="http://schemas.openxmlformats.org/officeDocument/2006/relationships/hyperlink" Target="https://www.ncbi.nlm.nih.gov/pubmed/?term=Metspalu%20A%5BAuthor%5D&amp;cauthor=true&amp;cauthor_uid=28443625" TargetMode="External"/><Relationship Id="rId2227" Type="http://schemas.openxmlformats.org/officeDocument/2006/relationships/hyperlink" Target="https://www.ncbi.nlm.nih.gov/pubmed/?term=Surendran%20P%5BAuthor%5D&amp;cauthor=true&amp;cauthor_uid=28394258" TargetMode="External"/><Relationship Id="rId2434" Type="http://schemas.openxmlformats.org/officeDocument/2006/relationships/hyperlink" Target="https://www.ncbi.nlm.nih.gov/pubmed/?term=Uitterlinden%20AG%5BAuthor%5D&amp;cauthor=true&amp;cauthor_uid=27843151" TargetMode="External"/><Relationship Id="rId101" Type="http://schemas.openxmlformats.org/officeDocument/2006/relationships/hyperlink" Target="https://www.ncbi.nlm.nih.gov/pubmed/?term=Tanaka%20T" TargetMode="External"/><Relationship Id="rId406" Type="http://schemas.openxmlformats.org/officeDocument/2006/relationships/hyperlink" Target="https://www.ncbi.nlm.nih.gov/pubmed/28416818" TargetMode="External"/><Relationship Id="rId960" Type="http://schemas.openxmlformats.org/officeDocument/2006/relationships/hyperlink" Target="https://www.ncbi.nlm.nih.gov/pubmed/?term=Oudkerk%20M%5BAuthor%5D&amp;cauthor=true&amp;cauthor_uid=28166215" TargetMode="External"/><Relationship Id="rId1036" Type="http://schemas.openxmlformats.org/officeDocument/2006/relationships/hyperlink" Target="https://www.ncbi.nlm.nih.gov/pubmed/?term=Ordovas%20JM%5BAuthor%5D&amp;cauthor=true&amp;cauthor_uid=28298293" TargetMode="External"/><Relationship Id="rId1243" Type="http://schemas.openxmlformats.org/officeDocument/2006/relationships/hyperlink" Target="https://www.ncbi.nlm.nih.gov/pubmed/?term=Hocking%20LJ%5BAuthor%5D&amp;cauthor=true&amp;cauthor_uid=28443625" TargetMode="External"/><Relationship Id="rId1590" Type="http://schemas.openxmlformats.org/officeDocument/2006/relationships/hyperlink" Target="https://www.ncbi.nlm.nih.gov/pubmed/?term=Cushman%20M%5BAuthor%5D&amp;cauthor=true&amp;cauthor_uid=28430825" TargetMode="External"/><Relationship Id="rId1688" Type="http://schemas.openxmlformats.org/officeDocument/2006/relationships/hyperlink" Target="https://www.ncbi.nlm.nih.gov/pubmed/?term=Jukema%20JW%5BAuthor%5D&amp;cauthor=true&amp;cauthor_uid=28039329" TargetMode="External"/><Relationship Id="rId1895" Type="http://schemas.openxmlformats.org/officeDocument/2006/relationships/hyperlink" Target="https://www.ncbi.nlm.nih.gov/pubmed/?term=Psaty%20BM%5BAuthor%5D&amp;cauthor=true&amp;cauthor_uid=28379579" TargetMode="External"/><Relationship Id="rId2641" Type="http://schemas.openxmlformats.org/officeDocument/2006/relationships/hyperlink" Target="https://www.ncbi.nlm.nih.gov/pubmed/?term=Staessen%20JA%5BAuthor%5D&amp;cauthor=true&amp;cauthor_uid=25493955" TargetMode="External"/><Relationship Id="rId2739" Type="http://schemas.openxmlformats.org/officeDocument/2006/relationships/hyperlink" Target="https://www.ncbi.nlm.nih.gov/pubmed/?term=Gottdiener%20J%5BAuthor%5D&amp;cauthor=true&amp;cauthor_uid=24125420" TargetMode="External"/><Relationship Id="rId613" Type="http://schemas.openxmlformats.org/officeDocument/2006/relationships/hyperlink" Target="https://www.ncbi.nlm.nih.gov/pubmed/?term=Abramovic%20L%5BAuthor%5D&amp;cauthor=true&amp;cauthor_uid=28098162" TargetMode="External"/><Relationship Id="rId820" Type="http://schemas.openxmlformats.org/officeDocument/2006/relationships/hyperlink" Target="https://www.ncbi.nlm.nih.gov/pubmed/?term=Jenkinson%20M%5BAuthor%5D&amp;cauthor=true&amp;cauthor_uid=28098162" TargetMode="External"/><Relationship Id="rId918" Type="http://schemas.openxmlformats.org/officeDocument/2006/relationships/hyperlink" Target="https://www.ncbi.nlm.nih.gov/pubmed/?term=Wright%20CB%5BAuthor%5D&amp;cauthor=true&amp;cauthor_uid=28098162" TargetMode="External"/><Relationship Id="rId1450" Type="http://schemas.openxmlformats.org/officeDocument/2006/relationships/hyperlink" Target="https://www.ncbi.nlm.nih.gov/pubmed/?term=Llewellyn%20DJ%5BAuthor%5D&amp;cauthor=true&amp;cauthor_uid=28263191" TargetMode="External"/><Relationship Id="rId1548" Type="http://schemas.openxmlformats.org/officeDocument/2006/relationships/hyperlink" Target="https://www.ncbi.nlm.nih.gov/pubmed/?term=Bottinger%20EP%5BAuthor%5D&amp;cauthor=true&amp;cauthor_uid=28430825" TargetMode="External"/><Relationship Id="rId1755" Type="http://schemas.openxmlformats.org/officeDocument/2006/relationships/hyperlink" Target="https://www.ncbi.nlm.nih.gov/pubmed/?term=MacLehose%20RF%5BAuthor%5D&amp;cauthor=true&amp;cauthor_uid=28445597" TargetMode="External"/><Relationship Id="rId2501" Type="http://schemas.openxmlformats.org/officeDocument/2006/relationships/hyperlink" Target="https://www.ncbi.nlm.nih.gov/pubmed/?term=Hofman%20A%5BAuthor%5D&amp;cauthor=true&amp;cauthor_uid=27587472" TargetMode="External"/><Relationship Id="rId1103" Type="http://schemas.openxmlformats.org/officeDocument/2006/relationships/hyperlink" Target="https://www.ncbi.nlm.nih.gov/pubmed/?term=Pankow%20JS%5BAuthor%5D&amp;cauthor=true&amp;cauthor_uid=28379451" TargetMode="External"/><Relationship Id="rId1310" Type="http://schemas.openxmlformats.org/officeDocument/2006/relationships/hyperlink" Target="https://www.ncbi.nlm.nih.gov/pubmed/?term=Bien%20SA%5BAuthor%5D&amp;cauthor=true&amp;cauthor_uid=28443625" TargetMode="External"/><Relationship Id="rId1408" Type="http://schemas.openxmlformats.org/officeDocument/2006/relationships/hyperlink" Target="https://www.ncbi.nlm.nih.gov/pubmed/?term=Frayling%20TM%5BAuthor%5D&amp;cauthor=true&amp;cauthor_uid=28443625" TargetMode="External"/><Relationship Id="rId1962" Type="http://schemas.openxmlformats.org/officeDocument/2006/relationships/hyperlink" Target="https://www.ncbi.nlm.nih.gov/pubmed/?term=Hayes%20J%5BAuthor%5D&amp;cauthor=true&amp;cauthor_uid=28017375" TargetMode="External"/><Relationship Id="rId2806" Type="http://schemas.openxmlformats.org/officeDocument/2006/relationships/hyperlink" Target="https://www.ncbi.nlm.nih.gov/pubmed/?term=Kessels%20A%5BAuthor%5D&amp;cauthor=true&amp;cauthor_uid=23242246" TargetMode="External"/><Relationship Id="rId47" Type="http://schemas.openxmlformats.org/officeDocument/2006/relationships/hyperlink" Target="https://www.ncbi.nlm.nih.gov/pubmed/?term=Varbo%20A" TargetMode="External"/><Relationship Id="rId1615" Type="http://schemas.openxmlformats.org/officeDocument/2006/relationships/hyperlink" Target="https://www.ncbi.nlm.nih.gov/pubmed/?term=Patel%20SR%5BAuthor%5D&amp;cauthor=true&amp;cauthor_uid=28430825" TargetMode="External"/><Relationship Id="rId1822" Type="http://schemas.openxmlformats.org/officeDocument/2006/relationships/hyperlink" Target="https://www.ncbi.nlm.nih.gov/pmc/articles/PMC5861576/" TargetMode="External"/><Relationship Id="rId196" Type="http://schemas.openxmlformats.org/officeDocument/2006/relationships/hyperlink" Target="https://www.ncbi.nlm.nih.gov/pubmed/?term=Ntzani%20E%5BAuthor%5D&amp;cauthor=true&amp;cauthor_uid=29304378" TargetMode="External"/><Relationship Id="rId2084" Type="http://schemas.openxmlformats.org/officeDocument/2006/relationships/hyperlink" Target="https://www.ncbi.nlm.nih.gov/pubmed/?term=Lepe%20MP%5BAuthor%5D&amp;cauthor=true&amp;cauthor_uid=28135244" TargetMode="External"/><Relationship Id="rId2291" Type="http://schemas.openxmlformats.org/officeDocument/2006/relationships/hyperlink" Target="https://www.ncbi.nlm.nih.gov/pmc/articles/PMC5267325/" TargetMode="External"/><Relationship Id="rId263" Type="http://schemas.openxmlformats.org/officeDocument/2006/relationships/hyperlink" Target="https://www.ncbi.nlm.nih.gov/pmc/articles/PMC5572083/" TargetMode="External"/><Relationship Id="rId470" Type="http://schemas.openxmlformats.org/officeDocument/2006/relationships/hyperlink" Target="https://www.ncbi.nlm.nih.gov/pubmed/?term=Stott%20DJ%5BAuthor%5D&amp;cauthor=true&amp;cauthor_uid=28107422" TargetMode="External"/><Relationship Id="rId2151" Type="http://schemas.openxmlformats.org/officeDocument/2006/relationships/hyperlink" Target="https://www.ncbi.nlm.nih.gov/pubmed/?term=Shah%20SJ%5BAuthor%5D&amp;cauthor=true&amp;cauthor_uid=28394258" TargetMode="External"/><Relationship Id="rId2389" Type="http://schemas.openxmlformats.org/officeDocument/2006/relationships/hyperlink" Target="https://www.ncbi.nlm.nih.gov/pubmed/?term=Tsai%20PC%5BAuthor%5D&amp;cauthor=true&amp;cauthor_uid=27843151" TargetMode="External"/><Relationship Id="rId2596" Type="http://schemas.openxmlformats.org/officeDocument/2006/relationships/hyperlink" Target="https://www.ncbi.nlm.nih.gov/pubmed/?term=Chasman%20DI%5BAuthor%5D&amp;cauthor=true&amp;cauthor_uid=25493955" TargetMode="External"/><Relationship Id="rId123" Type="http://schemas.openxmlformats.org/officeDocument/2006/relationships/hyperlink" Target="https://www.ncbi.nlm.nih.gov/pubmed/?term=Trajanoska%20K%5BAuthor%5D&amp;cauthor=true&amp;cauthor_uid=29304378" TargetMode="External"/><Relationship Id="rId330" Type="http://schemas.openxmlformats.org/officeDocument/2006/relationships/hyperlink" Target="https://www.ncbi.nlm.nih.gov/pubmed/?term=Turner%20ST%5BAuthor%5D&amp;cauthor=true&amp;cauthor_uid=28077804" TargetMode="External"/><Relationship Id="rId568" Type="http://schemas.openxmlformats.org/officeDocument/2006/relationships/hyperlink" Target="https://www.ncbi.nlm.nih.gov/pubmed/28733438" TargetMode="External"/><Relationship Id="rId775" Type="http://schemas.openxmlformats.org/officeDocument/2006/relationships/hyperlink" Target="https://www.ncbi.nlm.nih.gov/pubmed/?term=Dyer%20TD%5BAuthor%5D&amp;cauthor=true&amp;cauthor_uid=28098162" TargetMode="External"/><Relationship Id="rId982" Type="http://schemas.openxmlformats.org/officeDocument/2006/relationships/hyperlink" Target="https://www.ncbi.nlm.nih.gov/pubmed/?term=Rich%20SS%5BAuthor%5D&amp;cauthor=true&amp;cauthor_uid=28166215" TargetMode="External"/><Relationship Id="rId1198" Type="http://schemas.openxmlformats.org/officeDocument/2006/relationships/hyperlink" Target="https://www.ncbi.nlm.nih.gov/pubmed/?term=Beilby%20J%5BAuthor%5D&amp;cauthor=true&amp;cauthor_uid=28443625" TargetMode="External"/><Relationship Id="rId2011" Type="http://schemas.openxmlformats.org/officeDocument/2006/relationships/hyperlink" Target="https://www.ncbi.nlm.nih.gov/pubmed/?term=Grossmann%20V%5BAuthor%5D&amp;cauthor=true&amp;cauthor_uid=28017375" TargetMode="External"/><Relationship Id="rId2249" Type="http://schemas.openxmlformats.org/officeDocument/2006/relationships/hyperlink" Target="https://www.ncbi.nlm.nih.gov/pubmed/?term=Gudnason%20V%5BAuthor%5D&amp;cauthor=true&amp;cauthor_uid=28394258" TargetMode="External"/><Relationship Id="rId2456" Type="http://schemas.openxmlformats.org/officeDocument/2006/relationships/hyperlink" Target="https://www.ncbi.nlm.nih.gov/pubmed/?term=Ingelsson%20E%5BAuthor%5D&amp;cauthor=true&amp;cauthor_uid=27843151" TargetMode="External"/><Relationship Id="rId2663" Type="http://schemas.openxmlformats.org/officeDocument/2006/relationships/hyperlink" Target="https://www.ncbi.nlm.nih.gov/pubmed/?term=Sedaghat%20S%5BAuthor%5D&amp;cauthor=true&amp;cauthor_uid=25493955" TargetMode="External"/><Relationship Id="rId428" Type="http://schemas.openxmlformats.org/officeDocument/2006/relationships/hyperlink" Target="https://www.ncbi.nlm.nih.gov/pubmed/?term=Mazur%20J%5BAuthor%5D&amp;cauthor=true&amp;cauthor_uid=28107422" TargetMode="External"/><Relationship Id="rId635" Type="http://schemas.openxmlformats.org/officeDocument/2006/relationships/hyperlink" Target="https://www.ncbi.nlm.nih.gov/pubmed/?term=Cuellar-Partida%20G%5BAuthor%5D&amp;cauthor=true&amp;cauthor_uid=28098162" TargetMode="External"/><Relationship Id="rId842" Type="http://schemas.openxmlformats.org/officeDocument/2006/relationships/hyperlink" Target="https://www.ncbi.nlm.nih.gov/pubmed/?term=McMahon%20KL%5BAuthor%5D&amp;cauthor=true&amp;cauthor_uid=28098162" TargetMode="External"/><Relationship Id="rId1058" Type="http://schemas.openxmlformats.org/officeDocument/2006/relationships/hyperlink" Target="https://www.ncbi.nlm.nih.gov/pubmed/?term=Rifkin%20DE%5BAuthor%5D&amp;cauthor=true&amp;cauthor_uid=28143865" TargetMode="External"/><Relationship Id="rId1265" Type="http://schemas.openxmlformats.org/officeDocument/2006/relationships/hyperlink" Target="https://www.ncbi.nlm.nih.gov/pubmed/?term=Kuusisto%20J%5BAuthor%5D&amp;cauthor=true&amp;cauthor_uid=28443625" TargetMode="External"/><Relationship Id="rId1472" Type="http://schemas.openxmlformats.org/officeDocument/2006/relationships/hyperlink" Target="https://www.ncbi.nlm.nih.gov/pubmed/?term=Vullaganti%20S%5BAuthor%5D&amp;cauthor=true&amp;cauthor_uid=28073429" TargetMode="External"/><Relationship Id="rId2109" Type="http://schemas.openxmlformats.org/officeDocument/2006/relationships/hyperlink" Target="https://www.ncbi.nlm.nih.gov/pubmed/?term=van%20der%20Harst%20P%5BAuthor%5D&amp;cauthor=true&amp;cauthor_uid=28135244" TargetMode="External"/><Relationship Id="rId2316" Type="http://schemas.openxmlformats.org/officeDocument/2006/relationships/hyperlink" Target="https://www.ncbi.nlm.nih.gov/pubmed/?term=Wahl%20S%5BAuthor%5D&amp;cauthor=true&amp;cauthor_uid=27955697" TargetMode="External"/><Relationship Id="rId2523" Type="http://schemas.openxmlformats.org/officeDocument/2006/relationships/hyperlink" Target="https://www.ncbi.nlm.nih.gov/pubmed/?term=Shaw-Hawkins%20S%5BAuthor%5D&amp;cauthor=true&amp;cauthor_uid=27587472" TargetMode="External"/><Relationship Id="rId2730" Type="http://schemas.openxmlformats.org/officeDocument/2006/relationships/hyperlink" Target="https://www.ncbi.nlm.nih.gov/pubmed/?term=Pankow%20JS%5BAuthor%5D&amp;cauthor=true&amp;cauthor_uid=25779970" TargetMode="External"/><Relationship Id="rId702" Type="http://schemas.openxmlformats.org/officeDocument/2006/relationships/hyperlink" Target="https://www.ncbi.nlm.nih.gov/pubmed/?term=Toro%20R%5BAuthor%5D&amp;cauthor=true&amp;cauthor_uid=28098162" TargetMode="External"/><Relationship Id="rId1125" Type="http://schemas.openxmlformats.org/officeDocument/2006/relationships/hyperlink" Target="https://www.ncbi.nlm.nih.gov/pubmed/?term=Perez%20J%5BAuthor%5D&amp;cauthor=true&amp;cauthor_uid=28443625" TargetMode="External"/><Relationship Id="rId1332" Type="http://schemas.openxmlformats.org/officeDocument/2006/relationships/hyperlink" Target="https://www.ncbi.nlm.nih.gov/pubmed/?term=Thuillier%20D%5BAuthor%5D&amp;cauthor=true&amp;cauthor_uid=28443625" TargetMode="External"/><Relationship Id="rId1777" Type="http://schemas.openxmlformats.org/officeDocument/2006/relationships/hyperlink" Target="https://www.ncbi.nlm.nih.gov/pubmed/?term=Fink%20HA%5BAuthor%5D&amp;cauthor=true&amp;cauthor_uid=29034571" TargetMode="External"/><Relationship Id="rId1984" Type="http://schemas.openxmlformats.org/officeDocument/2006/relationships/hyperlink" Target="https://www.ncbi.nlm.nih.gov/pubmed/?term=Wild%20PS%5BAuthor%5D&amp;cauthor=true&amp;cauthor_uid=28017375" TargetMode="External"/><Relationship Id="rId69" Type="http://schemas.openxmlformats.org/officeDocument/2006/relationships/hyperlink" Target="https://www.ncbi.nlm.nih.gov/pubmed/?term=Sandholt%20CH" TargetMode="External"/><Relationship Id="rId1637" Type="http://schemas.openxmlformats.org/officeDocument/2006/relationships/hyperlink" Target="https://www.ncbi.nlm.nih.gov/pubmed/?term=Trompet%20S%5BAuthor%5D&amp;cauthor=true&amp;cauthor_uid=28039329" TargetMode="External"/><Relationship Id="rId1844" Type="http://schemas.openxmlformats.org/officeDocument/2006/relationships/hyperlink" Target="https://www.ncbi.nlm.nih.gov/pubmed/?term=Lin%20H%5BAuthor%5D&amp;cauthor=true&amp;cauthor_uid=28379579" TargetMode="External"/><Relationship Id="rId1704" Type="http://schemas.openxmlformats.org/officeDocument/2006/relationships/hyperlink" Target="https://www.ncbi.nlm.nih.gov/pubmed/?term=Kestenbaum%20B%5BAuthor%5D&amp;cauthor=true&amp;cauthor_uid=28122946" TargetMode="External"/><Relationship Id="rId285" Type="http://schemas.openxmlformats.org/officeDocument/2006/relationships/hyperlink" Target="https://www.ncbi.nlm.nih.gov/pubmed/?term=Sarnak%20MJ%5BAuthor%5D&amp;cauthor=true&amp;cauthor_uid=28002548" TargetMode="External"/><Relationship Id="rId1911" Type="http://schemas.openxmlformats.org/officeDocument/2006/relationships/hyperlink" Target="https://www.ncbi.nlm.nih.gov/pubmed/?term=Vaartjes%20I%5BAuthor%5D&amp;cauthor=true&amp;cauthor_uid=28379579" TargetMode="External"/><Relationship Id="rId492" Type="http://schemas.openxmlformats.org/officeDocument/2006/relationships/hyperlink" Target="https://www.ncbi.nlm.nih.gov/pubmed/?term=Strachan%20DP%5BAuthor%5D&amp;cauthor=true&amp;cauthor_uid=28107422" TargetMode="External"/><Relationship Id="rId797" Type="http://schemas.openxmlformats.org/officeDocument/2006/relationships/hyperlink" Target="https://www.ncbi.nlm.nih.gov/pubmed/?term=Guelfi%20S%5BAuthor%5D&amp;cauthor=true&amp;cauthor_uid=28098162" TargetMode="External"/><Relationship Id="rId2173" Type="http://schemas.openxmlformats.org/officeDocument/2006/relationships/hyperlink" Target="https://www.ncbi.nlm.nih.gov/pubmed/?term=Bis%20JC%5BAuthor%5D&amp;cauthor=true&amp;cauthor_uid=28394258" TargetMode="External"/><Relationship Id="rId2380" Type="http://schemas.openxmlformats.org/officeDocument/2006/relationships/hyperlink" Target="https://www.ncbi.nlm.nih.gov/pubmed/?term=Dehghan%20A%5BAuthor%5D&amp;cauthor=true&amp;cauthor_uid=27955697" TargetMode="External"/><Relationship Id="rId2478" Type="http://schemas.openxmlformats.org/officeDocument/2006/relationships/hyperlink" Target="https://www.ncbi.nlm.nih.gov/pubmed/?term=Li%20X%5BAuthor%5D&amp;cauthor=true&amp;cauthor_uid=27587472" TargetMode="External"/><Relationship Id="rId145" Type="http://schemas.openxmlformats.org/officeDocument/2006/relationships/hyperlink" Target="https://www.ncbi.nlm.nih.gov/pubmed/?term=Richards%20JB%5BAuthor%5D&amp;cauthor=true&amp;cauthor_uid=29304378" TargetMode="External"/><Relationship Id="rId352" Type="http://schemas.openxmlformats.org/officeDocument/2006/relationships/hyperlink" Target="https://www.ncbi.nlm.nih.gov/pubmed/?term=Starr%20JM%5BAuthor%5D&amp;cauthor=true&amp;cauthor_uid=28077804" TargetMode="External"/><Relationship Id="rId1287" Type="http://schemas.openxmlformats.org/officeDocument/2006/relationships/hyperlink" Target="https://www.ncbi.nlm.nih.gov/pubmed/?term=McKnight%20B%5BAuthor%5D&amp;cauthor=true&amp;cauthor_uid=28443625" TargetMode="External"/><Relationship Id="rId2033" Type="http://schemas.openxmlformats.org/officeDocument/2006/relationships/hyperlink" Target="https://www.ncbi.nlm.nih.gov/pubmed/?term=Longo%20DL%5BAuthor%5D&amp;cauthor=true&amp;cauthor_uid=28017375" TargetMode="External"/><Relationship Id="rId2240" Type="http://schemas.openxmlformats.org/officeDocument/2006/relationships/hyperlink" Target="https://www.ncbi.nlm.nih.gov/pubmed/?term=Fox%20ER%5BAuthor%5D&amp;cauthor=true&amp;cauthor_uid=28394258" TargetMode="External"/><Relationship Id="rId2685" Type="http://schemas.openxmlformats.org/officeDocument/2006/relationships/hyperlink" Target="https://www.ncbi.nlm.nih.gov/pubmed/?term=Bochud%20M%5BAuthor%5D&amp;cauthor=true&amp;cauthor_uid=25493955" TargetMode="External"/><Relationship Id="rId212" Type="http://schemas.openxmlformats.org/officeDocument/2006/relationships/hyperlink" Target="https://www.ncbi.nlm.nih.gov/pubmed/29431855" TargetMode="External"/><Relationship Id="rId657" Type="http://schemas.openxmlformats.org/officeDocument/2006/relationships/hyperlink" Target="https://www.ncbi.nlm.nih.gov/pubmed/?term=Kim%20S%5BAuthor%5D&amp;cauthor=true&amp;cauthor_uid=28098162" TargetMode="External"/><Relationship Id="rId864" Type="http://schemas.openxmlformats.org/officeDocument/2006/relationships/hyperlink" Target="https://www.ncbi.nlm.nih.gov/pubmed/?term=Penninx%20BW%5BAuthor%5D&amp;cauthor=true&amp;cauthor_uid=28098162" TargetMode="External"/><Relationship Id="rId1494" Type="http://schemas.openxmlformats.org/officeDocument/2006/relationships/hyperlink" Target="https://www.ncbi.nlm.nih.gov/pubmed/?term=Mukherjee%20S%5BAuthor%5D&amp;cauthor=true&amp;cauthor_uid=28242297" TargetMode="External"/><Relationship Id="rId1799" Type="http://schemas.openxmlformats.org/officeDocument/2006/relationships/hyperlink" Target="https://www.ncbi.nlm.nih.gov/pubmed/?term=Thyroid%20Studies%20Collaboration%5BCorporate%20Author%5D" TargetMode="External"/><Relationship Id="rId2100" Type="http://schemas.openxmlformats.org/officeDocument/2006/relationships/hyperlink" Target="https://www.ncbi.nlm.nih.gov/pubmed/?term=Connell%20J%5BAuthor%5D&amp;cauthor=true&amp;cauthor_uid=28135244" TargetMode="External"/><Relationship Id="rId2338" Type="http://schemas.openxmlformats.org/officeDocument/2006/relationships/hyperlink" Target="https://www.ncbi.nlm.nih.gov/pubmed/?term=Herder%20C%5BAuthor%5D&amp;cauthor=true&amp;cauthor_uid=27955697" TargetMode="External"/><Relationship Id="rId2545" Type="http://schemas.openxmlformats.org/officeDocument/2006/relationships/hyperlink" Target="https://www.ncbi.nlm.nih.gov/pubmed/?term=Palmer%20CN%5BAuthor%5D&amp;cauthor=true&amp;cauthor_uid=27587472" TargetMode="External"/><Relationship Id="rId2752" Type="http://schemas.openxmlformats.org/officeDocument/2006/relationships/hyperlink" Target="https://www.ncbi.nlm.nih.gov/pubmed/?term=Weiss%20NS%5BAuthor%5D&amp;cauthor=true&amp;cauthor_uid=23224328" TargetMode="External"/><Relationship Id="rId517" Type="http://schemas.openxmlformats.org/officeDocument/2006/relationships/hyperlink" Target="https://www.ncbi.nlm.nih.gov/pubmed/?term=Ahmad%20S" TargetMode="External"/><Relationship Id="rId724" Type="http://schemas.openxmlformats.org/officeDocument/2006/relationships/hyperlink" Target="https://www.ncbi.nlm.nih.gov/pubmed/?term=Zijdenbos%20A%5BAuthor%5D&amp;cauthor=true&amp;cauthor_uid=28098162" TargetMode="External"/><Relationship Id="rId931" Type="http://schemas.openxmlformats.org/officeDocument/2006/relationships/hyperlink" Target="https://www.ncbi.nlm.nih.gov/pubmed/?term=Thompson%20PM%5BAuthor%5D&amp;cauthor=true&amp;cauthor_uid=28098162" TargetMode="External"/><Relationship Id="rId1147" Type="http://schemas.openxmlformats.org/officeDocument/2006/relationships/hyperlink" Target="https://www.ncbi.nlm.nih.gov/pubmed/?term=Neergaard%20Harder%20M%5BAuthor%5D&amp;cauthor=true&amp;cauthor_uid=28443625" TargetMode="External"/><Relationship Id="rId1354" Type="http://schemas.openxmlformats.org/officeDocument/2006/relationships/hyperlink" Target="https://www.ncbi.nlm.nih.gov/pubmed/?term=Bouchard%20C%5BAuthor%5D&amp;cauthor=true&amp;cauthor_uid=28443625" TargetMode="External"/><Relationship Id="rId1561" Type="http://schemas.openxmlformats.org/officeDocument/2006/relationships/hyperlink" Target="https://www.ncbi.nlm.nih.gov/pubmed/?term=Ingles%20SA%5BAuthor%5D&amp;cauthor=true&amp;cauthor_uid=28430825" TargetMode="External"/><Relationship Id="rId2405" Type="http://schemas.openxmlformats.org/officeDocument/2006/relationships/hyperlink" Target="https://www.ncbi.nlm.nih.gov/pubmed/?term=Mendelson%20MM%5BAuthor%5D&amp;cauthor=true&amp;cauthor_uid=27843151" TargetMode="External"/><Relationship Id="rId2612" Type="http://schemas.openxmlformats.org/officeDocument/2006/relationships/hyperlink" Target="https://www.ncbi.nlm.nih.gov/pubmed/?term=Freudenberger%20P%5BAuthor%5D&amp;cauthor=true&amp;cauthor_uid=25493955" TargetMode="External"/><Relationship Id="rId60" Type="http://schemas.openxmlformats.org/officeDocument/2006/relationships/hyperlink" Target="https://www.ncbi.nlm.nih.gov/pubmed/?term=Psaty%20BM" TargetMode="External"/><Relationship Id="rId1007" Type="http://schemas.openxmlformats.org/officeDocument/2006/relationships/hyperlink" Target="https://www.ncbi.nlm.nih.gov/pubmed/?term=Tobin%20MD%5BAuthor%5D&amp;cauthor=true&amp;cauthor_uid=28166215" TargetMode="External"/><Relationship Id="rId1214" Type="http://schemas.openxmlformats.org/officeDocument/2006/relationships/hyperlink" Target="https://www.ncbi.nlm.nih.gov/pubmed/?term=de%20Craen%20AJM%5BAuthor%5D&amp;cauthor=true&amp;cauthor_uid=28443625" TargetMode="External"/><Relationship Id="rId1421" Type="http://schemas.openxmlformats.org/officeDocument/2006/relationships/hyperlink" Target="https://www.ncbi.nlm.nih.gov/pubmed/?term=Loos%20RJF%5BAuthor%5D&amp;cauthor=true&amp;cauthor_uid=28443625" TargetMode="External"/><Relationship Id="rId1659" Type="http://schemas.openxmlformats.org/officeDocument/2006/relationships/hyperlink" Target="https://www.ncbi.nlm.nih.gov/pubmed/?term=Kors%20JA%5BAuthor%5D&amp;cauthor=true&amp;cauthor_uid=28039329" TargetMode="External"/><Relationship Id="rId1866" Type="http://schemas.openxmlformats.org/officeDocument/2006/relationships/hyperlink" Target="https://www.ncbi.nlm.nih.gov/pubmed/?term=Ellinor%20PT%5BAuthor%5D&amp;cauthor=true&amp;cauthor_uid=28379579" TargetMode="External"/><Relationship Id="rId1519" Type="http://schemas.openxmlformats.org/officeDocument/2006/relationships/hyperlink" Target="https://www.ncbi.nlm.nih.gov/pubmed/?term=Feitosa%20MF%5BAuthor%5D&amp;cauthor=true&amp;cauthor_uid=28430825" TargetMode="External"/><Relationship Id="rId1726" Type="http://schemas.openxmlformats.org/officeDocument/2006/relationships/hyperlink" Target="https://www.ncbi.nlm.nih.gov/pubmed/?term=Psaty%20BM%5BAuthor%5D&amp;cauthor=true&amp;cauthor_uid=28254175" TargetMode="External"/><Relationship Id="rId1933" Type="http://schemas.openxmlformats.org/officeDocument/2006/relationships/hyperlink" Target="https://www.ncbi.nlm.nih.gov/pubmed/?term=Caulfield%20MJ%5BAuthor%5D&amp;cauthor=true&amp;cauthor_uid=28379579" TargetMode="External"/><Relationship Id="rId18" Type="http://schemas.openxmlformats.org/officeDocument/2006/relationships/hyperlink" Target="https://www.nature.com/articles/s41588-017-0014-7" TargetMode="External"/><Relationship Id="rId2195" Type="http://schemas.openxmlformats.org/officeDocument/2006/relationships/hyperlink" Target="https://www.ncbi.nlm.nih.gov/pubmed/?term=Leosdottir%20M%5BAuthor%5D&amp;cauthor=true&amp;cauthor_uid=28394258" TargetMode="External"/><Relationship Id="rId167" Type="http://schemas.openxmlformats.org/officeDocument/2006/relationships/hyperlink" Target="https://www.ncbi.nlm.nih.gov/pubmed/?term=Williams%20FMK%5BAuthor%5D&amp;cauthor=true&amp;cauthor_uid=29304378" TargetMode="External"/><Relationship Id="rId374" Type="http://schemas.openxmlformats.org/officeDocument/2006/relationships/hyperlink" Target="https://www.ncbi.nlm.nih.gov/pubmed/28733431" TargetMode="External"/><Relationship Id="rId581" Type="http://schemas.openxmlformats.org/officeDocument/2006/relationships/hyperlink" Target="https://www.ncbi.nlm.nih.gov/pubmed/?term=Chaves%20PH%5BAuthor%5D&amp;cauthor=true&amp;cauthor_uid=28288973" TargetMode="External"/><Relationship Id="rId2055" Type="http://schemas.openxmlformats.org/officeDocument/2006/relationships/hyperlink" Target="https://www.ncbi.nlm.nih.gov/pubmed/?term=Wallace%20ER%5BAuthor%5D&amp;cauthor=true&amp;cauthor_uid=27714443" TargetMode="External"/><Relationship Id="rId2262" Type="http://schemas.openxmlformats.org/officeDocument/2006/relationships/hyperlink" Target="https://www.ncbi.nlm.nih.gov/pubmed/?term=Zeller%20T%5BAuthor%5D&amp;cauthor=true&amp;cauthor_uid=28394258" TargetMode="External"/><Relationship Id="rId234" Type="http://schemas.openxmlformats.org/officeDocument/2006/relationships/hyperlink" Target="https://www.ncbi.nlm.nih.gov/pubmed/?term=Margolis%20HG%5BAuthor%5D&amp;cauthor=true&amp;cauthor_uid=29698900" TargetMode="External"/><Relationship Id="rId679" Type="http://schemas.openxmlformats.org/officeDocument/2006/relationships/hyperlink" Target="https://www.ncbi.nlm.nih.gov/pubmed/?term=P%C3%BCtz%20B%5BAuthor%5D&amp;cauthor=true&amp;cauthor_uid=28098162" TargetMode="External"/><Relationship Id="rId886" Type="http://schemas.openxmlformats.org/officeDocument/2006/relationships/hyperlink" Target="https://www.ncbi.nlm.nih.gov/pubmed/?term=Soininen%20H%5BAuthor%5D&amp;cauthor=true&amp;cauthor_uid=28098162" TargetMode="External"/><Relationship Id="rId2567" Type="http://schemas.openxmlformats.org/officeDocument/2006/relationships/hyperlink" Target="https://www.ncbi.nlm.nih.gov/pubmed/?term=Soliman%20EZ%5BAuthor%5D&amp;cauthor=true&amp;cauthor_uid=26962151" TargetMode="External"/><Relationship Id="rId2774" Type="http://schemas.openxmlformats.org/officeDocument/2006/relationships/hyperlink" Target="https://www.ncbi.nlm.nih.gov/pubmed/?term=Hallan%20SI%5BAuthor%5D&amp;cauthor=true&amp;cauthor_uid=23111824" TargetMode="External"/><Relationship Id="rId2" Type="http://schemas.openxmlformats.org/officeDocument/2006/relationships/styles" Target="styles.xml"/><Relationship Id="rId441" Type="http://schemas.openxmlformats.org/officeDocument/2006/relationships/hyperlink" Target="https://www.ncbi.nlm.nih.gov/pubmed/?term=Lopez%20LM%5BAuthor%5D&amp;cauthor=true&amp;cauthor_uid=28107422" TargetMode="External"/><Relationship Id="rId539" Type="http://schemas.openxmlformats.org/officeDocument/2006/relationships/hyperlink" Target="https://www.ncbi.nlm.nih.gov/pubmed/?term=Pennell%20CE" TargetMode="External"/><Relationship Id="rId746" Type="http://schemas.openxmlformats.org/officeDocument/2006/relationships/hyperlink" Target="https://www.ncbi.nlm.nih.gov/pubmed/?term=Bulayeva%20KB%5BAuthor%5D&amp;cauthor=true&amp;cauthor_uid=28098162" TargetMode="External"/><Relationship Id="rId1071" Type="http://schemas.openxmlformats.org/officeDocument/2006/relationships/hyperlink" Target="https://www.ncbi.nlm.nih.gov/pubmed/?term=Ix%20JH%5BAuthor%5D&amp;cauthor=true&amp;cauthor_uid=28143865" TargetMode="External"/><Relationship Id="rId1169" Type="http://schemas.openxmlformats.org/officeDocument/2006/relationships/hyperlink" Target="https://www.ncbi.nlm.nih.gov/pubmed/?term=Sarti%20C%5BAuthor%5D&amp;cauthor=true&amp;cauthor_uid=28443625" TargetMode="External"/><Relationship Id="rId1376" Type="http://schemas.openxmlformats.org/officeDocument/2006/relationships/hyperlink" Target="https://www.ncbi.nlm.nih.gov/pubmed/?term=Kooner%20JS%5BAuthor%5D&amp;cauthor=true&amp;cauthor_uid=28443625" TargetMode="External"/><Relationship Id="rId1583" Type="http://schemas.openxmlformats.org/officeDocument/2006/relationships/hyperlink" Target="https://www.ncbi.nlm.nih.gov/pubmed/?term=Witte%20JS%5BAuthor%5D&amp;cauthor=true&amp;cauthor_uid=28430825" TargetMode="External"/><Relationship Id="rId2122" Type="http://schemas.openxmlformats.org/officeDocument/2006/relationships/hyperlink" Target="https://www.ncbi.nlm.nih.gov/pubmed/?term=Howson%20JM%5BAuthor%5D&amp;cauthor=true&amp;cauthor_uid=28135244" TargetMode="External"/><Relationship Id="rId2427" Type="http://schemas.openxmlformats.org/officeDocument/2006/relationships/hyperlink" Target="https://www.ncbi.nlm.nih.gov/pubmed/?term=Bandinelli%20S%5BAuthor%5D&amp;cauthor=true&amp;cauthor_uid=27843151" TargetMode="External"/><Relationship Id="rId301" Type="http://schemas.openxmlformats.org/officeDocument/2006/relationships/hyperlink" Target="https://www.ncbi.nlm.nih.gov/pmc/articles/PMC5473676/" TargetMode="External"/><Relationship Id="rId953" Type="http://schemas.openxmlformats.org/officeDocument/2006/relationships/hyperlink" Target="https://www.ncbi.nlm.nih.gov/pubmed/?term=Chase%20RP%5BAuthor%5D&amp;cauthor=true&amp;cauthor_uid=28166215" TargetMode="External"/><Relationship Id="rId1029" Type="http://schemas.openxmlformats.org/officeDocument/2006/relationships/hyperlink" Target="https://www.ncbi.nlm.nih.gov/pubmed/?term=King%20IB%5BAuthor%5D&amp;cauthor=true&amp;cauthor_uid=28298293" TargetMode="External"/><Relationship Id="rId1236" Type="http://schemas.openxmlformats.org/officeDocument/2006/relationships/hyperlink" Target="https://www.ncbi.nlm.nih.gov/pubmed/?term=Harris%20TB%5BAuthor%5D&amp;cauthor=true&amp;cauthor_uid=28443625" TargetMode="External"/><Relationship Id="rId1790" Type="http://schemas.openxmlformats.org/officeDocument/2006/relationships/hyperlink" Target="https://www.ncbi.nlm.nih.gov/pubmed/?term=Rivadeneira%20Ramirez%20F%5BAuthor%5D&amp;cauthor=true&amp;cauthor_uid=29034571" TargetMode="External"/><Relationship Id="rId1888" Type="http://schemas.openxmlformats.org/officeDocument/2006/relationships/hyperlink" Target="https://www.ncbi.nlm.nih.gov/pubmed/?term=Murray%20AD%5BAuthor%5D&amp;cauthor=true&amp;cauthor_uid=28379579" TargetMode="External"/><Relationship Id="rId2634" Type="http://schemas.openxmlformats.org/officeDocument/2006/relationships/hyperlink" Target="https://www.ncbi.nlm.nih.gov/pubmed/?term=Turner%20ST%5BAuthor%5D&amp;cauthor=true&amp;cauthor_uid=25493955" TargetMode="External"/><Relationship Id="rId82" Type="http://schemas.openxmlformats.org/officeDocument/2006/relationships/hyperlink" Target="https://www.ncbi.nlm.nih.gov/pubmed/?term=Eastwood%20P" TargetMode="External"/><Relationship Id="rId606" Type="http://schemas.openxmlformats.org/officeDocument/2006/relationships/hyperlink" Target="https://www.ncbi.nlm.nih.gov/pubmed/?term=Hofer%20E%5BAuthor%5D&amp;cauthor=true&amp;cauthor_uid=28098162" TargetMode="External"/><Relationship Id="rId813" Type="http://schemas.openxmlformats.org/officeDocument/2006/relationships/hyperlink" Target="https://www.ncbi.nlm.nih.gov/pubmed/?term=Homuth%20G%5BAuthor%5D&amp;cauthor=true&amp;cauthor_uid=28098162" TargetMode="External"/><Relationship Id="rId1443" Type="http://schemas.openxmlformats.org/officeDocument/2006/relationships/hyperlink" Target="https://www.ncbi.nlm.nih.gov/pubmed/?term=Scrobotovici%20M%5BAuthor%5D&amp;cauthor=true&amp;cauthor_uid=28263191" TargetMode="External"/><Relationship Id="rId1650" Type="http://schemas.openxmlformats.org/officeDocument/2006/relationships/hyperlink" Target="https://www.ncbi.nlm.nih.gov/pubmed/?term=Cupples%20LA%5BAuthor%5D&amp;cauthor=true&amp;cauthor_uid=28039329" TargetMode="External"/><Relationship Id="rId1748" Type="http://schemas.openxmlformats.org/officeDocument/2006/relationships/hyperlink" Target="https://www.ncbi.nlm.nih.gov/pubmed/?term=Roetker%20NS%5BAuthor%5D&amp;cauthor=true&amp;cauthor_uid=28445597" TargetMode="External"/><Relationship Id="rId2701" Type="http://schemas.openxmlformats.org/officeDocument/2006/relationships/hyperlink" Target="https://www.ncbi.nlm.nih.gov/pubmed/?term=Arnett%20DK%5BAuthor%5D&amp;cauthor=true&amp;cauthor_uid=25552592" TargetMode="External"/><Relationship Id="rId1303" Type="http://schemas.openxmlformats.org/officeDocument/2006/relationships/hyperlink" Target="https://www.ncbi.nlm.nih.gov/pubmed/?term=Rankinen%20T%5BAuthor%5D&amp;cauthor=true&amp;cauthor_uid=28443625" TargetMode="External"/><Relationship Id="rId1510" Type="http://schemas.openxmlformats.org/officeDocument/2006/relationships/hyperlink" Target="https://www.ncbi.nlm.nih.gov/pmc/articles/PMC5568992/" TargetMode="External"/><Relationship Id="rId1955" Type="http://schemas.openxmlformats.org/officeDocument/2006/relationships/hyperlink" Target="https://www.ncbi.nlm.nih.gov/pubmed/?term=Trompet%20S%5BAuthor%5D&amp;cauthor=true&amp;cauthor_uid=28017375" TargetMode="External"/><Relationship Id="rId1608" Type="http://schemas.openxmlformats.org/officeDocument/2006/relationships/hyperlink" Target="https://www.ncbi.nlm.nih.gov/pubmed/?term=Zemel%20BS%5BAuthor%5D&amp;cauthor=true&amp;cauthor_uid=28430825" TargetMode="External"/><Relationship Id="rId1815" Type="http://schemas.openxmlformats.org/officeDocument/2006/relationships/hyperlink" Target="https://www.ncbi.nlm.nih.gov/pubmed/?term=Shlipak%20MG%5BAuthor%5D&amp;cauthor=true&amp;cauthor_uid=28338937" TargetMode="External"/><Relationship Id="rId189" Type="http://schemas.openxmlformats.org/officeDocument/2006/relationships/hyperlink" Target="https://www.ncbi.nlm.nih.gov/pubmed/?term=Lorentzon%20M%5BAuthor%5D&amp;cauthor=true&amp;cauthor_uid=29304378" TargetMode="External"/><Relationship Id="rId396" Type="http://schemas.openxmlformats.org/officeDocument/2006/relationships/hyperlink" Target="https://www.ncbi.nlm.nih.gov/pubmed/?term=Choi%20H%5BAuthor%5D&amp;cauthor=true&amp;cauthor_uid=28130470" TargetMode="External"/><Relationship Id="rId2077" Type="http://schemas.openxmlformats.org/officeDocument/2006/relationships/hyperlink" Target="https://www.ncbi.nlm.nih.gov/pubmed/?term=Cook%20JP%5BAuthor%5D&amp;cauthor=true&amp;cauthor_uid=28135244" TargetMode="External"/><Relationship Id="rId2284" Type="http://schemas.openxmlformats.org/officeDocument/2006/relationships/hyperlink" Target="https://www.ncbi.nlm.nih.gov/pmc/articles/PMC5191894/" TargetMode="External"/><Relationship Id="rId2491" Type="http://schemas.openxmlformats.org/officeDocument/2006/relationships/hyperlink" Target="https://www.ncbi.nlm.nih.gov/pubmed/?term=de%20Craen%20AJ%5BAuthor%5D&amp;cauthor=true&amp;cauthor_uid=27587472" TargetMode="External"/><Relationship Id="rId256" Type="http://schemas.openxmlformats.org/officeDocument/2006/relationships/hyperlink" Target="https://www.ncbi.nlm.nih.gov/pubmed/?term=Djouss%C3%A9%20L%5BAuthor%5D&amp;cauthor=true&amp;cauthor_uid=28055285" TargetMode="External"/><Relationship Id="rId463" Type="http://schemas.openxmlformats.org/officeDocument/2006/relationships/hyperlink" Target="https://www.ncbi.nlm.nih.gov/pubmed/?term=Rivadeneira%20F%5BAuthor%5D&amp;cauthor=true&amp;cauthor_uid=28107422" TargetMode="External"/><Relationship Id="rId670" Type="http://schemas.openxmlformats.org/officeDocument/2006/relationships/hyperlink" Target="https://www.ncbi.nlm.nih.gov/pubmed/?term=Milaneschi%20Y%5BAuthor%5D&amp;cauthor=true&amp;cauthor_uid=28098162" TargetMode="External"/><Relationship Id="rId1093" Type="http://schemas.openxmlformats.org/officeDocument/2006/relationships/hyperlink" Target="https://www.ncbi.nlm.nih.gov/pubmed/?term=Nalls%20MA%5BAuthor%5D&amp;cauthor=true&amp;cauthor_uid=28379451" TargetMode="External"/><Relationship Id="rId2144" Type="http://schemas.openxmlformats.org/officeDocument/2006/relationships/hyperlink" Target="https://www.ncbi.nlm.nih.gov/pubmed/?term=Teumer%20A%5BAuthor%5D&amp;cauthor=true&amp;cauthor_uid=28394258" TargetMode="External"/><Relationship Id="rId2351" Type="http://schemas.openxmlformats.org/officeDocument/2006/relationships/hyperlink" Target="https://www.ncbi.nlm.nih.gov/pubmed/?term=Visscher%20PM%5BAuthor%5D&amp;cauthor=true&amp;cauthor_uid=27955697" TargetMode="External"/><Relationship Id="rId2589" Type="http://schemas.openxmlformats.org/officeDocument/2006/relationships/hyperlink" Target="https://www.ncbi.nlm.nih.gov/pubmed/?term=Tin%20A%5BAuthor%5D&amp;cauthor=true&amp;cauthor_uid=25493955" TargetMode="External"/><Relationship Id="rId2796" Type="http://schemas.openxmlformats.org/officeDocument/2006/relationships/hyperlink" Target="https://www.ncbi.nlm.nih.gov/pubmed/?term=Enright%20P%5BAuthor%5D&amp;cauthor=true&amp;cauthor_uid=23242246" TargetMode="External"/><Relationship Id="rId116" Type="http://schemas.openxmlformats.org/officeDocument/2006/relationships/hyperlink" Target="https://www.ncbi.nlm.nih.gov/pubmed/29632382" TargetMode="External"/><Relationship Id="rId323" Type="http://schemas.openxmlformats.org/officeDocument/2006/relationships/hyperlink" Target="https://www.ncbi.nlm.nih.gov/pubmed/?term=Gudnason%20V%5BAuthor%5D&amp;cauthor=true&amp;cauthor_uid=28077804" TargetMode="External"/><Relationship Id="rId530" Type="http://schemas.openxmlformats.org/officeDocument/2006/relationships/hyperlink" Target="https://www.ncbi.nlm.nih.gov/pubmed/?term=Schulz%20ChA" TargetMode="External"/><Relationship Id="rId768" Type="http://schemas.openxmlformats.org/officeDocument/2006/relationships/hyperlink" Target="https://www.ncbi.nlm.nih.gov/pubmed/?term=Depondt%20C%5BAuthor%5D&amp;cauthor=true&amp;cauthor_uid=28098162" TargetMode="External"/><Relationship Id="rId975" Type="http://schemas.openxmlformats.org/officeDocument/2006/relationships/hyperlink" Target="https://www.ncbi.nlm.nih.gov/pubmed/?term=Vonk%20JM%5BAuthor%5D&amp;cauthor=true&amp;cauthor_uid=28166215" TargetMode="External"/><Relationship Id="rId1160" Type="http://schemas.openxmlformats.org/officeDocument/2006/relationships/hyperlink" Target="https://www.ncbi.nlm.nih.gov/pubmed/?term=Lyytik%C3%A4inen%20LP%5BAuthor%5D&amp;cauthor=true&amp;cauthor_uid=28443625" TargetMode="External"/><Relationship Id="rId1398" Type="http://schemas.openxmlformats.org/officeDocument/2006/relationships/hyperlink" Target="https://www.ncbi.nlm.nih.gov/pubmed/?term=Tiemeier%20H%5BAuthor%5D&amp;cauthor=true&amp;cauthor_uid=28443625" TargetMode="External"/><Relationship Id="rId2004" Type="http://schemas.openxmlformats.org/officeDocument/2006/relationships/hyperlink" Target="https://www.ncbi.nlm.nih.gov/pubmed/?term=Peters%20LL%5BAuthor%5D&amp;cauthor=true&amp;cauthor_uid=28017375" TargetMode="External"/><Relationship Id="rId2211" Type="http://schemas.openxmlformats.org/officeDocument/2006/relationships/hyperlink" Target="https://www.ncbi.nlm.nih.gov/pubmed/?term=Pfeufer%20A%5BAuthor%5D&amp;cauthor=true&amp;cauthor_uid=28394258" TargetMode="External"/><Relationship Id="rId2449" Type="http://schemas.openxmlformats.org/officeDocument/2006/relationships/hyperlink" Target="https://www.ncbi.nlm.nih.gov/pubmed/?term=Baccarelli%20AA%5BAuthor%5D&amp;cauthor=true&amp;cauthor_uid=27843151" TargetMode="External"/><Relationship Id="rId2656" Type="http://schemas.openxmlformats.org/officeDocument/2006/relationships/hyperlink" Target="https://www.ncbi.nlm.nih.gov/pubmed/?term=Bakker%20SJ%5BAuthor%5D&amp;cauthor=true&amp;cauthor_uid=25493955" TargetMode="External"/><Relationship Id="rId628" Type="http://schemas.openxmlformats.org/officeDocument/2006/relationships/hyperlink" Target="https://www.ncbi.nlm.nih.gov/pubmed/?term=Bralten%20J%5BAuthor%5D&amp;cauthor=true&amp;cauthor_uid=28098162" TargetMode="External"/><Relationship Id="rId835" Type="http://schemas.openxmlformats.org/officeDocument/2006/relationships/hyperlink" Target="https://www.ncbi.nlm.nih.gov/pubmed/?term=Lovestone%20S%5BAuthor%5D&amp;cauthor=true&amp;cauthor_uid=28098162" TargetMode="External"/><Relationship Id="rId1258" Type="http://schemas.openxmlformats.org/officeDocument/2006/relationships/hyperlink" Target="https://www.ncbi.nlm.nih.gov/pubmed/?term=K%C3%A4h%C3%B6nen%20M%5BAuthor%5D&amp;cauthor=true&amp;cauthor_uid=28443625" TargetMode="External"/><Relationship Id="rId1465" Type="http://schemas.openxmlformats.org/officeDocument/2006/relationships/hyperlink" Target="https://www.ncbi.nlm.nih.gov/pmc/articles/PMC5544392/" TargetMode="External"/><Relationship Id="rId1672" Type="http://schemas.openxmlformats.org/officeDocument/2006/relationships/hyperlink" Target="https://www.ncbi.nlm.nih.gov/pubmed/?term=Rodriguez%20CJ%5BAuthor%5D&amp;cauthor=true&amp;cauthor_uid=28039329" TargetMode="External"/><Relationship Id="rId2309" Type="http://schemas.openxmlformats.org/officeDocument/2006/relationships/hyperlink" Target="https://www.ncbi.nlm.nih.gov/pubmed/?term=Chen%20BH%5BAuthor%5D&amp;cauthor=true&amp;cauthor_uid=27955697" TargetMode="External"/><Relationship Id="rId2516" Type="http://schemas.openxmlformats.org/officeDocument/2006/relationships/hyperlink" Target="https://www.ncbi.nlm.nih.gov/pubmed/?term=Poulter%20N%5BAuthor%5D&amp;cauthor=true&amp;cauthor_uid=27587472" TargetMode="External"/><Relationship Id="rId2723" Type="http://schemas.openxmlformats.org/officeDocument/2006/relationships/hyperlink" Target="https://www.ncbi.nlm.nih.gov/pubmed/?term=Keating%20BJ%5BAuthor%5D&amp;cauthor=true&amp;cauthor_uid=25779970" TargetMode="External"/><Relationship Id="rId1020" Type="http://schemas.openxmlformats.org/officeDocument/2006/relationships/hyperlink" Target="https://www.ncbi.nlm.nih.gov/pubmed/28770004" TargetMode="External"/><Relationship Id="rId1118" Type="http://schemas.openxmlformats.org/officeDocument/2006/relationships/hyperlink" Target="https://www.ncbi.nlm.nih.gov/pubmed/?term=Czajkowski%20J%5BAuthor%5D&amp;cauthor=true&amp;cauthor_uid=28443625" TargetMode="External"/><Relationship Id="rId1325" Type="http://schemas.openxmlformats.org/officeDocument/2006/relationships/hyperlink" Target="https://www.ncbi.nlm.nih.gov/pubmed/?term=Staessen%20JA%5BAuthor%5D&amp;cauthor=true&amp;cauthor_uid=28443625" TargetMode="External"/><Relationship Id="rId1532" Type="http://schemas.openxmlformats.org/officeDocument/2006/relationships/hyperlink" Target="https://www.ncbi.nlm.nih.gov/pubmed/?term=Vedantam%20S%5BAuthor%5D&amp;cauthor=true&amp;cauthor_uid=28430825" TargetMode="External"/><Relationship Id="rId1977" Type="http://schemas.openxmlformats.org/officeDocument/2006/relationships/hyperlink" Target="https://www.ncbi.nlm.nih.gov/pubmed/?term=Wu%20JY%5BAuthor%5D&amp;cauthor=true&amp;cauthor_uid=28017375" TargetMode="External"/><Relationship Id="rId902" Type="http://schemas.openxmlformats.org/officeDocument/2006/relationships/hyperlink" Target="https://www.ncbi.nlm.nih.gov/pubmed/?term=van%20%27t%20Ent%20D%5BAuthor%5D&amp;cauthor=true&amp;cauthor_uid=28098162" TargetMode="External"/><Relationship Id="rId1837" Type="http://schemas.openxmlformats.org/officeDocument/2006/relationships/hyperlink" Target="https://www.ncbi.nlm.nih.gov/pubmed/?term=Lin%20HJ%5BAuthor%5D&amp;cauthor=true&amp;cauthor_uid=28379579" TargetMode="External"/><Relationship Id="rId31" Type="http://schemas.openxmlformats.org/officeDocument/2006/relationships/hyperlink" Target="https://www.ncbi.nlm.nih.gov/pmc/articles/PMC5876082/" TargetMode="External"/><Relationship Id="rId2099" Type="http://schemas.openxmlformats.org/officeDocument/2006/relationships/hyperlink" Target="https://www.ncbi.nlm.nih.gov/pubmed/?term=Stanton%20A%5BAuthor%5D&amp;cauthor=true&amp;cauthor_uid=28135244" TargetMode="External"/><Relationship Id="rId180" Type="http://schemas.openxmlformats.org/officeDocument/2006/relationships/hyperlink" Target="https://www.ncbi.nlm.nih.gov/pubmed/?term=Wilson%20SG%5BAuthor%5D&amp;cauthor=true&amp;cauthor_uid=29304378" TargetMode="External"/><Relationship Id="rId278" Type="http://schemas.openxmlformats.org/officeDocument/2006/relationships/hyperlink" Target="https://www.ncbi.nlm.nih.gov/pmc/articles/PMC5448160/" TargetMode="External"/><Relationship Id="rId1904" Type="http://schemas.openxmlformats.org/officeDocument/2006/relationships/hyperlink" Target="https://www.ncbi.nlm.nih.gov/pubmed/?term=Soliman%20EZ%5BAuthor%5D&amp;cauthor=true&amp;cauthor_uid=28379579" TargetMode="External"/><Relationship Id="rId485" Type="http://schemas.openxmlformats.org/officeDocument/2006/relationships/hyperlink" Target="https://www.ncbi.nlm.nih.gov/pubmed/?term=Ridker%20PM%5BAuthor%5D&amp;cauthor=true&amp;cauthor_uid=28107422" TargetMode="External"/><Relationship Id="rId692" Type="http://schemas.openxmlformats.org/officeDocument/2006/relationships/hyperlink" Target="https://www.ncbi.nlm.nih.gov/pubmed/?term=Schmaal%20L%5BAuthor%5D&amp;cauthor=true&amp;cauthor_uid=28098162" TargetMode="External"/><Relationship Id="rId2166" Type="http://schemas.openxmlformats.org/officeDocument/2006/relationships/hyperlink" Target="https://www.ncbi.nlm.nih.gov/pubmed/?term=Musani%20SK%5BAuthor%5D&amp;cauthor=true&amp;cauthor_uid=28394258" TargetMode="External"/><Relationship Id="rId2373" Type="http://schemas.openxmlformats.org/officeDocument/2006/relationships/hyperlink" Target="https://www.ncbi.nlm.nih.gov/pubmed/?term=Ong%20KK%5BAuthor%5D&amp;cauthor=true&amp;cauthor_uid=27955697" TargetMode="External"/><Relationship Id="rId2580" Type="http://schemas.openxmlformats.org/officeDocument/2006/relationships/hyperlink" Target="https://www.ncbi.nlm.nih.gov/pubmed/?term=Sotoodehnia%20N%5BAuthor%5D&amp;cauthor=true&amp;cauthor_uid=26962151" TargetMode="External"/><Relationship Id="rId138" Type="http://schemas.openxmlformats.org/officeDocument/2006/relationships/hyperlink" Target="https://www.ncbi.nlm.nih.gov/pubmed/?term=Broer%20L%5BAuthor%5D&amp;cauthor=true&amp;cauthor_uid=29304378" TargetMode="External"/><Relationship Id="rId345" Type="http://schemas.openxmlformats.org/officeDocument/2006/relationships/hyperlink" Target="https://www.ncbi.nlm.nih.gov/pubmed/?term=McWhirter%20R%5BAuthor%5D&amp;cauthor=true&amp;cauthor_uid=28077804" TargetMode="External"/><Relationship Id="rId552" Type="http://schemas.openxmlformats.org/officeDocument/2006/relationships/hyperlink" Target="https://www.ncbi.nlm.nih.gov/pubmed/?term=Willett%20WC" TargetMode="External"/><Relationship Id="rId997" Type="http://schemas.openxmlformats.org/officeDocument/2006/relationships/hyperlink" Target="https://www.ncbi.nlm.nih.gov/pubmed/?term=Lomas%20DA%5BAuthor%5D&amp;cauthor=true&amp;cauthor_uid=28166215" TargetMode="External"/><Relationship Id="rId1182" Type="http://schemas.openxmlformats.org/officeDocument/2006/relationships/hyperlink" Target="https://www.ncbi.nlm.nih.gov/pubmed/?term=Vedantam%20SL%5BAuthor%5D&amp;cauthor=true&amp;cauthor_uid=28443625" TargetMode="External"/><Relationship Id="rId2026" Type="http://schemas.openxmlformats.org/officeDocument/2006/relationships/hyperlink" Target="https://www.ncbi.nlm.nih.gov/pubmed/?term=Takahashi%20A%5BAuthor%5D&amp;cauthor=true&amp;cauthor_uid=28017375" TargetMode="External"/><Relationship Id="rId2233" Type="http://schemas.openxmlformats.org/officeDocument/2006/relationships/hyperlink" Target="https://www.ncbi.nlm.nih.gov/pubmed/?term=Ziegler%20A%5BAuthor%5D&amp;cauthor=true&amp;cauthor_uid=28394258" TargetMode="External"/><Relationship Id="rId2440" Type="http://schemas.openxmlformats.org/officeDocument/2006/relationships/hyperlink" Target="https://www.ncbi.nlm.nih.gov/pubmed/?term=Lind%20L%5BAuthor%5D&amp;cauthor=true&amp;cauthor_uid=27843151" TargetMode="External"/><Relationship Id="rId2678" Type="http://schemas.openxmlformats.org/officeDocument/2006/relationships/hyperlink" Target="https://www.ncbi.nlm.nih.gov/pubmed/?term=Metzger%20M%5BAuthor%5D&amp;cauthor=true&amp;cauthor_uid=25493955" TargetMode="External"/><Relationship Id="rId205" Type="http://schemas.openxmlformats.org/officeDocument/2006/relationships/hyperlink" Target="https://www.ncbi.nlm.nih.gov/pubmed/?term=Uitterlinden%20AG%5BAuthor%5D&amp;cauthor=true&amp;cauthor_uid=29304378" TargetMode="External"/><Relationship Id="rId412" Type="http://schemas.openxmlformats.org/officeDocument/2006/relationships/hyperlink" Target="https://www.ncbi.nlm.nih.gov/pubmed/?term=Ahluwalia%20TS%5BAuthor%5D&amp;cauthor=true&amp;cauthor_uid=28107422" TargetMode="External"/><Relationship Id="rId857" Type="http://schemas.openxmlformats.org/officeDocument/2006/relationships/hyperlink" Target="https://www.ncbi.nlm.nih.gov/pubmed/?term=Nyberg%20L%5BAuthor%5D&amp;cauthor=true&amp;cauthor_uid=28098162" TargetMode="External"/><Relationship Id="rId1042" Type="http://schemas.openxmlformats.org/officeDocument/2006/relationships/hyperlink" Target="https://www.ncbi.nlm.nih.gov/pubmed/?term=Siscovick%20DS%5BAuthor%5D&amp;cauthor=true&amp;cauthor_uid=28298293" TargetMode="External"/><Relationship Id="rId1487" Type="http://schemas.openxmlformats.org/officeDocument/2006/relationships/hyperlink" Target="https://www.ncbi.nlm.nih.gov/pubmed/?term=Ix%20JH%5BAuthor%5D&amp;cauthor=true&amp;cauthor_uid=28327102" TargetMode="External"/><Relationship Id="rId1694" Type="http://schemas.openxmlformats.org/officeDocument/2006/relationships/hyperlink" Target="https://www.ncbi.nlm.nih.gov/pubmed/?term=Vasan%20RS%5BAuthor%5D&amp;cauthor=true&amp;cauthor_uid=28039329" TargetMode="External"/><Relationship Id="rId2300" Type="http://schemas.openxmlformats.org/officeDocument/2006/relationships/hyperlink" Target="https://www.ncbi.nlm.nih.gov/pubmed/?term=Joehanes%20R%5BAuthor%5D&amp;cauthor=true&amp;cauthor_uid=27955697" TargetMode="External"/><Relationship Id="rId2538" Type="http://schemas.openxmlformats.org/officeDocument/2006/relationships/hyperlink" Target="https://www.ncbi.nlm.nih.gov/pubmed/?term=Wilke%20RA%5BAuthor%5D&amp;cauthor=true&amp;cauthor_uid=27587472" TargetMode="External"/><Relationship Id="rId2745" Type="http://schemas.openxmlformats.org/officeDocument/2006/relationships/hyperlink" Target="https://www.ncbi.nlm.nih.gov/pubmed/?term=Shlipak%20MG%5BAuthor%5D&amp;cauthor=true&amp;cauthor_uid=24125420" TargetMode="External"/><Relationship Id="rId717" Type="http://schemas.openxmlformats.org/officeDocument/2006/relationships/hyperlink" Target="https://www.ncbi.nlm.nih.gov/pubmed/?term=Winkler%20AM%5BAuthor%5D&amp;cauthor=true&amp;cauthor_uid=28098162" TargetMode="External"/><Relationship Id="rId924" Type="http://schemas.openxmlformats.org/officeDocument/2006/relationships/hyperlink" Target="https://www.ncbi.nlm.nih.gov/pubmed/?term=Longstreth%20WT%5BAuthor%5D&amp;cauthor=true&amp;cauthor_uid=28098162" TargetMode="External"/><Relationship Id="rId1347" Type="http://schemas.openxmlformats.org/officeDocument/2006/relationships/hyperlink" Target="https://www.ncbi.nlm.nih.gov/pubmed/?term=Zhao%20W%5BAuthor%5D&amp;cauthor=true&amp;cauthor_uid=28443625" TargetMode="External"/><Relationship Id="rId1554" Type="http://schemas.openxmlformats.org/officeDocument/2006/relationships/hyperlink" Target="https://www.ncbi.nlm.nih.gov/pubmed/?term=Fornage%20M%5BAuthor%5D&amp;cauthor=true&amp;cauthor_uid=28430825" TargetMode="External"/><Relationship Id="rId1761" Type="http://schemas.openxmlformats.org/officeDocument/2006/relationships/hyperlink" Target="https://www.ncbi.nlm.nih.gov/pmc/articles/PMC5504700/" TargetMode="External"/><Relationship Id="rId1999" Type="http://schemas.openxmlformats.org/officeDocument/2006/relationships/hyperlink" Target="https://www.ncbi.nlm.nih.gov/pubmed/?term=Li%20JZ%5BAuthor%5D&amp;cauthor=true&amp;cauthor_uid=28017375" TargetMode="External"/><Relationship Id="rId2605" Type="http://schemas.openxmlformats.org/officeDocument/2006/relationships/hyperlink" Target="https://www.ncbi.nlm.nih.gov/pubmed/?term=Launer%20LJ%5BAuthor%5D&amp;cauthor=true&amp;cauthor_uid=25493955" TargetMode="External"/><Relationship Id="rId2812" Type="http://schemas.openxmlformats.org/officeDocument/2006/relationships/fontTable" Target="fontTable.xml"/><Relationship Id="rId53" Type="http://schemas.openxmlformats.org/officeDocument/2006/relationships/hyperlink" Target="https://www.ncbi.nlm.nih.gov/pubmed/?term=Tj%C3%B8nneland%20A" TargetMode="External"/><Relationship Id="rId1207" Type="http://schemas.openxmlformats.org/officeDocument/2006/relationships/hyperlink" Target="https://www.ncbi.nlm.nih.gov/pubmed/?term=Buckley%20BM%5BAuthor%5D&amp;cauthor=true&amp;cauthor_uid=28443625" TargetMode="External"/><Relationship Id="rId1414" Type="http://schemas.openxmlformats.org/officeDocument/2006/relationships/hyperlink" Target="https://www.ncbi.nlm.nih.gov/pubmed/?term=Hunter%20DJ%5BAuthor%5D&amp;cauthor=true&amp;cauthor_uid=28443625" TargetMode="External"/><Relationship Id="rId1621" Type="http://schemas.openxmlformats.org/officeDocument/2006/relationships/hyperlink" Target="https://www.ncbi.nlm.nih.gov/pubmed/?term=Haiman%20CA%5BAuthor%5D&amp;cauthor=true&amp;cauthor_uid=28430825" TargetMode="External"/><Relationship Id="rId1859" Type="http://schemas.openxmlformats.org/officeDocument/2006/relationships/hyperlink" Target="https://www.ncbi.nlm.nih.gov/pubmed/?term=Bis%20JC%5BAuthor%5D&amp;cauthor=true&amp;cauthor_uid=28379579" TargetMode="External"/><Relationship Id="rId1719" Type="http://schemas.openxmlformats.org/officeDocument/2006/relationships/hyperlink" Target="https://www.ncbi.nlm.nih.gov/pmc/articles/PMC5639915/" TargetMode="External"/><Relationship Id="rId1926" Type="http://schemas.openxmlformats.org/officeDocument/2006/relationships/hyperlink" Target="https://www.ncbi.nlm.nih.gov/pubmed/?term=Samani%20NJ%5BAuthor%5D&amp;cauthor=true&amp;cauthor_uid=28379579" TargetMode="External"/><Relationship Id="rId2090" Type="http://schemas.openxmlformats.org/officeDocument/2006/relationships/hyperlink" Target="https://www.ncbi.nlm.nih.gov/pubmed/?term=Tai%20ES%5BAuthor%5D&amp;cauthor=true&amp;cauthor_uid=28135244" TargetMode="External"/><Relationship Id="rId2188" Type="http://schemas.openxmlformats.org/officeDocument/2006/relationships/hyperlink" Target="https://www.ncbi.nlm.nih.gov/pubmed/?term=K%C3%A4h%C3%B6nen%20M%5BAuthor%5D&amp;cauthor=true&amp;cauthor_uid=28394258" TargetMode="External"/><Relationship Id="rId2395" Type="http://schemas.openxmlformats.org/officeDocument/2006/relationships/hyperlink" Target="https://www.ncbi.nlm.nih.gov/pubmed/?term=Elks%20CE%5BAuthor%5D&amp;cauthor=true&amp;cauthor_uid=27843151" TargetMode="External"/><Relationship Id="rId367" Type="http://schemas.openxmlformats.org/officeDocument/2006/relationships/hyperlink" Target="https://www.ncbi.nlm.nih.gov/pubmed/?term=Slagboom%20EP%5BAuthor%5D&amp;cauthor=true&amp;cauthor_uid=28077804" TargetMode="External"/><Relationship Id="rId574" Type="http://schemas.openxmlformats.org/officeDocument/2006/relationships/hyperlink" Target="https://www.ncbi.nlm.nih.gov/pubmed/?term=Fohtung%20RB%5BAuthor%5D&amp;cauthor=true&amp;cauthor_uid=28288973" TargetMode="External"/><Relationship Id="rId2048" Type="http://schemas.openxmlformats.org/officeDocument/2006/relationships/hyperlink" Target="https://www.ncbi.nlm.nih.gov/pubmed/?term=Okada%20Y%5BAuthor%5D&amp;cauthor=true&amp;cauthor_uid=28017375" TargetMode="External"/><Relationship Id="rId2255" Type="http://schemas.openxmlformats.org/officeDocument/2006/relationships/hyperlink" Target="https://www.ncbi.nlm.nih.gov/pubmed/?term=Liu%20K%5BAuthor%5D&amp;cauthor=true&amp;cauthor_uid=28394258" TargetMode="External"/><Relationship Id="rId227" Type="http://schemas.openxmlformats.org/officeDocument/2006/relationships/hyperlink" Target="https://www.ncbi.nlm.nih.gov/pubmed/29455858" TargetMode="External"/><Relationship Id="rId781" Type="http://schemas.openxmlformats.org/officeDocument/2006/relationships/hyperlink" Target="https://www.ncbi.nlm.nih.gov/pubmed/?term=Ferrucci%20L%5BAuthor%5D&amp;cauthor=true&amp;cauthor_uid=28098162" TargetMode="External"/><Relationship Id="rId879" Type="http://schemas.openxmlformats.org/officeDocument/2006/relationships/hyperlink" Target="https://www.ncbi.nlm.nih.gov/pubmed/?term=Schofield%20PR%5BAuthor%5D&amp;cauthor=true&amp;cauthor_uid=28098162" TargetMode="External"/><Relationship Id="rId2462" Type="http://schemas.openxmlformats.org/officeDocument/2006/relationships/hyperlink" Target="https://www.ncbi.nlm.nih.gov/pmc/articles/PMC5260796/" TargetMode="External"/><Relationship Id="rId2767" Type="http://schemas.openxmlformats.org/officeDocument/2006/relationships/hyperlink" Target="https://www.ncbi.nlm.nih.gov/pubmed/?term=Astor%20BC%5BAuthor%5D&amp;cauthor=true&amp;cauthor_uid=24004120" TargetMode="External"/><Relationship Id="rId434" Type="http://schemas.openxmlformats.org/officeDocument/2006/relationships/hyperlink" Target="https://www.ncbi.nlm.nih.gov/pubmed/?term=Rumley%20A%5BAuthor%5D&amp;cauthor=true&amp;cauthor_uid=28107422" TargetMode="External"/><Relationship Id="rId641" Type="http://schemas.openxmlformats.org/officeDocument/2006/relationships/hyperlink" Target="https://www.ncbi.nlm.nih.gov/pubmed/?term=Goldman%20AL%5BAuthor%5D&amp;cauthor=true&amp;cauthor_uid=28098162" TargetMode="External"/><Relationship Id="rId739" Type="http://schemas.openxmlformats.org/officeDocument/2006/relationships/hyperlink" Target="https://www.ncbi.nlm.nih.gov/pubmed/?term=van%20Bokhoven%20H%5BAuthor%5D&amp;cauthor=true&amp;cauthor_uid=28098162" TargetMode="External"/><Relationship Id="rId1064" Type="http://schemas.openxmlformats.org/officeDocument/2006/relationships/hyperlink" Target="https://www.ncbi.nlm.nih.gov/pubmed/?term=Homma%20S%5BAuthor%5D&amp;cauthor=true&amp;cauthor_uid=28143865" TargetMode="External"/><Relationship Id="rId1271" Type="http://schemas.openxmlformats.org/officeDocument/2006/relationships/hyperlink" Target="https://www.ncbi.nlm.nih.gov/pubmed/?term=Lee%20NR%5BAuthor%5D&amp;cauthor=true&amp;cauthor_uid=28443625" TargetMode="External"/><Relationship Id="rId1369" Type="http://schemas.openxmlformats.org/officeDocument/2006/relationships/hyperlink" Target="https://www.ncbi.nlm.nih.gov/pubmed/?term=Haiman%20CA%5BAuthor%5D&amp;cauthor=true&amp;cauthor_uid=28443625" TargetMode="External"/><Relationship Id="rId1576" Type="http://schemas.openxmlformats.org/officeDocument/2006/relationships/hyperlink" Target="https://www.ncbi.nlm.nih.gov/pubmed/?term=Shao%20Y%5BAuthor%5D&amp;cauthor=true&amp;cauthor_uid=28430825" TargetMode="External"/><Relationship Id="rId2115" Type="http://schemas.openxmlformats.org/officeDocument/2006/relationships/hyperlink" Target="https://www.ncbi.nlm.nih.gov/pubmed/?term=Newton-Cheh%20C%5BAuthor%5D&amp;cauthor=true&amp;cauthor_uid=28135244" TargetMode="External"/><Relationship Id="rId2322" Type="http://schemas.openxmlformats.org/officeDocument/2006/relationships/hyperlink" Target="https://www.ncbi.nlm.nih.gov/pubmed/?term=Sotoodehnia%20N%5BAuthor%5D&amp;cauthor=true&amp;cauthor_uid=27955697" TargetMode="External"/><Relationship Id="rId501" Type="http://schemas.openxmlformats.org/officeDocument/2006/relationships/hyperlink" Target="https://www.ncbi.nlm.nih.gov/pubmed/?term=Voortman%20T" TargetMode="External"/><Relationship Id="rId946" Type="http://schemas.openxmlformats.org/officeDocument/2006/relationships/hyperlink" Target="https://www.ncbi.nlm.nih.gov/pubmed/?term=North%20KE%5BAuthor%5D&amp;cauthor=true&amp;cauthor_uid=28166215" TargetMode="External"/><Relationship Id="rId1131" Type="http://schemas.openxmlformats.org/officeDocument/2006/relationships/hyperlink" Target="https://www.ncbi.nlm.nih.gov/pubmed/?term=Wu%20J%5BAuthor%5D&amp;cauthor=true&amp;cauthor_uid=28443625" TargetMode="External"/><Relationship Id="rId1229" Type="http://schemas.openxmlformats.org/officeDocument/2006/relationships/hyperlink" Target="https://www.ncbi.nlm.nih.gov/pubmed/?term=Grallert%20H%5BAuthor%5D&amp;cauthor=true&amp;cauthor_uid=28443625" TargetMode="External"/><Relationship Id="rId1783" Type="http://schemas.openxmlformats.org/officeDocument/2006/relationships/hyperlink" Target="https://www.ncbi.nlm.nih.gov/pubmed/?term=Cappola%20AR%5BAuthor%5D&amp;cauthor=true&amp;cauthor_uid=29034571" TargetMode="External"/><Relationship Id="rId1990" Type="http://schemas.openxmlformats.org/officeDocument/2006/relationships/hyperlink" Target="https://www.ncbi.nlm.nih.gov/pubmed/?term=Lambert%20AJ%5BAuthor%5D&amp;cauthor=true&amp;cauthor_uid=28017375" TargetMode="External"/><Relationship Id="rId2627" Type="http://schemas.openxmlformats.org/officeDocument/2006/relationships/hyperlink" Target="https://www.ncbi.nlm.nih.gov/pubmed/?term=Kanetsky%20PA%5BAuthor%5D&amp;cauthor=true&amp;cauthor_uid=25493955" TargetMode="External"/><Relationship Id="rId75" Type="http://schemas.openxmlformats.org/officeDocument/2006/relationships/hyperlink" Target="https://www.ncbi.nlm.nih.gov/pubmed/?term=Chen%20TA" TargetMode="External"/><Relationship Id="rId806" Type="http://schemas.openxmlformats.org/officeDocument/2006/relationships/hyperlink" Target="https://www.ncbi.nlm.nih.gov/pubmed/?term=Hernandez%20DG%5BAuthor%5D&amp;cauthor=true&amp;cauthor_uid=28098162" TargetMode="External"/><Relationship Id="rId1436" Type="http://schemas.openxmlformats.org/officeDocument/2006/relationships/hyperlink" Target="https://www.ncbi.nlm.nih.gov/pmc/articles/PMC5776077/" TargetMode="External"/><Relationship Id="rId1643" Type="http://schemas.openxmlformats.org/officeDocument/2006/relationships/hyperlink" Target="https://www.ncbi.nlm.nih.gov/pubmed/?term=Smith%20AV%5BAuthor%5D&amp;cauthor=true&amp;cauthor_uid=28039329" TargetMode="External"/><Relationship Id="rId1850" Type="http://schemas.openxmlformats.org/officeDocument/2006/relationships/hyperlink" Target="https://www.ncbi.nlm.nih.gov/pubmed/?term=Trompet%20S%5BAuthor%5D&amp;cauthor=true&amp;cauthor_uid=28379579" TargetMode="External"/><Relationship Id="rId1503" Type="http://schemas.openxmlformats.org/officeDocument/2006/relationships/hyperlink" Target="https://www.ncbi.nlm.nih.gov/pubmed/?term=Fardo%20DW%5BAuthor%5D&amp;cauthor=true&amp;cauthor_uid=28242297" TargetMode="External"/><Relationship Id="rId1710" Type="http://schemas.openxmlformats.org/officeDocument/2006/relationships/hyperlink" Target="https://www.ncbi.nlm.nih.gov/pmc/articles/PMC5373449/" TargetMode="External"/><Relationship Id="rId1948" Type="http://schemas.openxmlformats.org/officeDocument/2006/relationships/hyperlink" Target="https://www.ncbi.nlm.nih.gov/pubmed/?term=Munroe%20PB%5BAuthor%5D&amp;cauthor=true&amp;cauthor_uid=28379579" TargetMode="External"/><Relationship Id="rId291" Type="http://schemas.openxmlformats.org/officeDocument/2006/relationships/hyperlink" Target="https://www.ncbi.nlm.nih.gov/pubmed/?term=Afkarian%20M%5BAuthor%5D&amp;cauthor=true&amp;cauthor_uid=28002548" TargetMode="External"/><Relationship Id="rId1808" Type="http://schemas.openxmlformats.org/officeDocument/2006/relationships/hyperlink" Target="https://www.ncbi.nlm.nih.gov/pubmed/?term=Rosso%20AL%5BAuthor%5D&amp;cauthor=true&amp;cauthor_uid=28336265" TargetMode="External"/><Relationship Id="rId151" Type="http://schemas.openxmlformats.org/officeDocument/2006/relationships/hyperlink" Target="https://www.ncbi.nlm.nih.gov/pubmed/?term=Karasik%20D%5BAuthor%5D&amp;cauthor=true&amp;cauthor_uid=29304378" TargetMode="External"/><Relationship Id="rId389" Type="http://schemas.openxmlformats.org/officeDocument/2006/relationships/hyperlink" Target="https://www.ncbi.nlm.nih.gov/pubmed/?term=Bethel%20M%5BAuthor%5D&amp;cauthor=true&amp;cauthor_uid=28150034" TargetMode="External"/><Relationship Id="rId596" Type="http://schemas.openxmlformats.org/officeDocument/2006/relationships/hyperlink" Target="https://www.ncbi.nlm.nih.gov/pubmed/27924053" TargetMode="External"/><Relationship Id="rId2277" Type="http://schemas.openxmlformats.org/officeDocument/2006/relationships/hyperlink" Target="https://www.ncbi.nlm.nih.gov/pmc/articles/PMC5296276/" TargetMode="External"/><Relationship Id="rId2484" Type="http://schemas.openxmlformats.org/officeDocument/2006/relationships/hyperlink" Target="https://www.ncbi.nlm.nih.gov/pubmed/?term=Barnes%20MR%5BAuthor%5D&amp;cauthor=true&amp;cauthor_uid=27587472" TargetMode="External"/><Relationship Id="rId2691" Type="http://schemas.openxmlformats.org/officeDocument/2006/relationships/hyperlink" Target="https://www.ncbi.nlm.nih.gov/pubmed/?term=B%C3%B6ger%20CA%5BAuthor%5D&amp;cauthor=true&amp;cauthor_uid=25493955" TargetMode="External"/><Relationship Id="rId249" Type="http://schemas.openxmlformats.org/officeDocument/2006/relationships/hyperlink" Target="https://www.ncbi.nlm.nih.gov/pubmed/?term=Ahiawodzi%20PD%5BAuthor%5D&amp;cauthor=true&amp;cauthor_uid=28055285" TargetMode="External"/><Relationship Id="rId456" Type="http://schemas.openxmlformats.org/officeDocument/2006/relationships/hyperlink" Target="https://www.ncbi.nlm.nih.gov/pubmed/?term=Huang%20J%5BAuthor%5D&amp;cauthor=true&amp;cauthor_uid=28107422" TargetMode="External"/><Relationship Id="rId663" Type="http://schemas.openxmlformats.org/officeDocument/2006/relationships/hyperlink" Target="https://www.ncbi.nlm.nih.gov/pubmed/?term=Luciano%20M%5BAuthor%5D&amp;cauthor=true&amp;cauthor_uid=28098162" TargetMode="External"/><Relationship Id="rId870" Type="http://schemas.openxmlformats.org/officeDocument/2006/relationships/hyperlink" Target="https://www.ncbi.nlm.nih.gov/pubmed/?term=Roffman%20JL%5BAuthor%5D&amp;cauthor=true&amp;cauthor_uid=28098162" TargetMode="External"/><Relationship Id="rId1086" Type="http://schemas.openxmlformats.org/officeDocument/2006/relationships/hyperlink" Target="https://www.ncbi.nlm.nih.gov/pubmed/?term=Psaty%20BM%5BAuthor%5D&amp;cauthor=true&amp;cauthor_uid=28379451" TargetMode="External"/><Relationship Id="rId1293" Type="http://schemas.openxmlformats.org/officeDocument/2006/relationships/hyperlink" Target="https://www.ncbi.nlm.nih.gov/pubmed/?term=Nauck%20M%5BAuthor%5D&amp;cauthor=true&amp;cauthor_uid=28443625" TargetMode="External"/><Relationship Id="rId2137" Type="http://schemas.openxmlformats.org/officeDocument/2006/relationships/hyperlink" Target="https://www.ncbi.nlm.nih.gov/pubmed/?term=UK%20Biobank%20CardioMetabolic%20Consortium%20BP%20working%20group%5BCorporate%20Author%5D" TargetMode="External"/><Relationship Id="rId2344" Type="http://schemas.openxmlformats.org/officeDocument/2006/relationships/hyperlink" Target="https://www.ncbi.nlm.nih.gov/pubmed/?term=Horvath%20S%5BAuthor%5D&amp;cauthor=true&amp;cauthor_uid=27955697" TargetMode="External"/><Relationship Id="rId2551" Type="http://schemas.openxmlformats.org/officeDocument/2006/relationships/hyperlink" Target="https://www.ncbi.nlm.nih.gov/pubmed/?term=Caulfield%20MJ%5BAuthor%5D&amp;cauthor=true&amp;cauthor_uid=27587472" TargetMode="External"/><Relationship Id="rId2789" Type="http://schemas.openxmlformats.org/officeDocument/2006/relationships/hyperlink" Target="https://www.ncbi.nlm.nih.gov/pubmed/?term=Coresh%20J%5BAuthor%5D&amp;cauthor=true&amp;cauthor_uid=23111824" TargetMode="External"/><Relationship Id="rId109" Type="http://schemas.openxmlformats.org/officeDocument/2006/relationships/hyperlink" Target="https://www.ncbi.nlm.nih.gov/pubmed/?term=Ellervik%20C" TargetMode="External"/><Relationship Id="rId316" Type="http://schemas.openxmlformats.org/officeDocument/2006/relationships/hyperlink" Target="https://www.ncbi.nlm.nih.gov/pubmed/?term=Adams%20HH%5BAuthor%5D&amp;cauthor=true&amp;cauthor_uid=28077804" TargetMode="External"/><Relationship Id="rId523" Type="http://schemas.openxmlformats.org/officeDocument/2006/relationships/hyperlink" Target="https://www.ncbi.nlm.nih.gov/pubmed/?term=Hernandez%20D" TargetMode="External"/><Relationship Id="rId968" Type="http://schemas.openxmlformats.org/officeDocument/2006/relationships/hyperlink" Target="https://www.ncbi.nlm.nih.gov/pubmed/?term=Latourelle%20JC%5BAuthor%5D&amp;cauthor=true&amp;cauthor_uid=28166215" TargetMode="External"/><Relationship Id="rId1153" Type="http://schemas.openxmlformats.org/officeDocument/2006/relationships/hyperlink" Target="https://www.ncbi.nlm.nih.gov/pubmed/?term=Kanoni%20S%5BAuthor%5D&amp;cauthor=true&amp;cauthor_uid=28443625" TargetMode="External"/><Relationship Id="rId1598" Type="http://schemas.openxmlformats.org/officeDocument/2006/relationships/hyperlink" Target="https://www.ncbi.nlm.nih.gov/pubmed/?term=Zhi%20D%5BAuthor%5D&amp;cauthor=true&amp;cauthor_uid=28430825" TargetMode="External"/><Relationship Id="rId2204" Type="http://schemas.openxmlformats.org/officeDocument/2006/relationships/hyperlink" Target="https://www.ncbi.nlm.nih.gov/pubmed/?term=M%C3%BCller%20C%5BAuthor%5D&amp;cauthor=true&amp;cauthor_uid=28394258" TargetMode="External"/><Relationship Id="rId2649" Type="http://schemas.openxmlformats.org/officeDocument/2006/relationships/hyperlink" Target="https://www.ncbi.nlm.nih.gov/pubmed/?term=Nolte%20IM%5BAuthor%5D&amp;cauthor=true&amp;cauthor_uid=25493955" TargetMode="External"/><Relationship Id="rId97" Type="http://schemas.openxmlformats.org/officeDocument/2006/relationships/hyperlink" Target="https://www.ncbi.nlm.nih.gov/pubmed/?term=Kilpel%C3%A4inen%20TO" TargetMode="External"/><Relationship Id="rId730" Type="http://schemas.openxmlformats.org/officeDocument/2006/relationships/hyperlink" Target="https://www.ncbi.nlm.nih.gov/pubmed/?term=Andreassen%20OA%5BAuthor%5D&amp;cauthor=true&amp;cauthor_uid=28098162" TargetMode="External"/><Relationship Id="rId828" Type="http://schemas.openxmlformats.org/officeDocument/2006/relationships/hyperlink" Target="https://www.ncbi.nlm.nih.gov/pubmed/?term=Kochunov%20P%5BAuthor%5D&amp;cauthor=true&amp;cauthor_uid=28098162" TargetMode="External"/><Relationship Id="rId1013" Type="http://schemas.openxmlformats.org/officeDocument/2006/relationships/hyperlink" Target="https://www.ncbi.nlm.nih.gov/pubmed/?term=LifeLines%20Investigators%5BCorporate%20Author%5D" TargetMode="External"/><Relationship Id="rId1360" Type="http://schemas.openxmlformats.org/officeDocument/2006/relationships/hyperlink" Target="https://www.ncbi.nlm.nih.gov/pubmed/?term=Cucca%20F%5BAuthor%5D&amp;cauthor=true&amp;cauthor_uid=28443625" TargetMode="External"/><Relationship Id="rId1458" Type="http://schemas.openxmlformats.org/officeDocument/2006/relationships/hyperlink" Target="https://www.ncbi.nlm.nih.gov/pubmed/28498854" TargetMode="External"/><Relationship Id="rId1665" Type="http://schemas.openxmlformats.org/officeDocument/2006/relationships/hyperlink" Target="https://www.ncbi.nlm.nih.gov/pubmed/?term=de%20Mutsert%20R%5BAuthor%5D&amp;cauthor=true&amp;cauthor_uid=28039329" TargetMode="External"/><Relationship Id="rId1872" Type="http://schemas.openxmlformats.org/officeDocument/2006/relationships/hyperlink" Target="https://www.ncbi.nlm.nih.gov/pubmed/?term=Harris%20TB%5BAuthor%5D&amp;cauthor=true&amp;cauthor_uid=28379579" TargetMode="External"/><Relationship Id="rId2411" Type="http://schemas.openxmlformats.org/officeDocument/2006/relationships/hyperlink" Target="https://www.ncbi.nlm.nih.gov/pubmed/?term=McRae%20AF%5BAuthor%5D&amp;cauthor=true&amp;cauthor_uid=27843151" TargetMode="External"/><Relationship Id="rId2509" Type="http://schemas.openxmlformats.org/officeDocument/2006/relationships/hyperlink" Target="https://www.ncbi.nlm.nih.gov/pubmed/?term=Munroe%20PB%5BAuthor%5D&amp;cauthor=true&amp;cauthor_uid=27587472" TargetMode="External"/><Relationship Id="rId2716" Type="http://schemas.openxmlformats.org/officeDocument/2006/relationships/hyperlink" Target="https://www.ncbi.nlm.nih.gov/pubmed/?term=Rich%20SS%5BAuthor%5D&amp;cauthor=true&amp;cauthor_uid=25779970" TargetMode="External"/><Relationship Id="rId1220" Type="http://schemas.openxmlformats.org/officeDocument/2006/relationships/hyperlink" Target="https://www.ncbi.nlm.nih.gov/pubmed/?term=Eriksson%20AL%5BAuthor%5D&amp;cauthor=true&amp;cauthor_uid=28443625" TargetMode="External"/><Relationship Id="rId1318" Type="http://schemas.openxmlformats.org/officeDocument/2006/relationships/hyperlink" Target="https://www.ncbi.nlm.nih.gov/pubmed/?term=Schurmann%20C%5BAuthor%5D&amp;cauthor=true&amp;cauthor_uid=28443625" TargetMode="External"/><Relationship Id="rId1525" Type="http://schemas.openxmlformats.org/officeDocument/2006/relationships/hyperlink" Target="https://www.ncbi.nlm.nih.gov/pubmed/?term=Duan%20Q%5BAuthor%5D&amp;cauthor=true&amp;cauthor_uid=28430825" TargetMode="External"/><Relationship Id="rId1732" Type="http://schemas.openxmlformats.org/officeDocument/2006/relationships/hyperlink" Target="https://www.ncbi.nlm.nih.gov/pubmed/?term=Berry%20JD%5BAuthor%5D&amp;cauthor=true&amp;cauthor_uid=28254175" TargetMode="External"/><Relationship Id="rId24" Type="http://schemas.openxmlformats.org/officeDocument/2006/relationships/hyperlink" Target="https://www.ncbi.nlm.nih.gov/pmc/articles/PMC5468495/" TargetMode="External"/><Relationship Id="rId2299" Type="http://schemas.openxmlformats.org/officeDocument/2006/relationships/hyperlink" Target="https://www.ncbi.nlm.nih.gov/pubmed/?term=Waite%20LL%5BAuthor%5D&amp;cauthor=true&amp;cauthor_uid=27955697" TargetMode="External"/><Relationship Id="rId173" Type="http://schemas.openxmlformats.org/officeDocument/2006/relationships/hyperlink" Target="https://www.ncbi.nlm.nih.gov/pubmed/?term=van%20der%20Eerden%20BCJ%5BAuthor%5D&amp;cauthor=true&amp;cauthor_uid=29304378" TargetMode="External"/><Relationship Id="rId380" Type="http://schemas.openxmlformats.org/officeDocument/2006/relationships/hyperlink" Target="https://www.ncbi.nlm.nih.gov/pubmed/?term=Bethel%20M%5BAuthor%5D&amp;cauthor=true&amp;cauthor_uid=28246930" TargetMode="External"/><Relationship Id="rId2061" Type="http://schemas.openxmlformats.org/officeDocument/2006/relationships/hyperlink" Target="https://www.ncbi.nlm.nih.gov/pubmed/?term=Fink%20HA%5BAuthor%5D&amp;cauthor=true&amp;cauthor_uid=27714443" TargetMode="External"/><Relationship Id="rId240" Type="http://schemas.openxmlformats.org/officeDocument/2006/relationships/hyperlink" Target="https://www.ncbi.nlm.nih.gov/pubmed/?term=Jones%20RR%5BAuthor%5D&amp;cauthor=true&amp;cauthor_uid=29698900" TargetMode="External"/><Relationship Id="rId478" Type="http://schemas.openxmlformats.org/officeDocument/2006/relationships/hyperlink" Target="https://www.ncbi.nlm.nih.gov/pubmed/?term=M%C3%A4rz%20W%5BAuthor%5D&amp;cauthor=true&amp;cauthor_uid=28107422" TargetMode="External"/><Relationship Id="rId685" Type="http://schemas.openxmlformats.org/officeDocument/2006/relationships/hyperlink" Target="https://www.ncbi.nlm.nih.gov/pubmed/?term=Ropele%20S%5BAuthor%5D&amp;cauthor=true&amp;cauthor_uid=28098162" TargetMode="External"/><Relationship Id="rId892" Type="http://schemas.openxmlformats.org/officeDocument/2006/relationships/hyperlink" Target="https://www.ncbi.nlm.nih.gov/pubmed/?term=Traynor%20BJ%5BAuthor%5D&amp;cauthor=true&amp;cauthor_uid=28098162" TargetMode="External"/><Relationship Id="rId2159" Type="http://schemas.openxmlformats.org/officeDocument/2006/relationships/hyperlink" Target="https://www.ncbi.nlm.nih.gov/pubmed/?term=Minelli%20C%5BAuthor%5D&amp;cauthor=true&amp;cauthor_uid=28394258" TargetMode="External"/><Relationship Id="rId2366" Type="http://schemas.openxmlformats.org/officeDocument/2006/relationships/hyperlink" Target="https://www.ncbi.nlm.nih.gov/pubmed/?term=Chen%20YI%5BAuthor%5D&amp;cauthor=true&amp;cauthor_uid=27955697" TargetMode="External"/><Relationship Id="rId2573" Type="http://schemas.openxmlformats.org/officeDocument/2006/relationships/hyperlink" Target="https://www.ncbi.nlm.nih.gov/pubmed/?term=Silva%20CT%5BAuthor%5D&amp;cauthor=true&amp;cauthor_uid=26962151" TargetMode="External"/><Relationship Id="rId2780" Type="http://schemas.openxmlformats.org/officeDocument/2006/relationships/hyperlink" Target="https://www.ncbi.nlm.nih.gov/pubmed/?term=Kleefstra%20N%5BAuthor%5D&amp;cauthor=true&amp;cauthor_uid=23111824" TargetMode="External"/><Relationship Id="rId100" Type="http://schemas.openxmlformats.org/officeDocument/2006/relationships/hyperlink" Target="https://www.ncbi.nlm.nih.gov/pubmed/?term=Arnett%20DK" TargetMode="External"/><Relationship Id="rId338" Type="http://schemas.openxmlformats.org/officeDocument/2006/relationships/hyperlink" Target="https://www.ncbi.nlm.nih.gov/pubmed/?term=Ohlsson%20C%5BAuthor%5D&amp;cauthor=true&amp;cauthor_uid=28077804" TargetMode="External"/><Relationship Id="rId545" Type="http://schemas.openxmlformats.org/officeDocument/2006/relationships/hyperlink" Target="https://www.ncbi.nlm.nih.gov/pubmed/?term=Chu%20AY" TargetMode="External"/><Relationship Id="rId752" Type="http://schemas.openxmlformats.org/officeDocument/2006/relationships/hyperlink" Target="https://www.ncbi.nlm.nih.gov/pubmed/?term=Cichon%20S%5BAuthor%5D&amp;cauthor=true&amp;cauthor_uid=28098162" TargetMode="External"/><Relationship Id="rId1175" Type="http://schemas.openxmlformats.org/officeDocument/2006/relationships/hyperlink" Target="https://www.ncbi.nlm.nih.gov/pubmed/?term=Sung%20YJ%5BAuthor%5D&amp;cauthor=true&amp;cauthor_uid=28443625" TargetMode="External"/><Relationship Id="rId1382" Type="http://schemas.openxmlformats.org/officeDocument/2006/relationships/hyperlink" Target="https://www.ncbi.nlm.nih.gov/pubmed/?term=McCarthy%20MI%5BAuthor%5D&amp;cauthor=true&amp;cauthor_uid=28443625" TargetMode="External"/><Relationship Id="rId2019" Type="http://schemas.openxmlformats.org/officeDocument/2006/relationships/hyperlink" Target="https://www.ncbi.nlm.nih.gov/pubmed/?term=Li-Gao%20R%5BAuthor%5D&amp;cauthor=true&amp;cauthor_uid=28017375" TargetMode="External"/><Relationship Id="rId2226" Type="http://schemas.openxmlformats.org/officeDocument/2006/relationships/hyperlink" Target="https://www.ncbi.nlm.nih.gov/pubmed/?term=Stricker%20BH%5BAuthor%5D&amp;cauthor=true&amp;cauthor_uid=28394258" TargetMode="External"/><Relationship Id="rId2433" Type="http://schemas.openxmlformats.org/officeDocument/2006/relationships/hyperlink" Target="https://www.ncbi.nlm.nih.gov/pubmed/?term=Stolk%20L%5BAuthor%5D&amp;cauthor=true&amp;cauthor_uid=27843151" TargetMode="External"/><Relationship Id="rId2640" Type="http://schemas.openxmlformats.org/officeDocument/2006/relationships/hyperlink" Target="https://www.ncbi.nlm.nih.gov/pubmed/?term=Salvi%20E%5BAuthor%5D&amp;cauthor=true&amp;cauthor_uid=25493955" TargetMode="External"/><Relationship Id="rId405" Type="http://schemas.openxmlformats.org/officeDocument/2006/relationships/hyperlink" Target="https://www.ncbi.nlm.nih.gov/pmc/articles/PMC5712237/" TargetMode="External"/><Relationship Id="rId612" Type="http://schemas.openxmlformats.org/officeDocument/2006/relationships/hyperlink" Target="https://www.ncbi.nlm.nih.gov/pubmed/?term=Vernooij%20MW%5BAuthor%5D&amp;cauthor=true&amp;cauthor_uid=28098162" TargetMode="External"/><Relationship Id="rId1035" Type="http://schemas.openxmlformats.org/officeDocument/2006/relationships/hyperlink" Target="https://www.ncbi.nlm.nih.gov/pubmed/?term=Hopkins%20PN%5BAuthor%5D&amp;cauthor=true&amp;cauthor_uid=28298293" TargetMode="External"/><Relationship Id="rId1242" Type="http://schemas.openxmlformats.org/officeDocument/2006/relationships/hyperlink" Target="https://www.ncbi.nlm.nih.gov/pubmed/?term=Hindorff%20L%5BAuthor%5D&amp;cauthor=true&amp;cauthor_uid=28443625" TargetMode="External"/><Relationship Id="rId1687" Type="http://schemas.openxmlformats.org/officeDocument/2006/relationships/hyperlink" Target="https://www.ncbi.nlm.nih.gov/pubmed/?term=Gudnason%20V%5BAuthor%5D&amp;cauthor=true&amp;cauthor_uid=28039329" TargetMode="External"/><Relationship Id="rId1894" Type="http://schemas.openxmlformats.org/officeDocument/2006/relationships/hyperlink" Target="https://www.ncbi.nlm.nih.gov/pubmed/?term=Poulter%20N%5BAuthor%5D&amp;cauthor=true&amp;cauthor_uid=28379579" TargetMode="External"/><Relationship Id="rId2500" Type="http://schemas.openxmlformats.org/officeDocument/2006/relationships/hyperlink" Target="https://www.ncbi.nlm.nih.gov/pubmed/?term=Heckbert%20SR%5BAuthor%5D&amp;cauthor=true&amp;cauthor_uid=27587472" TargetMode="External"/><Relationship Id="rId2738" Type="http://schemas.openxmlformats.org/officeDocument/2006/relationships/hyperlink" Target="https://www.ncbi.nlm.nih.gov/pubmed/?term=Ix%20JH%5BAuthor%5D&amp;cauthor=true&amp;cauthor_uid=24125420" TargetMode="External"/><Relationship Id="rId917" Type="http://schemas.openxmlformats.org/officeDocument/2006/relationships/hyperlink" Target="https://www.ncbi.nlm.nih.gov/pubmed/?term=Wong%20TY%5BAuthor%5D&amp;cauthor=true&amp;cauthor_uid=28098162" TargetMode="External"/><Relationship Id="rId1102" Type="http://schemas.openxmlformats.org/officeDocument/2006/relationships/hyperlink" Target="https://www.ncbi.nlm.nih.gov/pubmed/?term=Katz%20R%5BAuthor%5D&amp;cauthor=true&amp;cauthor_uid=28379451" TargetMode="External"/><Relationship Id="rId1547" Type="http://schemas.openxmlformats.org/officeDocument/2006/relationships/hyperlink" Target="https://www.ncbi.nlm.nih.gov/pubmed/?term=Blot%20WJ%5BAuthor%5D&amp;cauthor=true&amp;cauthor_uid=28430825" TargetMode="External"/><Relationship Id="rId1754" Type="http://schemas.openxmlformats.org/officeDocument/2006/relationships/hyperlink" Target="https://www.ncbi.nlm.nih.gov/pubmed/?term=Palmer%20TM%5BAuthor%5D&amp;cauthor=true&amp;cauthor_uid=28445597" TargetMode="External"/><Relationship Id="rId1961" Type="http://schemas.openxmlformats.org/officeDocument/2006/relationships/hyperlink" Target="https://www.ncbi.nlm.nih.gov/pubmed/?term=Chen%20MH%5BAuthor%5D&amp;cauthor=true&amp;cauthor_uid=28017375" TargetMode="External"/><Relationship Id="rId2805" Type="http://schemas.openxmlformats.org/officeDocument/2006/relationships/hyperlink" Target="https://www.ncbi.nlm.nih.gov/pubmed/?term=Moons%20KG%5BAuthor%5D&amp;cauthor=true&amp;cauthor_uid=23242246" TargetMode="External"/><Relationship Id="rId46" Type="http://schemas.openxmlformats.org/officeDocument/2006/relationships/hyperlink" Target="https://www.ncbi.nlm.nih.gov/pubmed/?term=Lai%20CQ" TargetMode="External"/><Relationship Id="rId1407" Type="http://schemas.openxmlformats.org/officeDocument/2006/relationships/hyperlink" Target="https://www.ncbi.nlm.nih.gov/pubmed/?term=Tyrrell%20J%5BAuthor%5D&amp;cauthor=true&amp;cauthor_uid=28443625" TargetMode="External"/><Relationship Id="rId1614" Type="http://schemas.openxmlformats.org/officeDocument/2006/relationships/hyperlink" Target="https://www.ncbi.nlm.nih.gov/pubmed/?term=Li%20Y%5BAuthor%5D&amp;cauthor=true&amp;cauthor_uid=28430825" TargetMode="External"/><Relationship Id="rId1821" Type="http://schemas.openxmlformats.org/officeDocument/2006/relationships/hyperlink" Target="https://www.ncbi.nlm.nih.gov/pubmed/28338937" TargetMode="External"/><Relationship Id="rId195" Type="http://schemas.openxmlformats.org/officeDocument/2006/relationships/hyperlink" Target="https://www.ncbi.nlm.nih.gov/pubmed/?term=Ohlsson%20C%5BAuthor%5D&amp;cauthor=true&amp;cauthor_uid=29304378" TargetMode="External"/><Relationship Id="rId1919" Type="http://schemas.openxmlformats.org/officeDocument/2006/relationships/hyperlink" Target="https://www.ncbi.nlm.nih.gov/pubmed/?term=Polasek%20O%5BAuthor%5D&amp;cauthor=true&amp;cauthor_uid=28379579" TargetMode="External"/><Relationship Id="rId2083" Type="http://schemas.openxmlformats.org/officeDocument/2006/relationships/hyperlink" Target="https://www.ncbi.nlm.nih.gov/pubmed/?term=Karaman%20I%5BAuthor%5D&amp;cauthor=true&amp;cauthor_uid=28135244" TargetMode="External"/><Relationship Id="rId2290" Type="http://schemas.openxmlformats.org/officeDocument/2006/relationships/hyperlink" Target="https://www.ncbi.nlm.nih.gov/pubmed/27616567" TargetMode="External"/><Relationship Id="rId2388" Type="http://schemas.openxmlformats.org/officeDocument/2006/relationships/hyperlink" Target="https://www.ncbi.nlm.nih.gov/pubmed/?term=Pfeiffer%20L%5BAuthor%5D&amp;cauthor=true&amp;cauthor_uid=27843151" TargetMode="External"/><Relationship Id="rId2595" Type="http://schemas.openxmlformats.org/officeDocument/2006/relationships/hyperlink" Target="https://www.ncbi.nlm.nih.gov/pubmed/?term=Teumer%20A%5BAuthor%5D&amp;cauthor=true&amp;cauthor_uid=25493955" TargetMode="External"/><Relationship Id="rId262" Type="http://schemas.openxmlformats.org/officeDocument/2006/relationships/hyperlink" Target="https://www.ncbi.nlm.nih.gov/pubmed/28055285" TargetMode="External"/><Relationship Id="rId567" Type="http://schemas.openxmlformats.org/officeDocument/2006/relationships/hyperlink" Target="https://www.ncbi.nlm.nih.gov/pubmed/28302601" TargetMode="External"/><Relationship Id="rId1197" Type="http://schemas.openxmlformats.org/officeDocument/2006/relationships/hyperlink" Target="https://www.ncbi.nlm.nih.gov/pubmed/?term=Bartz%20TM%5BAuthor%5D&amp;cauthor=true&amp;cauthor_uid=28443625" TargetMode="External"/><Relationship Id="rId2150" Type="http://schemas.openxmlformats.org/officeDocument/2006/relationships/hyperlink" Target="https://www.ncbi.nlm.nih.gov/pubmed/?term=Irvin%20MR%5BAuthor%5D&amp;cauthor=true&amp;cauthor_uid=28394258" TargetMode="External"/><Relationship Id="rId2248" Type="http://schemas.openxmlformats.org/officeDocument/2006/relationships/hyperlink" Target="https://www.ncbi.nlm.nih.gov/pubmed/?term=Lind%20L%5BAuthor%5D&amp;cauthor=true&amp;cauthor_uid=28394258" TargetMode="External"/><Relationship Id="rId122" Type="http://schemas.openxmlformats.org/officeDocument/2006/relationships/hyperlink" Target="https://www.ncbi.nlm.nih.gov/pubmed/?term=Kemp%20JP%5BAuthor%5D&amp;cauthor=true&amp;cauthor_uid=29304378" TargetMode="External"/><Relationship Id="rId774" Type="http://schemas.openxmlformats.org/officeDocument/2006/relationships/hyperlink" Target="https://www.ncbi.nlm.nih.gov/pubmed/?term=Duggirala%20R%5BAuthor%5D&amp;cauthor=true&amp;cauthor_uid=28098162" TargetMode="External"/><Relationship Id="rId981" Type="http://schemas.openxmlformats.org/officeDocument/2006/relationships/hyperlink" Target="https://www.ncbi.nlm.nih.gov/pubmed/?term=Wang%20XQ%5BAuthor%5D&amp;cauthor=true&amp;cauthor_uid=28166215" TargetMode="External"/><Relationship Id="rId1057" Type="http://schemas.openxmlformats.org/officeDocument/2006/relationships/hyperlink" Target="https://www.ncbi.nlm.nih.gov/pubmed/?term=Hughes-Austin%20JM%5BAuthor%5D&amp;cauthor=true&amp;cauthor_uid=28143865" TargetMode="External"/><Relationship Id="rId2010" Type="http://schemas.openxmlformats.org/officeDocument/2006/relationships/hyperlink" Target="https://www.ncbi.nlm.nih.gov/pubmed/?term=Levy%20D%5BAuthor%5D&amp;cauthor=true&amp;cauthor_uid=28017375" TargetMode="External"/><Relationship Id="rId2455" Type="http://schemas.openxmlformats.org/officeDocument/2006/relationships/hyperlink" Target="https://www.ncbi.nlm.nih.gov/pubmed/?term=London%20SJ%5BAuthor%5D&amp;cauthor=true&amp;cauthor_uid=27843151" TargetMode="External"/><Relationship Id="rId2662" Type="http://schemas.openxmlformats.org/officeDocument/2006/relationships/hyperlink" Target="https://www.ncbi.nlm.nih.gov/pubmed/?term=Rivadeneira%20F%5BAuthor%5D&amp;cauthor=true&amp;cauthor_uid=25493955" TargetMode="External"/><Relationship Id="rId427" Type="http://schemas.openxmlformats.org/officeDocument/2006/relationships/hyperlink" Target="https://www.ncbi.nlm.nih.gov/pubmed/?term=Oldmeadow%20C%5BAuthor%5D&amp;cauthor=true&amp;cauthor_uid=28107422" TargetMode="External"/><Relationship Id="rId634" Type="http://schemas.openxmlformats.org/officeDocument/2006/relationships/hyperlink" Target="https://www.ncbi.nlm.nih.gov/pubmed/?term=Chouraki%20V%5BAuthor%5D&amp;cauthor=true&amp;cauthor_uid=28098162" TargetMode="External"/><Relationship Id="rId841" Type="http://schemas.openxmlformats.org/officeDocument/2006/relationships/hyperlink" Target="https://www.ncbi.nlm.nih.gov/pubmed/?term=McMahon%20FJ%5BAuthor%5D&amp;cauthor=true&amp;cauthor_uid=28098162" TargetMode="External"/><Relationship Id="rId1264" Type="http://schemas.openxmlformats.org/officeDocument/2006/relationships/hyperlink" Target="https://www.ncbi.nlm.nih.gov/pubmed/?term=Kr%C3%A4mer%20BK%5BAuthor%5D&amp;cauthor=true&amp;cauthor_uid=28443625" TargetMode="External"/><Relationship Id="rId1471" Type="http://schemas.openxmlformats.org/officeDocument/2006/relationships/hyperlink" Target="https://www.ncbi.nlm.nih.gov/pubmed/?term=Bartz%20TM%5BAuthor%5D&amp;cauthor=true&amp;cauthor_uid=28073429" TargetMode="External"/><Relationship Id="rId1569" Type="http://schemas.openxmlformats.org/officeDocument/2006/relationships/hyperlink" Target="https://www.ncbi.nlm.nih.gov/pubmed/?term=Ogunniyi%20A%5BAuthor%5D&amp;cauthor=true&amp;cauthor_uid=28430825" TargetMode="External"/><Relationship Id="rId2108" Type="http://schemas.openxmlformats.org/officeDocument/2006/relationships/hyperlink" Target="https://www.ncbi.nlm.nih.gov/pubmed/?term=Hayward%20C%5BAuthor%5D&amp;cauthor=true&amp;cauthor_uid=28135244" TargetMode="External"/><Relationship Id="rId2315" Type="http://schemas.openxmlformats.org/officeDocument/2006/relationships/hyperlink" Target="https://www.ncbi.nlm.nih.gov/pubmed/?term=CHARGE%20epigenetics%20of%20Coronary%20Heart%20Disease%5BCorporate%20Author%5D" TargetMode="External"/><Relationship Id="rId2522" Type="http://schemas.openxmlformats.org/officeDocument/2006/relationships/hyperlink" Target="https://www.ncbi.nlm.nih.gov/pubmed/?term=Sever%20P%5BAuthor%5D&amp;cauthor=true&amp;cauthor_uid=27587472" TargetMode="External"/><Relationship Id="rId701" Type="http://schemas.openxmlformats.org/officeDocument/2006/relationships/hyperlink" Target="https://www.ncbi.nlm.nih.gov/pubmed/?term=Tordesillas-Gutierrez%20D%5BAuthor%5D&amp;cauthor=true&amp;cauthor_uid=28098162" TargetMode="External"/><Relationship Id="rId939" Type="http://schemas.openxmlformats.org/officeDocument/2006/relationships/hyperlink" Target="https://www.ncbi.nlm.nih.gov/pubmed/?term=Shrine%20N%5BAuthor%5D&amp;cauthor=true&amp;cauthor_uid=28166215" TargetMode="External"/><Relationship Id="rId1124" Type="http://schemas.openxmlformats.org/officeDocument/2006/relationships/hyperlink" Target="https://www.ncbi.nlm.nih.gov/pubmed/?term=Lim%20E%5BAuthor%5D&amp;cauthor=true&amp;cauthor_uid=28443625" TargetMode="External"/><Relationship Id="rId1331" Type="http://schemas.openxmlformats.org/officeDocument/2006/relationships/hyperlink" Target="https://www.ncbi.nlm.nih.gov/pubmed/?term=Thorand%20B%5BAuthor%5D&amp;cauthor=true&amp;cauthor_uid=28443625" TargetMode="External"/><Relationship Id="rId1776" Type="http://schemas.openxmlformats.org/officeDocument/2006/relationships/hyperlink" Target="https://www.ncbi.nlm.nih.gov/pubmed/?term=Schneider%20C%5BAuthor%5D&amp;cauthor=true&amp;cauthor_uid=29034571" TargetMode="External"/><Relationship Id="rId1983" Type="http://schemas.openxmlformats.org/officeDocument/2006/relationships/hyperlink" Target="https://www.ncbi.nlm.nih.gov/pubmed/?term=Kamatani%20N%5BAuthor%5D&amp;cauthor=true&amp;cauthor_uid=28017375" TargetMode="External"/><Relationship Id="rId68" Type="http://schemas.openxmlformats.org/officeDocument/2006/relationships/hyperlink" Target="https://www.ncbi.nlm.nih.gov/pubmed/?term=Zillikens%20MC" TargetMode="External"/><Relationship Id="rId1429" Type="http://schemas.openxmlformats.org/officeDocument/2006/relationships/hyperlink" Target="https://www.ncbi.nlm.nih.gov/pmc/articles/PMC5894815/" TargetMode="External"/><Relationship Id="rId1636" Type="http://schemas.openxmlformats.org/officeDocument/2006/relationships/hyperlink" Target="https://www.ncbi.nlm.nih.gov/pubmed/?term=Wiggins%20KL%5BAuthor%5D&amp;cauthor=true&amp;cauthor_uid=28039329" TargetMode="External"/><Relationship Id="rId1843" Type="http://schemas.openxmlformats.org/officeDocument/2006/relationships/hyperlink" Target="https://www.ncbi.nlm.nih.gov/pubmed/?term=M%C3%BCller-Nurasyid%20M%5BAuthor%5D&amp;cauthor=true&amp;cauthor_uid=28379579" TargetMode="External"/><Relationship Id="rId1703" Type="http://schemas.openxmlformats.org/officeDocument/2006/relationships/hyperlink" Target="https://www.ncbi.nlm.nih.gov/pubmed/?term=de%20Boer%20IH%5BAuthor%5D&amp;cauthor=true&amp;cauthor_uid=28122946" TargetMode="External"/><Relationship Id="rId1910" Type="http://schemas.openxmlformats.org/officeDocument/2006/relationships/hyperlink" Target="https://www.ncbi.nlm.nih.gov/pubmed/?term=Uitterlinden%20A%5BAuthor%5D&amp;cauthor=true&amp;cauthor_uid=28379579" TargetMode="External"/><Relationship Id="rId284" Type="http://schemas.openxmlformats.org/officeDocument/2006/relationships/hyperlink" Target="https://www.ncbi.nlm.nih.gov/pubmed/?term=Shlipak%20MG%5BAuthor%5D&amp;cauthor=true&amp;cauthor_uid=28002548" TargetMode="External"/><Relationship Id="rId491" Type="http://schemas.openxmlformats.org/officeDocument/2006/relationships/hyperlink" Target="https://www.ncbi.nlm.nih.gov/pubmed/?term=Smith%20NL%5BAuthor%5D&amp;cauthor=true&amp;cauthor_uid=28107422" TargetMode="External"/><Relationship Id="rId2172" Type="http://schemas.openxmlformats.org/officeDocument/2006/relationships/hyperlink" Target="https://www.ncbi.nlm.nih.gov/pubmed/?term=Benjamin%20EJ%5BAuthor%5D&amp;cauthor=true&amp;cauthor_uid=28394258" TargetMode="External"/><Relationship Id="rId144" Type="http://schemas.openxmlformats.org/officeDocument/2006/relationships/hyperlink" Target="https://www.ncbi.nlm.nih.gov/pubmed/?term=Heppe%20DHM%5BAuthor%5D&amp;cauthor=true&amp;cauthor_uid=29304378" TargetMode="External"/><Relationship Id="rId589" Type="http://schemas.openxmlformats.org/officeDocument/2006/relationships/hyperlink" Target="https://www.ncbi.nlm.nih.gov/pubmed/?term=Chonchol%20M%5BAuthor%5D&amp;cauthor=true&amp;cauthor_uid=28029393" TargetMode="External"/><Relationship Id="rId796" Type="http://schemas.openxmlformats.org/officeDocument/2006/relationships/hyperlink" Target="https://www.ncbi.nlm.nih.gov/pubmed/?term=Gudnason%20V%5BAuthor%5D&amp;cauthor=true&amp;cauthor_uid=28098162" TargetMode="External"/><Relationship Id="rId2477" Type="http://schemas.openxmlformats.org/officeDocument/2006/relationships/hyperlink" Target="https://www.ncbi.nlm.nih.gov/pubmed/?term=Feng%20Q%5BAuthor%5D&amp;cauthor=true&amp;cauthor_uid=27587472" TargetMode="External"/><Relationship Id="rId2684" Type="http://schemas.openxmlformats.org/officeDocument/2006/relationships/hyperlink" Target="https://www.ncbi.nlm.nih.gov/pubmed/?term=Parsa%20A%5BAuthor%5D&amp;cauthor=true&amp;cauthor_uid=25493955" TargetMode="External"/><Relationship Id="rId351" Type="http://schemas.openxmlformats.org/officeDocument/2006/relationships/hyperlink" Target="https://www.ncbi.nlm.nih.gov/pubmed/?term=Zhao%20W%5BAuthor%5D&amp;cauthor=true&amp;cauthor_uid=28077804" TargetMode="External"/><Relationship Id="rId449" Type="http://schemas.openxmlformats.org/officeDocument/2006/relationships/hyperlink" Target="https://www.ncbi.nlm.nih.gov/pubmed/?term=Draisma%20HH%5BAuthor%5D&amp;cauthor=true&amp;cauthor_uid=28107422" TargetMode="External"/><Relationship Id="rId656" Type="http://schemas.openxmlformats.org/officeDocument/2006/relationships/hyperlink" Target="https://www.ncbi.nlm.nih.gov/pubmed/?term=Kasperaviciute%20D%5BAuthor%5D&amp;cauthor=true&amp;cauthor_uid=28098162" TargetMode="External"/><Relationship Id="rId863" Type="http://schemas.openxmlformats.org/officeDocument/2006/relationships/hyperlink" Target="https://www.ncbi.nlm.nih.gov/pubmed/?term=Pausova%20Z%5BAuthor%5D&amp;cauthor=true&amp;cauthor_uid=28098162" TargetMode="External"/><Relationship Id="rId1079" Type="http://schemas.openxmlformats.org/officeDocument/2006/relationships/hyperlink" Target="https://www.ncbi.nlm.nih.gov/pubmed/?term=Sun%20Q%5BAuthor%5D&amp;cauthor=true&amp;cauthor_uid=28379451" TargetMode="External"/><Relationship Id="rId1286" Type="http://schemas.openxmlformats.org/officeDocument/2006/relationships/hyperlink" Target="https://www.ncbi.nlm.nih.gov/pubmed/?term=McKenzie%20CA%5BAuthor%5D&amp;cauthor=true&amp;cauthor_uid=28443625" TargetMode="External"/><Relationship Id="rId1493" Type="http://schemas.openxmlformats.org/officeDocument/2006/relationships/hyperlink" Target="https://www.ncbi.nlm.nih.gov/pmc/articles/PMC5728559/" TargetMode="External"/><Relationship Id="rId2032" Type="http://schemas.openxmlformats.org/officeDocument/2006/relationships/hyperlink" Target="https://www.ncbi.nlm.nih.gov/pubmed/?term=Tsai%20FJ%5BAuthor%5D&amp;cauthor=true&amp;cauthor_uid=28017375" TargetMode="External"/><Relationship Id="rId2337" Type="http://schemas.openxmlformats.org/officeDocument/2006/relationships/hyperlink" Target="https://www.ncbi.nlm.nih.gov/pubmed/?term=Chu%20AY%5BAuthor%5D&amp;cauthor=true&amp;cauthor_uid=27955697" TargetMode="External"/><Relationship Id="rId2544" Type="http://schemas.openxmlformats.org/officeDocument/2006/relationships/hyperlink" Target="https://www.ncbi.nlm.nih.gov/pubmed/?term=Hitman%20G%5BAuthor%5D&amp;cauthor=true&amp;cauthor_uid=27587472" TargetMode="External"/><Relationship Id="rId211" Type="http://schemas.openxmlformats.org/officeDocument/2006/relationships/hyperlink" Target="https://www.ncbi.nlm.nih.gov/pmc/articles/PMC5777980/" TargetMode="External"/><Relationship Id="rId309" Type="http://schemas.openxmlformats.org/officeDocument/2006/relationships/hyperlink" Target="https://www.ncbi.nlm.nih.gov/pubmed/?term=Deelen%20J%5BAuthor%5D&amp;cauthor=true&amp;cauthor_uid=28077804" TargetMode="External"/><Relationship Id="rId516" Type="http://schemas.openxmlformats.org/officeDocument/2006/relationships/hyperlink" Target="https://www.ncbi.nlm.nih.gov/pubmed/?term=K%C3%A4h%C3%B6nen%20M" TargetMode="External"/><Relationship Id="rId1146" Type="http://schemas.openxmlformats.org/officeDocument/2006/relationships/hyperlink" Target="https://www.ncbi.nlm.nih.gov/pubmed/?term=Gorski%20M%5BAuthor%5D&amp;cauthor=true&amp;cauthor_uid=28443625" TargetMode="External"/><Relationship Id="rId1798" Type="http://schemas.openxmlformats.org/officeDocument/2006/relationships/hyperlink" Target="https://www.ncbi.nlm.nih.gov/pubmed/?term=Rodondi%20N%5BAuthor%5D&amp;cauthor=true&amp;cauthor_uid=29034571" TargetMode="External"/><Relationship Id="rId2751" Type="http://schemas.openxmlformats.org/officeDocument/2006/relationships/hyperlink" Target="https://www.ncbi.nlm.nih.gov/pubmed/?term=Saltzman%20BS%5BAuthor%5D&amp;cauthor=true&amp;cauthor_uid=23224328" TargetMode="External"/><Relationship Id="rId723" Type="http://schemas.openxmlformats.org/officeDocument/2006/relationships/hyperlink" Target="https://www.ncbi.nlm.nih.gov/pubmed/?term=Yang%20J%5BAuthor%5D&amp;cauthor=true&amp;cauthor_uid=28098162" TargetMode="External"/><Relationship Id="rId930" Type="http://schemas.openxmlformats.org/officeDocument/2006/relationships/hyperlink" Target="https://www.ncbi.nlm.nih.gov/pubmed/?term=Seshadri%20S%5BAuthor%5D&amp;cauthor=true&amp;cauthor_uid=28098162" TargetMode="External"/><Relationship Id="rId1006" Type="http://schemas.openxmlformats.org/officeDocument/2006/relationships/hyperlink" Target="https://www.ncbi.nlm.nih.gov/pubmed/?term=MacNee%20W%5BAuthor%5D&amp;cauthor=true&amp;cauthor_uid=28166215" TargetMode="External"/><Relationship Id="rId1353" Type="http://schemas.openxmlformats.org/officeDocument/2006/relationships/hyperlink" Target="https://www.ncbi.nlm.nih.gov/pubmed/?term=Boomsma%20DI%5BAuthor%5D&amp;cauthor=true&amp;cauthor_uid=28443625" TargetMode="External"/><Relationship Id="rId1560" Type="http://schemas.openxmlformats.org/officeDocument/2006/relationships/hyperlink" Target="https://www.ncbi.nlm.nih.gov/pubmed/?term=Huff%20CD%5BAuthor%5D&amp;cauthor=true&amp;cauthor_uid=28430825" TargetMode="External"/><Relationship Id="rId1658" Type="http://schemas.openxmlformats.org/officeDocument/2006/relationships/hyperlink" Target="https://www.ncbi.nlm.nih.gov/pubmed/?term=Floyd%20JS%5BAuthor%5D&amp;cauthor=true&amp;cauthor_uid=28039329" TargetMode="External"/><Relationship Id="rId1865" Type="http://schemas.openxmlformats.org/officeDocument/2006/relationships/hyperlink" Target="https://www.ncbi.nlm.nih.gov/pubmed/?term=Doney%20AS%5BAuthor%5D&amp;cauthor=true&amp;cauthor_uid=28379579" TargetMode="External"/><Relationship Id="rId2404" Type="http://schemas.openxmlformats.org/officeDocument/2006/relationships/hyperlink" Target="https://www.ncbi.nlm.nih.gov/pubmed/?term=Yao%20C%5BAuthor%5D&amp;cauthor=true&amp;cauthor_uid=27843151" TargetMode="External"/><Relationship Id="rId2611" Type="http://schemas.openxmlformats.org/officeDocument/2006/relationships/hyperlink" Target="https://www.ncbi.nlm.nih.gov/pubmed/?term=Li%20M%5BAuthor%5D&amp;cauthor=true&amp;cauthor_uid=25493955" TargetMode="External"/><Relationship Id="rId2709" Type="http://schemas.openxmlformats.org/officeDocument/2006/relationships/hyperlink" Target="https://www.ncbi.nlm.nih.gov/pubmed/?term=Variants+for+HDL-C%2C+LDL-C+and+Triglycerides+Identified+from+Admixture+Mapping+and+Fine-Mapping+Analysis+in+African-American+Families" TargetMode="External"/><Relationship Id="rId1213" Type="http://schemas.openxmlformats.org/officeDocument/2006/relationships/hyperlink" Target="https://www.ncbi.nlm.nih.gov/pubmed/?term=de%20Borst%20GJ%5BAuthor%5D&amp;cauthor=true&amp;cauthor_uid=28443625" TargetMode="External"/><Relationship Id="rId1420" Type="http://schemas.openxmlformats.org/officeDocument/2006/relationships/hyperlink" Target="https://www.ncbi.nlm.nih.gov/pubmed/?term=Marchini%20J%5BAuthor%5D&amp;cauthor=true&amp;cauthor_uid=28443625" TargetMode="External"/><Relationship Id="rId1518" Type="http://schemas.openxmlformats.org/officeDocument/2006/relationships/hyperlink" Target="https://www.ncbi.nlm.nih.gov/pubmed/?term=Yanek%20LR%5BAuthor%5D&amp;cauthor=true&amp;cauthor_uid=28430825" TargetMode="External"/><Relationship Id="rId1725" Type="http://schemas.openxmlformats.org/officeDocument/2006/relationships/hyperlink" Target="https://www.ncbi.nlm.nih.gov/pubmed/?term=Ayers%20C%5BAuthor%5D&amp;cauthor=true&amp;cauthor_uid=28254175" TargetMode="External"/><Relationship Id="rId1932" Type="http://schemas.openxmlformats.org/officeDocument/2006/relationships/hyperlink" Target="https://www.ncbi.nlm.nih.gov/pubmed/?term=Sotoodehnia%20N%5BAuthor%5D&amp;cauthor=true&amp;cauthor_uid=28379579" TargetMode="External"/><Relationship Id="rId17" Type="http://schemas.openxmlformats.org/officeDocument/2006/relationships/hyperlink" Target="https://www.nature.com/articles/s41588-017-0014-7" TargetMode="External"/><Relationship Id="rId2194" Type="http://schemas.openxmlformats.org/officeDocument/2006/relationships/hyperlink" Target="https://www.ncbi.nlm.nih.gov/pubmed/?term=Launer%20LJ%5BAuthor%5D&amp;cauthor=true&amp;cauthor_uid=28394258" TargetMode="External"/><Relationship Id="rId166" Type="http://schemas.openxmlformats.org/officeDocument/2006/relationships/hyperlink" Target="https://www.ncbi.nlm.nih.gov/pubmed/?term=Li-Gao%20R%5BAuthor%5D&amp;cauthor=true&amp;cauthor_uid=29304378" TargetMode="External"/><Relationship Id="rId373" Type="http://schemas.openxmlformats.org/officeDocument/2006/relationships/hyperlink" Target="https://www.ncbi.nlm.nih.gov/pmc/articles/PMC5310665/" TargetMode="External"/><Relationship Id="rId580" Type="http://schemas.openxmlformats.org/officeDocument/2006/relationships/hyperlink" Target="https://www.ncbi.nlm.nih.gov/pubmed/?term=Stein%20PK%5BAuthor%5D&amp;cauthor=true&amp;cauthor_uid=28288973" TargetMode="External"/><Relationship Id="rId2054" Type="http://schemas.openxmlformats.org/officeDocument/2006/relationships/hyperlink" Target="https://www.ncbi.nlm.nih.gov/pubmed/28739976" TargetMode="External"/><Relationship Id="rId2261" Type="http://schemas.openxmlformats.org/officeDocument/2006/relationships/hyperlink" Target="https://www.ncbi.nlm.nih.gov/pubmed/?term=Franco%20OH%5BAuthor%5D&amp;cauthor=true&amp;cauthor_uid=28394258" TargetMode="External"/><Relationship Id="rId2499" Type="http://schemas.openxmlformats.org/officeDocument/2006/relationships/hyperlink" Target="https://www.ncbi.nlm.nih.gov/pubmed/?term=Harris%20TB%5BAuthor%5D&amp;cauthor=true&amp;cauthor_uid=27587472" TargetMode="External"/><Relationship Id="rId1" Type="http://schemas.openxmlformats.org/officeDocument/2006/relationships/customXml" Target="../customXml/item1.xml"/><Relationship Id="rId233" Type="http://schemas.openxmlformats.org/officeDocument/2006/relationships/hyperlink" Target="https://www.ncbi.nlm.nih.gov/pubmed/?term=Wong%20JYY%5BAuthor%5D&amp;cauthor=true&amp;cauthor_uid=29698900" TargetMode="External"/><Relationship Id="rId440" Type="http://schemas.openxmlformats.org/officeDocument/2006/relationships/hyperlink" Target="https://www.ncbi.nlm.nih.gov/pubmed/?term=Kifley%20A%5BAuthor%5D&amp;cauthor=true&amp;cauthor_uid=28107422" TargetMode="External"/><Relationship Id="rId678" Type="http://schemas.openxmlformats.org/officeDocument/2006/relationships/hyperlink" Target="https://www.ncbi.nlm.nih.gov/pubmed/?term=Pirpamer%20L%5BAuthor%5D&amp;cauthor=true&amp;cauthor_uid=28098162" TargetMode="External"/><Relationship Id="rId885" Type="http://schemas.openxmlformats.org/officeDocument/2006/relationships/hyperlink" Target="https://www.ncbi.nlm.nih.gov/pubmed/?term=Smoller%20JW%5BAuthor%5D&amp;cauthor=true&amp;cauthor_uid=28098162" TargetMode="External"/><Relationship Id="rId1070" Type="http://schemas.openxmlformats.org/officeDocument/2006/relationships/hyperlink" Target="https://www.ncbi.nlm.nih.gov/pubmed/?term=Shlipak%20MG%5BAuthor%5D&amp;cauthor=true&amp;cauthor_uid=28143865" TargetMode="External"/><Relationship Id="rId2121" Type="http://schemas.openxmlformats.org/officeDocument/2006/relationships/hyperlink" Target="https://www.ncbi.nlm.nih.gov/pubmed/?term=Samani%20NJ%5BAuthor%5D&amp;cauthor=true&amp;cauthor_uid=28135244" TargetMode="External"/><Relationship Id="rId2359" Type="http://schemas.openxmlformats.org/officeDocument/2006/relationships/hyperlink" Target="https://www.ncbi.nlm.nih.gov/pubmed/?term=Waldenberger%20M%5BAuthor%5D&amp;cauthor=true&amp;cauthor_uid=27955697" TargetMode="External"/><Relationship Id="rId2566" Type="http://schemas.openxmlformats.org/officeDocument/2006/relationships/hyperlink" Target="https://www.ncbi.nlm.nih.gov/pubmed/?term=LifeLines%20Cohort%20Study%5BCorporate%20Author%5D" TargetMode="External"/><Relationship Id="rId2773" Type="http://schemas.openxmlformats.org/officeDocument/2006/relationships/hyperlink" Target="https://www.ncbi.nlm.nih.gov/pmc/articles/PMC3993094/" TargetMode="External"/><Relationship Id="rId300" Type="http://schemas.openxmlformats.org/officeDocument/2006/relationships/hyperlink" Target="https://www.ncbi.nlm.nih.gov/pubmed/28630896" TargetMode="External"/><Relationship Id="rId538" Type="http://schemas.openxmlformats.org/officeDocument/2006/relationships/hyperlink" Target="https://www.ncbi.nlm.nih.gov/pubmed/?term=Coltell%20O" TargetMode="External"/><Relationship Id="rId745" Type="http://schemas.openxmlformats.org/officeDocument/2006/relationships/hyperlink" Target="https://www.ncbi.nlm.nih.gov/pubmed/?term=Buitelaar%20JK%5BAuthor%5D&amp;cauthor=true&amp;cauthor_uid=28098162" TargetMode="External"/><Relationship Id="rId952" Type="http://schemas.openxmlformats.org/officeDocument/2006/relationships/hyperlink" Target="https://www.ncbi.nlm.nih.gov/pubmed/?term=Castaldi%20PJ%5BAuthor%5D&amp;cauthor=true&amp;cauthor_uid=28166215" TargetMode="External"/><Relationship Id="rId1168" Type="http://schemas.openxmlformats.org/officeDocument/2006/relationships/hyperlink" Target="https://www.ncbi.nlm.nih.gov/pubmed/?term=Pervjakova%20N%5BAuthor%5D&amp;cauthor=true&amp;cauthor_uid=28443625" TargetMode="External"/><Relationship Id="rId1375" Type="http://schemas.openxmlformats.org/officeDocument/2006/relationships/hyperlink" Target="https://www.ncbi.nlm.nih.gov/pubmed/?term=Kivimaki%20M%5BAuthor%5D&amp;cauthor=true&amp;cauthor_uid=28443625" TargetMode="External"/><Relationship Id="rId1582" Type="http://schemas.openxmlformats.org/officeDocument/2006/relationships/hyperlink" Target="https://www.ncbi.nlm.nih.gov/pubmed/?term=Vaidya%20D%5BAuthor%5D&amp;cauthor=true&amp;cauthor_uid=28430825" TargetMode="External"/><Relationship Id="rId2219" Type="http://schemas.openxmlformats.org/officeDocument/2006/relationships/hyperlink" Target="https://www.ncbi.nlm.nih.gov/pubmed/?term=Sacco%20RL%5BAuthor%5D&amp;cauthor=true&amp;cauthor_uid=28394258" TargetMode="External"/><Relationship Id="rId2426" Type="http://schemas.openxmlformats.org/officeDocument/2006/relationships/hyperlink" Target="https://www.ncbi.nlm.nih.gov/pubmed/?term=Ferrucci%20L%5BAuthor%5D&amp;cauthor=true&amp;cauthor_uid=27843151" TargetMode="External"/><Relationship Id="rId2633" Type="http://schemas.openxmlformats.org/officeDocument/2006/relationships/hyperlink" Target="https://www.ncbi.nlm.nih.gov/pubmed/?term=Kardia%20SL%5BAuthor%5D&amp;cauthor=true&amp;cauthor_uid=25493955" TargetMode="External"/><Relationship Id="rId81" Type="http://schemas.openxmlformats.org/officeDocument/2006/relationships/hyperlink" Target="https://www.ncbi.nlm.nih.gov/pubmed/?term=Pennell%20CE" TargetMode="External"/><Relationship Id="rId605" Type="http://schemas.openxmlformats.org/officeDocument/2006/relationships/hyperlink" Target="https://www.ncbi.nlm.nih.gov/pubmed/?term=Stein%20JL%5BAuthor%5D&amp;cauthor=true&amp;cauthor_uid=28098162" TargetMode="External"/><Relationship Id="rId812" Type="http://schemas.openxmlformats.org/officeDocument/2006/relationships/hyperlink" Target="https://www.ncbi.nlm.nih.gov/pubmed/?term=Holsboer%20F%5BAuthor%5D&amp;cauthor=true&amp;cauthor_uid=28098162" TargetMode="External"/><Relationship Id="rId1028" Type="http://schemas.openxmlformats.org/officeDocument/2006/relationships/hyperlink" Target="https://www.ncbi.nlm.nih.gov/pubmed/?term=McKnight%20B%5BAuthor%5D&amp;cauthor=true&amp;cauthor_uid=28298293" TargetMode="External"/><Relationship Id="rId1235" Type="http://schemas.openxmlformats.org/officeDocument/2006/relationships/hyperlink" Target="https://www.ncbi.nlm.nih.gov/pubmed/?term=Hansen%20T%5BAuthor%5D&amp;cauthor=true&amp;cauthor_uid=28443625" TargetMode="External"/><Relationship Id="rId1442" Type="http://schemas.openxmlformats.org/officeDocument/2006/relationships/hyperlink" Target="https://www.ncbi.nlm.nih.gov/pubmed/?term=Lang%20IA%5BAuthor%5D&amp;cauthor=true&amp;cauthor_uid=28263191" TargetMode="External"/><Relationship Id="rId1887" Type="http://schemas.openxmlformats.org/officeDocument/2006/relationships/hyperlink" Target="https://www.ncbi.nlm.nih.gov/pubmed/?term=Mulas%20A%5BAuthor%5D&amp;cauthor=true&amp;cauthor_uid=28379579" TargetMode="External"/><Relationship Id="rId1302" Type="http://schemas.openxmlformats.org/officeDocument/2006/relationships/hyperlink" Target="https://www.ncbi.nlm.nih.gov/pubmed/?term=Raitakari%20OT%5BAuthor%5D&amp;cauthor=true&amp;cauthor_uid=28443625" TargetMode="External"/><Relationship Id="rId1747" Type="http://schemas.openxmlformats.org/officeDocument/2006/relationships/hyperlink" Target="https://www.ncbi.nlm.nih.gov/pmc/articles/PMC5407713/" TargetMode="External"/><Relationship Id="rId1954" Type="http://schemas.openxmlformats.org/officeDocument/2006/relationships/hyperlink" Target="https://www.ncbi.nlm.nih.gov/pubmed/?term=Zhou%20Y%5BAuthor%5D&amp;cauthor=true&amp;cauthor_uid=28017375" TargetMode="External"/><Relationship Id="rId2700" Type="http://schemas.openxmlformats.org/officeDocument/2006/relationships/hyperlink" Target="https://www.ncbi.nlm.nih.gov/pubmed/?term=Hanis%20CL%5BAuthor%5D&amp;cauthor=true&amp;cauthor_uid=25552592" TargetMode="External"/><Relationship Id="rId39" Type="http://schemas.openxmlformats.org/officeDocument/2006/relationships/hyperlink" Target="https://www.ncbi.nlm.nih.gov/pubmed/?term=Sun%20D" TargetMode="External"/><Relationship Id="rId1607" Type="http://schemas.openxmlformats.org/officeDocument/2006/relationships/hyperlink" Target="https://www.ncbi.nlm.nih.gov/pubmed/?term=Williams%20LK%5BAuthor%5D&amp;cauthor=true&amp;cauthor_uid=28430825" TargetMode="External"/><Relationship Id="rId1814" Type="http://schemas.openxmlformats.org/officeDocument/2006/relationships/hyperlink" Target="https://www.ncbi.nlm.nih.gov/pubmed/?term=Scherzer%20R%5BAuthor%5D&amp;cauthor=true&amp;cauthor_uid=28338937" TargetMode="External"/><Relationship Id="rId188" Type="http://schemas.openxmlformats.org/officeDocument/2006/relationships/hyperlink" Target="https://www.ncbi.nlm.nih.gov/pubmed/?term=Grant%20SFA%5BAuthor%5D&amp;cauthor=true&amp;cauthor_uid=29304378" TargetMode="External"/><Relationship Id="rId395" Type="http://schemas.openxmlformats.org/officeDocument/2006/relationships/hyperlink" Target="https://www.ncbi.nlm.nih.gov/pmc/articles/PMC5680377/" TargetMode="External"/><Relationship Id="rId2076" Type="http://schemas.openxmlformats.org/officeDocument/2006/relationships/hyperlink" Target="https://www.ncbi.nlm.nih.gov/pubmed/?term=Liu%20C%5BAuthor%5D&amp;cauthor=true&amp;cauthor_uid=28135244" TargetMode="External"/><Relationship Id="rId2283" Type="http://schemas.openxmlformats.org/officeDocument/2006/relationships/hyperlink" Target="https://www.ncbi.nlm.nih.gov/pubmed/27621184" TargetMode="External"/><Relationship Id="rId2490" Type="http://schemas.openxmlformats.org/officeDocument/2006/relationships/hyperlink" Target="https://www.ncbi.nlm.nih.gov/pubmed/?term=Chen%20YI%5BAuthor%5D&amp;cauthor=true&amp;cauthor_uid=27587472" TargetMode="External"/><Relationship Id="rId2588" Type="http://schemas.openxmlformats.org/officeDocument/2006/relationships/hyperlink" Target="https://www.ncbi.nlm.nih.gov/pubmed/?term=Gorski%20M%5BAuthor%5D&amp;cauthor=true&amp;cauthor_uid=25493955" TargetMode="External"/><Relationship Id="rId255" Type="http://schemas.openxmlformats.org/officeDocument/2006/relationships/hyperlink" Target="https://www.ncbi.nlm.nih.gov/pubmed/?term=Kizer%20JR%5BAuthor%5D&amp;cauthor=true&amp;cauthor_uid=28055285" TargetMode="External"/><Relationship Id="rId462" Type="http://schemas.openxmlformats.org/officeDocument/2006/relationships/hyperlink" Target="https://www.ncbi.nlm.nih.gov/pubmed/?term=Guan%20W%5BAuthor%5D&amp;cauthor=true&amp;cauthor_uid=28107422" TargetMode="External"/><Relationship Id="rId1092" Type="http://schemas.openxmlformats.org/officeDocument/2006/relationships/hyperlink" Target="https://www.ncbi.nlm.nih.gov/pubmed/?term=Goodarzi%20MO%5BAuthor%5D&amp;cauthor=true&amp;cauthor_uid=28379451" TargetMode="External"/><Relationship Id="rId1397" Type="http://schemas.openxmlformats.org/officeDocument/2006/relationships/hyperlink" Target="https://www.ncbi.nlm.nih.gov/pubmed/?term=Strauch%20K%5BAuthor%5D&amp;cauthor=true&amp;cauthor_uid=28443625" TargetMode="External"/><Relationship Id="rId2143" Type="http://schemas.openxmlformats.org/officeDocument/2006/relationships/hyperlink" Target="https://www.ncbi.nlm.nih.gov/pubmed/?term=Schillert%20A%5BAuthor%5D&amp;cauthor=true&amp;cauthor_uid=28394258" TargetMode="External"/><Relationship Id="rId2350" Type="http://schemas.openxmlformats.org/officeDocument/2006/relationships/hyperlink" Target="https://www.ncbi.nlm.nih.gov/pubmed/?term=Starr%20JM%5BAuthor%5D&amp;cauthor=true&amp;cauthor_uid=27955697" TargetMode="External"/><Relationship Id="rId2795" Type="http://schemas.openxmlformats.org/officeDocument/2006/relationships/hyperlink" Target="https://www.ncbi.nlm.nih.gov/pubmed/?term=Sobradillo%20P%5BAuthor%5D&amp;cauthor=true&amp;cauthor_uid=23242246" TargetMode="External"/><Relationship Id="rId115" Type="http://schemas.openxmlformats.org/officeDocument/2006/relationships/hyperlink" Target="https://www.ncbi.nlm.nih.gov/pubmed/29535268" TargetMode="External"/><Relationship Id="rId322" Type="http://schemas.openxmlformats.org/officeDocument/2006/relationships/hyperlink" Target="https://www.ncbi.nlm.nih.gov/pubmed/?term=Evans%20DA%5BAuthor%5D&amp;cauthor=true&amp;cauthor_uid=28077804" TargetMode="External"/><Relationship Id="rId767" Type="http://schemas.openxmlformats.org/officeDocument/2006/relationships/hyperlink" Target="https://www.ncbi.nlm.nih.gov/pubmed/?term=Delanty%20N%5BAuthor%5D&amp;cauthor=true&amp;cauthor_uid=28098162" TargetMode="External"/><Relationship Id="rId974" Type="http://schemas.openxmlformats.org/officeDocument/2006/relationships/hyperlink" Target="https://www.ncbi.nlm.nih.gov/pubmed/?term=Oh%20YM%5BAuthor%5D&amp;cauthor=true&amp;cauthor_uid=28166215" TargetMode="External"/><Relationship Id="rId2003" Type="http://schemas.openxmlformats.org/officeDocument/2006/relationships/hyperlink" Target="https://www.ncbi.nlm.nih.gov/pubmed/?term=Chasman%20DI%5BAuthor%5D&amp;cauthor=true&amp;cauthor_uid=28017375" TargetMode="External"/><Relationship Id="rId2210" Type="http://schemas.openxmlformats.org/officeDocument/2006/relationships/hyperlink" Target="https://www.ncbi.nlm.nih.gov/pubmed/?term=Peters%20A%5BAuthor%5D&amp;cauthor=true&amp;cauthor_uid=28394258" TargetMode="External"/><Relationship Id="rId2448" Type="http://schemas.openxmlformats.org/officeDocument/2006/relationships/hyperlink" Target="https://www.ncbi.nlm.nih.gov/pubmed/?term=Conneely%20KN%5BAuthor%5D&amp;cauthor=true&amp;cauthor_uid=27843151" TargetMode="External"/><Relationship Id="rId2655" Type="http://schemas.openxmlformats.org/officeDocument/2006/relationships/hyperlink" Target="https://www.ncbi.nlm.nih.gov/pubmed/?term=Lieb%20W%5BAuthor%5D&amp;cauthor=true&amp;cauthor_uid=25493955" TargetMode="External"/><Relationship Id="rId627" Type="http://schemas.openxmlformats.org/officeDocument/2006/relationships/hyperlink" Target="https://www.ncbi.nlm.nih.gov/pubmed/?term=Boks%20MP%5BAuthor%5D&amp;cauthor=true&amp;cauthor_uid=28098162" TargetMode="External"/><Relationship Id="rId834" Type="http://schemas.openxmlformats.org/officeDocument/2006/relationships/hyperlink" Target="https://www.ncbi.nlm.nih.gov/pubmed/?term=Lopez%20OL%5BAuthor%5D&amp;cauthor=true&amp;cauthor_uid=28098162" TargetMode="External"/><Relationship Id="rId1257" Type="http://schemas.openxmlformats.org/officeDocument/2006/relationships/hyperlink" Target="https://www.ncbi.nlm.nih.gov/pubmed/?term=Juonala%20M%5BAuthor%5D&amp;cauthor=true&amp;cauthor_uid=28443625" TargetMode="External"/><Relationship Id="rId1464" Type="http://schemas.openxmlformats.org/officeDocument/2006/relationships/hyperlink" Target="https://www.ncbi.nlm.nih.gov/pubmed/28757204" TargetMode="External"/><Relationship Id="rId1671" Type="http://schemas.openxmlformats.org/officeDocument/2006/relationships/hyperlink" Target="https://www.ncbi.nlm.nih.gov/pubmed/?term=Roach%20J%5BAuthor%5D&amp;cauthor=true&amp;cauthor_uid=28039329" TargetMode="External"/><Relationship Id="rId2308" Type="http://schemas.openxmlformats.org/officeDocument/2006/relationships/hyperlink" Target="https://www.ncbi.nlm.nih.gov/pubmed/?term=Ward-Caviness%20CK%5BAuthor%5D&amp;cauthor=true&amp;cauthor_uid=27955697" TargetMode="External"/><Relationship Id="rId2515" Type="http://schemas.openxmlformats.org/officeDocument/2006/relationships/hyperlink" Target="https://www.ncbi.nlm.nih.gov/pubmed/?term=Post%20W%5BAuthor%5D&amp;cauthor=true&amp;cauthor_uid=27587472" TargetMode="External"/><Relationship Id="rId2722" Type="http://schemas.openxmlformats.org/officeDocument/2006/relationships/hyperlink" Target="https://www.ncbi.nlm.nih.gov/pubmed/?term=Wilson%20JG%5BAuthor%5D&amp;cauthor=true&amp;cauthor_uid=25779970" TargetMode="External"/><Relationship Id="rId901" Type="http://schemas.openxmlformats.org/officeDocument/2006/relationships/hyperlink" Target="https://www.ncbi.nlm.nih.gov/pubmed/?term=Van%20Haren%20NE%5BAuthor%5D&amp;cauthor=true&amp;cauthor_uid=28098162" TargetMode="External"/><Relationship Id="rId1117" Type="http://schemas.openxmlformats.org/officeDocument/2006/relationships/hyperlink" Target="https://www.ncbi.nlm.nih.gov/pubmed/?term=Deng%20X%5BAuthor%5D&amp;cauthor=true&amp;cauthor_uid=28443625" TargetMode="External"/><Relationship Id="rId1324" Type="http://schemas.openxmlformats.org/officeDocument/2006/relationships/hyperlink" Target="https://www.ncbi.nlm.nih.gov/pubmed/?term=Snieder%20H%5BAuthor%5D&amp;cauthor=true&amp;cauthor_uid=28443625" TargetMode="External"/><Relationship Id="rId1531" Type="http://schemas.openxmlformats.org/officeDocument/2006/relationships/hyperlink" Target="https://www.ncbi.nlm.nih.gov/pubmed/?term=Tayo%20BO%5BAuthor%5D&amp;cauthor=true&amp;cauthor_uid=28430825" TargetMode="External"/><Relationship Id="rId1769" Type="http://schemas.openxmlformats.org/officeDocument/2006/relationships/hyperlink" Target="https://www.ncbi.nlm.nih.gov/pubmed/?term=C%20Carlson%20M%5BAuthor%5D&amp;cauthor=true&amp;cauthor_uid=28437320" TargetMode="External"/><Relationship Id="rId1976" Type="http://schemas.openxmlformats.org/officeDocument/2006/relationships/hyperlink" Target="https://www.ncbi.nlm.nih.gov/pubmed/?term=Snively%20BM%5BAuthor%5D&amp;cauthor=true&amp;cauthor_uid=28017375" TargetMode="External"/><Relationship Id="rId30" Type="http://schemas.openxmlformats.org/officeDocument/2006/relationships/hyperlink" Target="https://www.ncbi.nlm.nih.gov/pubmed/29381148" TargetMode="External"/><Relationship Id="rId1629" Type="http://schemas.openxmlformats.org/officeDocument/2006/relationships/hyperlink" Target="https://www.ncbi.nlm.nih.gov/pubmed/28767105" TargetMode="External"/><Relationship Id="rId1836" Type="http://schemas.openxmlformats.org/officeDocument/2006/relationships/hyperlink" Target="https://www.ncbi.nlm.nih.gov/pubmed/?term=Weiss%20S%5BAuthor%5D&amp;cauthor=true&amp;cauthor_uid=28379579" TargetMode="External"/><Relationship Id="rId1903" Type="http://schemas.openxmlformats.org/officeDocument/2006/relationships/hyperlink" Target="https://www.ncbi.nlm.nih.gov/pubmed/?term=Sinner%20MF%5BAuthor%5D&amp;cauthor=true&amp;cauthor_uid=28379579" TargetMode="External"/><Relationship Id="rId2098" Type="http://schemas.openxmlformats.org/officeDocument/2006/relationships/hyperlink" Target="https://www.ncbi.nlm.nih.gov/pubmed/?term=M%C3%A4gi%20R%5BAuthor%5D&amp;cauthor=true&amp;cauthor_uid=28135244" TargetMode="External"/><Relationship Id="rId277" Type="http://schemas.openxmlformats.org/officeDocument/2006/relationships/hyperlink" Target="https://www.ncbi.nlm.nih.gov/pubmed/27988371" TargetMode="External"/><Relationship Id="rId484" Type="http://schemas.openxmlformats.org/officeDocument/2006/relationships/hyperlink" Target="https://www.ncbi.nlm.nih.gov/pubmed/?term=Tang%20W%5BAuthor%5D&amp;cauthor=true&amp;cauthor_uid=28107422" TargetMode="External"/><Relationship Id="rId2165" Type="http://schemas.openxmlformats.org/officeDocument/2006/relationships/hyperlink" Target="https://www.ncbi.nlm.nih.gov/pubmed/?term=Di%20Tullio%20MR%5BAuthor%5D&amp;cauthor=true&amp;cauthor_uid=28394258" TargetMode="External"/><Relationship Id="rId137" Type="http://schemas.openxmlformats.org/officeDocument/2006/relationships/hyperlink" Target="https://www.ncbi.nlm.nih.gov/pubmed/?term=Nethander%20M%5BAuthor%5D&amp;cauthor=true&amp;cauthor_uid=29304378" TargetMode="External"/><Relationship Id="rId344" Type="http://schemas.openxmlformats.org/officeDocument/2006/relationships/hyperlink" Target="https://www.ncbi.nlm.nih.gov/pubmed/?term=Hernandez%20D%5BAuthor%5D&amp;cauthor=true&amp;cauthor_uid=28077804" TargetMode="External"/><Relationship Id="rId691" Type="http://schemas.openxmlformats.org/officeDocument/2006/relationships/hyperlink" Target="https://www.ncbi.nlm.nih.gov/pubmed/?term=Satizabal%20CL%5BAuthor%5D&amp;cauthor=true&amp;cauthor_uid=28098162" TargetMode="External"/><Relationship Id="rId789" Type="http://schemas.openxmlformats.org/officeDocument/2006/relationships/hyperlink" Target="https://www.ncbi.nlm.nih.gov/pubmed/?term=Fukunaga%20M%5BAuthor%5D&amp;cauthor=true&amp;cauthor_uid=28098162" TargetMode="External"/><Relationship Id="rId996" Type="http://schemas.openxmlformats.org/officeDocument/2006/relationships/hyperlink" Target="https://www.ncbi.nlm.nih.gov/pubmed/?term=Qiao%20D%5BAuthor%5D&amp;cauthor=true&amp;cauthor_uid=28166215" TargetMode="External"/><Relationship Id="rId2025" Type="http://schemas.openxmlformats.org/officeDocument/2006/relationships/hyperlink" Target="https://www.ncbi.nlm.nih.gov/pubmed/?term=Yang%20S%5BAuthor%5D&amp;cauthor=true&amp;cauthor_uid=28017375" TargetMode="External"/><Relationship Id="rId2372" Type="http://schemas.openxmlformats.org/officeDocument/2006/relationships/hyperlink" Target="https://www.ncbi.nlm.nih.gov/pubmed/?term=Ferrucci%20L%5BAuthor%5D&amp;cauthor=true&amp;cauthor_uid=27955697" TargetMode="External"/><Relationship Id="rId2677" Type="http://schemas.openxmlformats.org/officeDocument/2006/relationships/hyperlink" Target="https://www.ncbi.nlm.nih.gov/pubmed/?term=Lambert%20JC%5BAuthor%5D&amp;cauthor=true&amp;cauthor_uid=25493955" TargetMode="External"/><Relationship Id="rId551" Type="http://schemas.openxmlformats.org/officeDocument/2006/relationships/hyperlink" Target="https://www.ncbi.nlm.nih.gov/pubmed/?term=Mikkil%C3%A4%20V" TargetMode="External"/><Relationship Id="rId649" Type="http://schemas.openxmlformats.org/officeDocument/2006/relationships/hyperlink" Target="https://www.ncbi.nlm.nih.gov/pubmed/?term=Hoehn%20D%5BAuthor%5D&amp;cauthor=true&amp;cauthor_uid=28098162" TargetMode="External"/><Relationship Id="rId856" Type="http://schemas.openxmlformats.org/officeDocument/2006/relationships/hyperlink" Target="https://www.ncbi.nlm.nih.gov/pubmed/?term=N%C3%B6then%20MM%5BAuthor%5D&amp;cauthor=true&amp;cauthor_uid=28098162" TargetMode="External"/><Relationship Id="rId1181" Type="http://schemas.openxmlformats.org/officeDocument/2006/relationships/hyperlink" Target="https://www.ncbi.nlm.nih.gov/pubmed/?term=Van%20Vliet-Ostaptchouk%20JV%5BAuthor%5D&amp;cauthor=true&amp;cauthor_uid=28443625" TargetMode="External"/><Relationship Id="rId1279" Type="http://schemas.openxmlformats.org/officeDocument/2006/relationships/hyperlink" Target="https://www.ncbi.nlm.nih.gov/pubmed/?term=Lubke%20G%5BAuthor%5D&amp;cauthor=true&amp;cauthor_uid=28443625" TargetMode="External"/><Relationship Id="rId1486" Type="http://schemas.openxmlformats.org/officeDocument/2006/relationships/hyperlink" Target="https://www.ncbi.nlm.nih.gov/pubmed/?term=Shlipak%20M%5BAuthor%5D&amp;cauthor=true&amp;cauthor_uid=28327102" TargetMode="External"/><Relationship Id="rId2232" Type="http://schemas.openxmlformats.org/officeDocument/2006/relationships/hyperlink" Target="https://www.ncbi.nlm.nih.gov/pubmed/?term=V%C3%B6lzke%20H%5BAuthor%5D&amp;cauthor=true&amp;cauthor_uid=28394258" TargetMode="External"/><Relationship Id="rId2537" Type="http://schemas.openxmlformats.org/officeDocument/2006/relationships/hyperlink" Target="https://www.ncbi.nlm.nih.gov/pubmed/?term=Wiggins%20KL%5BAuthor%5D&amp;cauthor=true&amp;cauthor_uid=27587472" TargetMode="External"/><Relationship Id="rId204" Type="http://schemas.openxmlformats.org/officeDocument/2006/relationships/hyperlink" Target="https://www.ncbi.nlm.nih.gov/pubmed/?term=Evangelou%20E%5BAuthor%5D&amp;cauthor=true&amp;cauthor_uid=29304378" TargetMode="External"/><Relationship Id="rId411" Type="http://schemas.openxmlformats.org/officeDocument/2006/relationships/hyperlink" Target="https://www.ncbi.nlm.nih.gov/pubmed/?term=Trompet%20S%5BAuthor%5D&amp;cauthor=true&amp;cauthor_uid=28107422" TargetMode="External"/><Relationship Id="rId509" Type="http://schemas.openxmlformats.org/officeDocument/2006/relationships/hyperlink" Target="https://www.ncbi.nlm.nih.gov/pubmed/?term=Corella%20D" TargetMode="External"/><Relationship Id="rId1041" Type="http://schemas.openxmlformats.org/officeDocument/2006/relationships/hyperlink" Target="https://www.ncbi.nlm.nih.gov/pubmed/?term=Liang%20S%5BAuthor%5D&amp;cauthor=true&amp;cauthor_uid=28298293" TargetMode="External"/><Relationship Id="rId1139" Type="http://schemas.openxmlformats.org/officeDocument/2006/relationships/hyperlink" Target="https://www.ncbi.nlm.nih.gov/pubmed/?term=Cadby%20G%5BAuthor%5D&amp;cauthor=true&amp;cauthor_uid=28443625" TargetMode="External"/><Relationship Id="rId1346" Type="http://schemas.openxmlformats.org/officeDocument/2006/relationships/hyperlink" Target="https://www.ncbi.nlm.nih.gov/pubmed/?term=Wright%20AF%5BAuthor%5D&amp;cauthor=true&amp;cauthor_uid=28443625" TargetMode="External"/><Relationship Id="rId1693" Type="http://schemas.openxmlformats.org/officeDocument/2006/relationships/hyperlink" Target="https://www.ncbi.nlm.nih.gov/pubmed/?term=Rotter%20JI%5BAuthor%5D&amp;cauthor=true&amp;cauthor_uid=28039329" TargetMode="External"/><Relationship Id="rId1998" Type="http://schemas.openxmlformats.org/officeDocument/2006/relationships/hyperlink" Target="https://www.ncbi.nlm.nih.gov/pubmed/?term=Brody%20JA%5BAuthor%5D&amp;cauthor=true&amp;cauthor_uid=28017375" TargetMode="External"/><Relationship Id="rId2744" Type="http://schemas.openxmlformats.org/officeDocument/2006/relationships/hyperlink" Target="https://www.ncbi.nlm.nih.gov/pubmed/?term=Sarnak%20M%5BAuthor%5D&amp;cauthor=true&amp;cauthor_uid=24125420" TargetMode="External"/><Relationship Id="rId716" Type="http://schemas.openxmlformats.org/officeDocument/2006/relationships/hyperlink" Target="https://www.ncbi.nlm.nih.gov/pubmed/?term=Windham%20BG%5BAuthor%5D&amp;cauthor=true&amp;cauthor_uid=28098162" TargetMode="External"/><Relationship Id="rId923" Type="http://schemas.openxmlformats.org/officeDocument/2006/relationships/hyperlink" Target="https://www.ncbi.nlm.nih.gov/pubmed/?term=Wright%20MJ%5BAuthor%5D&amp;cauthor=true&amp;cauthor_uid=28098162" TargetMode="External"/><Relationship Id="rId1553" Type="http://schemas.openxmlformats.org/officeDocument/2006/relationships/hyperlink" Target="https://www.ncbi.nlm.nih.gov/pubmed/?term=Cooper%20RS%5BAuthor%5D&amp;cauthor=true&amp;cauthor_uid=28430825" TargetMode="External"/><Relationship Id="rId1760" Type="http://schemas.openxmlformats.org/officeDocument/2006/relationships/hyperlink" Target="https://www.ncbi.nlm.nih.gov/pubmed/28445597" TargetMode="External"/><Relationship Id="rId1858" Type="http://schemas.openxmlformats.org/officeDocument/2006/relationships/hyperlink" Target="https://www.ncbi.nlm.nih.gov/pubmed/?term=Alonso%20A%5BAuthor%5D&amp;cauthor=true&amp;cauthor_uid=28379579" TargetMode="External"/><Relationship Id="rId2604" Type="http://schemas.openxmlformats.org/officeDocument/2006/relationships/hyperlink" Target="https://www.ncbi.nlm.nih.gov/pubmed/?term=Harris%20TB%5BAuthor%5D&amp;cauthor=true&amp;cauthor_uid=25493955" TargetMode="External"/><Relationship Id="rId2811" Type="http://schemas.openxmlformats.org/officeDocument/2006/relationships/footer" Target="footer1.xml"/><Relationship Id="rId52" Type="http://schemas.openxmlformats.org/officeDocument/2006/relationships/hyperlink" Target="https://www.ncbi.nlm.nih.gov/pubmed/?term=Wang%20CA" TargetMode="External"/><Relationship Id="rId1206" Type="http://schemas.openxmlformats.org/officeDocument/2006/relationships/hyperlink" Target="https://www.ncbi.nlm.nih.gov/pubmed/?term=Braga%20D%5BAuthor%5D&amp;cauthor=true&amp;cauthor_uid=28443625" TargetMode="External"/><Relationship Id="rId1413" Type="http://schemas.openxmlformats.org/officeDocument/2006/relationships/hyperlink" Target="https://www.ncbi.nlm.nih.gov/pubmed/?term=Hirschhorn%20JN%5BAuthor%5D&amp;cauthor=true&amp;cauthor_uid=28443625" TargetMode="External"/><Relationship Id="rId1620" Type="http://schemas.openxmlformats.org/officeDocument/2006/relationships/hyperlink" Target="https://www.ncbi.nlm.nih.gov/pubmed/?term=Cupples%20LA%5BAuthor%5D&amp;cauthor=true&amp;cauthor_uid=28430825" TargetMode="External"/><Relationship Id="rId1718" Type="http://schemas.openxmlformats.org/officeDocument/2006/relationships/hyperlink" Target="https://www.ncbi.nlm.nih.gov/pubmed/28319228" TargetMode="External"/><Relationship Id="rId1925" Type="http://schemas.openxmlformats.org/officeDocument/2006/relationships/hyperlink" Target="https://www.ncbi.nlm.nih.gov/pubmed/?term=Asselbergs%20FW%5BAuthor%5D&amp;cauthor=true&amp;cauthor_uid=28379579" TargetMode="External"/><Relationship Id="rId299" Type="http://schemas.openxmlformats.org/officeDocument/2006/relationships/hyperlink" Target="https://www.ncbi.nlm.nih.gov/pmc/articles/PMC5705446/" TargetMode="External"/><Relationship Id="rId2187" Type="http://schemas.openxmlformats.org/officeDocument/2006/relationships/hyperlink" Target="https://www.ncbi.nlm.nih.gov/pubmed/?term=Hughes%20AD%5BAuthor%5D&amp;cauthor=true&amp;cauthor_uid=28394258" TargetMode="External"/><Relationship Id="rId2394" Type="http://schemas.openxmlformats.org/officeDocument/2006/relationships/hyperlink" Target="https://www.ncbi.nlm.nih.gov/pubmed/?term=Tanaka%20T%5BAuthor%5D&amp;cauthor=true&amp;cauthor_uid=27843151" TargetMode="External"/><Relationship Id="rId159" Type="http://schemas.openxmlformats.org/officeDocument/2006/relationships/hyperlink" Target="https://www.ncbi.nlm.nih.gov/pubmed/?term=Boer%20CG%5BAuthor%5D&amp;cauthor=true&amp;cauthor_uid=29304378" TargetMode="External"/><Relationship Id="rId366" Type="http://schemas.openxmlformats.org/officeDocument/2006/relationships/hyperlink" Target="https://www.ncbi.nlm.nih.gov/pubmed/?term=Evans%20DS%5BAuthor%5D&amp;cauthor=true&amp;cauthor_uid=28077804" TargetMode="External"/><Relationship Id="rId573" Type="http://schemas.openxmlformats.org/officeDocument/2006/relationships/hyperlink" Target="https://www.ncbi.nlm.nih.gov/pmc/articles/PMC5485655/" TargetMode="External"/><Relationship Id="rId780" Type="http://schemas.openxmlformats.org/officeDocument/2006/relationships/hyperlink" Target="https://www.ncbi.nlm.nih.gov/pubmed/?term=Fern%C3%A1ndez%20G%5BAuthor%5D&amp;cauthor=true&amp;cauthor_uid=28098162" TargetMode="External"/><Relationship Id="rId2047" Type="http://schemas.openxmlformats.org/officeDocument/2006/relationships/hyperlink" Target="https://www.ncbi.nlm.nih.gov/pubmed/?term=Morris%20AP%5BAuthor%5D&amp;cauthor=true&amp;cauthor_uid=28017375" TargetMode="External"/><Relationship Id="rId2254" Type="http://schemas.openxmlformats.org/officeDocument/2006/relationships/hyperlink" Target="https://www.ncbi.nlm.nih.gov/pubmed/?term=Ingelsson%20E%5BAuthor%5D&amp;cauthor=true&amp;cauthor_uid=28394258" TargetMode="External"/><Relationship Id="rId2461" Type="http://schemas.openxmlformats.org/officeDocument/2006/relationships/hyperlink" Target="https://www.ncbi.nlm.nih.gov/pmc/articles/PMC5010214/" TargetMode="External"/><Relationship Id="rId2699" Type="http://schemas.openxmlformats.org/officeDocument/2006/relationships/hyperlink" Target="https://www.ncbi.nlm.nih.gov/pubmed/?term=Kardia%20SL%5BAuthor%5D&amp;cauthor=true&amp;cauthor_uid=25552592" TargetMode="External"/><Relationship Id="rId226" Type="http://schemas.openxmlformats.org/officeDocument/2006/relationships/hyperlink" Target="https://www.ncbi.nlm.nih.gov/pmc/articles/PMC5809254/" TargetMode="External"/><Relationship Id="rId433" Type="http://schemas.openxmlformats.org/officeDocument/2006/relationships/hyperlink" Target="https://www.ncbi.nlm.nih.gov/pubmed/?term=Hottenga%20JJ%5BAuthor%5D&amp;cauthor=true&amp;cauthor_uid=28107422" TargetMode="External"/><Relationship Id="rId878" Type="http://schemas.openxmlformats.org/officeDocument/2006/relationships/hyperlink" Target="https://www.ncbi.nlm.nih.gov/pubmed/?term=Schmidt%20H%5BAuthor%5D&amp;cauthor=true&amp;cauthor_uid=28098162" TargetMode="External"/><Relationship Id="rId1063" Type="http://schemas.openxmlformats.org/officeDocument/2006/relationships/hyperlink" Target="https://www.ncbi.nlm.nih.gov/pubmed/?term=Hoofnagle%20AN%5BAuthor%5D&amp;cauthor=true&amp;cauthor_uid=28143865" TargetMode="External"/><Relationship Id="rId1270" Type="http://schemas.openxmlformats.org/officeDocument/2006/relationships/hyperlink" Target="https://www.ncbi.nlm.nih.gov/pubmed/?term=Leander%20K%5BAuthor%5D&amp;cauthor=true&amp;cauthor_uid=28443625" TargetMode="External"/><Relationship Id="rId2114" Type="http://schemas.openxmlformats.org/officeDocument/2006/relationships/hyperlink" Target="https://www.ncbi.nlm.nih.gov/pubmed/?term=Chakravarti%20A%5BAuthor%5D&amp;cauthor=true&amp;cauthor_uid=28135244" TargetMode="External"/><Relationship Id="rId2559" Type="http://schemas.openxmlformats.org/officeDocument/2006/relationships/hyperlink" Target="https://www.ncbi.nlm.nih.gov/pmc/articles/PMC5167198/" TargetMode="External"/><Relationship Id="rId2766" Type="http://schemas.openxmlformats.org/officeDocument/2006/relationships/hyperlink" Target="https://www.ncbi.nlm.nih.gov/pubmed/?term=Sarnak%20MJ%5BAuthor%5D&amp;cauthor=true&amp;cauthor_uid=24004120" TargetMode="External"/><Relationship Id="rId640" Type="http://schemas.openxmlformats.org/officeDocument/2006/relationships/hyperlink" Target="https://www.ncbi.nlm.nih.gov/pubmed/?term=Giddaluru%20S%5BAuthor%5D&amp;cauthor=true&amp;cauthor_uid=28098162" TargetMode="External"/><Relationship Id="rId738" Type="http://schemas.openxmlformats.org/officeDocument/2006/relationships/hyperlink" Target="https://www.ncbi.nlm.nih.gov/pubmed/?term=Blangero%20J%5BAuthor%5D&amp;cauthor=true&amp;cauthor_uid=28098162" TargetMode="External"/><Relationship Id="rId945" Type="http://schemas.openxmlformats.org/officeDocument/2006/relationships/hyperlink" Target="https://www.ncbi.nlm.nih.gov/pubmed/?term=London%20SJ%5BAuthor%5D&amp;cauthor=true&amp;cauthor_uid=28166215" TargetMode="External"/><Relationship Id="rId1368" Type="http://schemas.openxmlformats.org/officeDocument/2006/relationships/hyperlink" Target="https://www.ncbi.nlm.nih.gov/pubmed/?term=Gudnason%20V%5BAuthor%5D&amp;cauthor=true&amp;cauthor_uid=28443625" TargetMode="External"/><Relationship Id="rId1575" Type="http://schemas.openxmlformats.org/officeDocument/2006/relationships/hyperlink" Target="https://www.ncbi.nlm.nih.gov/pubmed/?term=Sanderson%20M%5BAuthor%5D&amp;cauthor=true&amp;cauthor_uid=28430825" TargetMode="External"/><Relationship Id="rId1782" Type="http://schemas.openxmlformats.org/officeDocument/2006/relationships/hyperlink" Target="https://www.ncbi.nlm.nih.gov/pubmed/?term=Peeters%20RP%5BAuthor%5D&amp;cauthor=true&amp;cauthor_uid=29034571" TargetMode="External"/><Relationship Id="rId2321" Type="http://schemas.openxmlformats.org/officeDocument/2006/relationships/hyperlink" Target="https://www.ncbi.nlm.nih.gov/pubmed/?term=Smith%20JA%5BAuthor%5D&amp;cauthor=true&amp;cauthor_uid=27955697" TargetMode="External"/><Relationship Id="rId2419" Type="http://schemas.openxmlformats.org/officeDocument/2006/relationships/hyperlink" Target="https://www.ncbi.nlm.nih.gov/pubmed/?term=Wiggins%20KL%5BAuthor%5D&amp;cauthor=true&amp;cauthor_uid=27843151" TargetMode="External"/><Relationship Id="rId2626" Type="http://schemas.openxmlformats.org/officeDocument/2006/relationships/hyperlink" Target="https://www.ncbi.nlm.nih.gov/pubmed/?term=Gupta%20J%5BAuthor%5D&amp;cauthor=true&amp;cauthor_uid=25493955" TargetMode="External"/><Relationship Id="rId74" Type="http://schemas.openxmlformats.org/officeDocument/2006/relationships/hyperlink" Target="https://www.ncbi.nlm.nih.gov/pubmed/?term=Orho-Melander%20M" TargetMode="External"/><Relationship Id="rId500" Type="http://schemas.openxmlformats.org/officeDocument/2006/relationships/hyperlink" Target="https://www.ncbi.nlm.nih.gov/pubmed/?term=North%20KE" TargetMode="External"/><Relationship Id="rId805" Type="http://schemas.openxmlformats.org/officeDocument/2006/relationships/hyperlink" Target="https://www.ncbi.nlm.nih.gov/pubmed/?term=Le%20Hellard%20S%5BAuthor%5D&amp;cauthor=true&amp;cauthor_uid=28098162" TargetMode="External"/><Relationship Id="rId1130" Type="http://schemas.openxmlformats.org/officeDocument/2006/relationships/hyperlink" Target="https://www.ncbi.nlm.nih.gov/pubmed/?term=Renstr%C3%B6m%20F%5BAuthor%5D&amp;cauthor=true&amp;cauthor_uid=28443625" TargetMode="External"/><Relationship Id="rId1228" Type="http://schemas.openxmlformats.org/officeDocument/2006/relationships/hyperlink" Target="https://www.ncbi.nlm.nih.gov/pubmed/?term=Gong%20J%5BAuthor%5D&amp;cauthor=true&amp;cauthor_uid=28443625" TargetMode="External"/><Relationship Id="rId1435" Type="http://schemas.openxmlformats.org/officeDocument/2006/relationships/hyperlink" Target="https://www.ncbi.nlm.nih.gov/pubmed/29030403" TargetMode="External"/><Relationship Id="rId1642" Type="http://schemas.openxmlformats.org/officeDocument/2006/relationships/hyperlink" Target="https://www.ncbi.nlm.nih.gov/pubmed/?term=Li%20J%5BAuthor%5D&amp;cauthor=true&amp;cauthor_uid=28039329" TargetMode="External"/><Relationship Id="rId1947" Type="http://schemas.openxmlformats.org/officeDocument/2006/relationships/hyperlink" Target="https://www.ncbi.nlm.nih.gov/pubmed/?term=Stricker%20BH%5BAuthor%5D&amp;cauthor=true&amp;cauthor_uid=28379579" TargetMode="External"/><Relationship Id="rId1502" Type="http://schemas.openxmlformats.org/officeDocument/2006/relationships/hyperlink" Target="https://www.ncbi.nlm.nih.gov/pubmed/?term=Naj%20AC%5BAuthor%5D&amp;cauthor=true&amp;cauthor_uid=28242297" TargetMode="External"/><Relationship Id="rId1807" Type="http://schemas.openxmlformats.org/officeDocument/2006/relationships/hyperlink" Target="https://www.ncbi.nlm.nih.gov/pubmed/?term=Beach%20S%5BAuthor%5D&amp;cauthor=true&amp;cauthor_uid=28336265" TargetMode="External"/><Relationship Id="rId290" Type="http://schemas.openxmlformats.org/officeDocument/2006/relationships/hyperlink" Target="https://www.ncbi.nlm.nih.gov/pubmed/?term=Correa%20A%5BAuthor%5D&amp;cauthor=true&amp;cauthor_uid=28002548" TargetMode="External"/><Relationship Id="rId388" Type="http://schemas.openxmlformats.org/officeDocument/2006/relationships/hyperlink" Target="https://www.ncbi.nlm.nih.gov/pubmed/?term=Robbins%20JA%5BAuthor%5D&amp;cauthor=true&amp;cauthor_uid=28150034" TargetMode="External"/><Relationship Id="rId2069" Type="http://schemas.openxmlformats.org/officeDocument/2006/relationships/hyperlink" Target="https://www.ncbi.nlm.nih.gov/pubmed/?term=Evangelou%20E%5BAuthor%5D&amp;cauthor=true&amp;cauthor_uid=28135244" TargetMode="External"/><Relationship Id="rId150" Type="http://schemas.openxmlformats.org/officeDocument/2006/relationships/hyperlink" Target="https://www.ncbi.nlm.nih.gov/pubmed/?term=Wareham%20N%5BAuthor%5D&amp;cauthor=true&amp;cauthor_uid=29304378" TargetMode="External"/><Relationship Id="rId595" Type="http://schemas.openxmlformats.org/officeDocument/2006/relationships/hyperlink" Target="https://www.ncbi.nlm.nih.gov/pmc/articles/PMC5409878/" TargetMode="External"/><Relationship Id="rId2276" Type="http://schemas.openxmlformats.org/officeDocument/2006/relationships/hyperlink" Target="https://www.ncbi.nlm.nih.gov/pubmed/27867202" TargetMode="External"/><Relationship Id="rId2483" Type="http://schemas.openxmlformats.org/officeDocument/2006/relationships/hyperlink" Target="https://www.ncbi.nlm.nih.gov/pubmed/?term=Arnold%20AM%5BAuthor%5D&amp;cauthor=true&amp;cauthor_uid=27587472" TargetMode="External"/><Relationship Id="rId2690" Type="http://schemas.openxmlformats.org/officeDocument/2006/relationships/hyperlink" Target="https://www.ncbi.nlm.nih.gov/pubmed/?term=Fox%20CS%5BAuthor%5D&amp;cauthor=true&amp;cauthor_uid=25493955" TargetMode="External"/><Relationship Id="rId248" Type="http://schemas.openxmlformats.org/officeDocument/2006/relationships/hyperlink" Target="https://www.ncbi.nlm.nih.gov/pubmed/29648574" TargetMode="External"/><Relationship Id="rId455" Type="http://schemas.openxmlformats.org/officeDocument/2006/relationships/hyperlink" Target="https://www.ncbi.nlm.nih.gov/pubmed/?term=McKnight%20B%5BAuthor%5D&amp;cauthor=true&amp;cauthor_uid=28107422" TargetMode="External"/><Relationship Id="rId662" Type="http://schemas.openxmlformats.org/officeDocument/2006/relationships/hyperlink" Target="https://www.ncbi.nlm.nih.gov/pubmed/?term=Lopez%20LM%5BAuthor%5D&amp;cauthor=true&amp;cauthor_uid=28098162" TargetMode="External"/><Relationship Id="rId1085" Type="http://schemas.openxmlformats.org/officeDocument/2006/relationships/hyperlink" Target="https://www.ncbi.nlm.nih.gov/pubmed/?term=Siscovick%20DS%5BAuthor%5D&amp;cauthor=true&amp;cauthor_uid=28379451" TargetMode="External"/><Relationship Id="rId1292" Type="http://schemas.openxmlformats.org/officeDocument/2006/relationships/hyperlink" Target="https://www.ncbi.nlm.nih.gov/pubmed/?term=Narisu%20N%5BAuthor%5D&amp;cauthor=true&amp;cauthor_uid=28443625" TargetMode="External"/><Relationship Id="rId2136" Type="http://schemas.openxmlformats.org/officeDocument/2006/relationships/hyperlink" Target="https://www.ncbi.nlm.nih.gov/pubmed/?term=International%20Genomics%20of%20Blood%20Pressure%20%28iGEN-BP%29%20Consortium%5BCorporate%20Author%5D" TargetMode="External"/><Relationship Id="rId2343" Type="http://schemas.openxmlformats.org/officeDocument/2006/relationships/hyperlink" Target="https://www.ncbi.nlm.nih.gov/pubmed/?term=Lin%20H%5BAuthor%5D&amp;cauthor=true&amp;cauthor_uid=27955697" TargetMode="External"/><Relationship Id="rId2550" Type="http://schemas.openxmlformats.org/officeDocument/2006/relationships/hyperlink" Target="https://www.ncbi.nlm.nih.gov/pubmed/?term=Tardif%20JC%5BAuthor%5D&amp;cauthor=true&amp;cauthor_uid=27587472" TargetMode="External"/><Relationship Id="rId2788" Type="http://schemas.openxmlformats.org/officeDocument/2006/relationships/hyperlink" Target="https://www.ncbi.nlm.nih.gov/pubmed/?term=Wen%20CP%5BAuthor%5D&amp;cauthor=true&amp;cauthor_uid=23111824" TargetMode="External"/><Relationship Id="rId108" Type="http://schemas.openxmlformats.org/officeDocument/2006/relationships/hyperlink" Target="https://www.ncbi.nlm.nih.gov/pubmed/?term=Nordestgaard%20BG" TargetMode="External"/><Relationship Id="rId315" Type="http://schemas.openxmlformats.org/officeDocument/2006/relationships/hyperlink" Target="https://www.ncbi.nlm.nih.gov/pubmed/?term=Fornage%20M%5BAuthor%5D&amp;cauthor=true&amp;cauthor_uid=28077804" TargetMode="External"/><Relationship Id="rId522" Type="http://schemas.openxmlformats.org/officeDocument/2006/relationships/hyperlink" Target="https://www.ncbi.nlm.nih.gov/pubmed/?term=Johansson%20I" TargetMode="External"/><Relationship Id="rId967" Type="http://schemas.openxmlformats.org/officeDocument/2006/relationships/hyperlink" Target="https://www.ncbi.nlm.nih.gov/pubmed/?term=Par%C3%A9%20PD%5BAuthor%5D&amp;cauthor=true&amp;cauthor_uid=28166215" TargetMode="External"/><Relationship Id="rId1152" Type="http://schemas.openxmlformats.org/officeDocument/2006/relationships/hyperlink" Target="https://www.ncbi.nlm.nih.gov/pubmed/?term=Justesen%20JM%5BAuthor%5D&amp;cauthor=true&amp;cauthor_uid=28443625" TargetMode="External"/><Relationship Id="rId1597" Type="http://schemas.openxmlformats.org/officeDocument/2006/relationships/hyperlink" Target="https://www.ncbi.nlm.nih.gov/pubmed/?term=Zhao%20W%5BAuthor%5D&amp;cauthor=true&amp;cauthor_uid=28430825" TargetMode="External"/><Relationship Id="rId2203" Type="http://schemas.openxmlformats.org/officeDocument/2006/relationships/hyperlink" Target="https://www.ncbi.nlm.nih.gov/pubmed/?term=Morris%20AP%5BAuthor%5D&amp;cauthor=true&amp;cauthor_uid=28394258" TargetMode="External"/><Relationship Id="rId2410" Type="http://schemas.openxmlformats.org/officeDocument/2006/relationships/hyperlink" Target="https://www.ncbi.nlm.nih.gov/pubmed/?term=Shah%20S%5BAuthor%5D&amp;cauthor=true&amp;cauthor_uid=27843151" TargetMode="External"/><Relationship Id="rId2648" Type="http://schemas.openxmlformats.org/officeDocument/2006/relationships/hyperlink" Target="https://www.ncbi.nlm.nih.gov/pubmed/?term=Rosas%20SE%5BAuthor%5D&amp;cauthor=true&amp;cauthor_uid=25493955" TargetMode="External"/><Relationship Id="rId96" Type="http://schemas.openxmlformats.org/officeDocument/2006/relationships/hyperlink" Target="https://www.ncbi.nlm.nih.gov/pubmed/?term=Ordovas%20JM" TargetMode="External"/><Relationship Id="rId827" Type="http://schemas.openxmlformats.org/officeDocument/2006/relationships/hyperlink" Target="https://www.ncbi.nlm.nih.gov/pubmed/?term=Knopman%20DS%5BAuthor%5D&amp;cauthor=true&amp;cauthor_uid=28098162" TargetMode="External"/><Relationship Id="rId1012" Type="http://schemas.openxmlformats.org/officeDocument/2006/relationships/hyperlink" Target="https://www.ncbi.nlm.nih.gov/pubmed/?term=ECLIPSE%20Investigators%5BCorporate%20Author%5D" TargetMode="External"/><Relationship Id="rId1457" Type="http://schemas.openxmlformats.org/officeDocument/2006/relationships/hyperlink" Target="https://www.ncbi.nlm.nih.gov/pmc/articles/PMC5704911/" TargetMode="External"/><Relationship Id="rId1664" Type="http://schemas.openxmlformats.org/officeDocument/2006/relationships/hyperlink" Target="https://www.ncbi.nlm.nih.gov/pubmed/?term=Lin%20HJ%5BAuthor%5D&amp;cauthor=true&amp;cauthor_uid=28039329" TargetMode="External"/><Relationship Id="rId1871" Type="http://schemas.openxmlformats.org/officeDocument/2006/relationships/hyperlink" Target="https://www.ncbi.nlm.nih.gov/pubmed/?term=Hansen%20T%5BAuthor%5D&amp;cauthor=true&amp;cauthor_uid=28379579" TargetMode="External"/><Relationship Id="rId2508" Type="http://schemas.openxmlformats.org/officeDocument/2006/relationships/hyperlink" Target="https://www.ncbi.nlm.nih.gov/pubmed/?term=McKeigue%20PM%5BAuthor%5D&amp;cauthor=true&amp;cauthor_uid=27587472" TargetMode="External"/><Relationship Id="rId2715" Type="http://schemas.openxmlformats.org/officeDocument/2006/relationships/hyperlink" Target="https://www.ncbi.nlm.nih.gov/pubmed/?term=Green%20D%5BAuthor%5D&amp;cauthor=true&amp;cauthor_uid=25779970" TargetMode="External"/><Relationship Id="rId1317" Type="http://schemas.openxmlformats.org/officeDocument/2006/relationships/hyperlink" Target="https://www.ncbi.nlm.nih.gov/pubmed/?term=Scholtens%20S%5BAuthor%5D&amp;cauthor=true&amp;cauthor_uid=28443625" TargetMode="External"/><Relationship Id="rId1524" Type="http://schemas.openxmlformats.org/officeDocument/2006/relationships/hyperlink" Target="https://www.ncbi.nlm.nih.gov/pubmed/?term=Dimitrov%20L%5BAuthor%5D&amp;cauthor=true&amp;cauthor_uid=28430825" TargetMode="External"/><Relationship Id="rId1731" Type="http://schemas.openxmlformats.org/officeDocument/2006/relationships/hyperlink" Target="https://www.ncbi.nlm.nih.gov/pubmed/?term=Greenland%20P%5BAuthor%5D&amp;cauthor=true&amp;cauthor_uid=28254175" TargetMode="External"/><Relationship Id="rId1969" Type="http://schemas.openxmlformats.org/officeDocument/2006/relationships/hyperlink" Target="https://www.ncbi.nlm.nih.gov/pubmed/?term=Zonderman%20AB%5BAuthor%5D&amp;cauthor=true&amp;cauthor_uid=28017375" TargetMode="External"/><Relationship Id="rId23" Type="http://schemas.openxmlformats.org/officeDocument/2006/relationships/hyperlink" Target="https://www.ncbi.nlm.nih.gov/pubmed/29654192" TargetMode="External"/><Relationship Id="rId1829" Type="http://schemas.openxmlformats.org/officeDocument/2006/relationships/hyperlink" Target="https://www.ncbi.nlm.nih.gov/pubmed/?term=Warren%20HR%5BAuthor%5D&amp;cauthor=true&amp;cauthor_uid=28379579" TargetMode="External"/><Relationship Id="rId2298" Type="http://schemas.openxmlformats.org/officeDocument/2006/relationships/hyperlink" Target="https://www.ncbi.nlm.nih.gov/pubmed/?term=Colicino%20E%5BAuthor%5D&amp;cauthor=true&amp;cauthor_uid=27955697" TargetMode="External"/><Relationship Id="rId172" Type="http://schemas.openxmlformats.org/officeDocument/2006/relationships/hyperlink" Target="https://www.ncbi.nlm.nih.gov/pubmed/?term=den%20Heijer%20M%5BAuthor%5D&amp;cauthor=true&amp;cauthor_uid=29304378" TargetMode="External"/><Relationship Id="rId477" Type="http://schemas.openxmlformats.org/officeDocument/2006/relationships/hyperlink" Target="https://www.ncbi.nlm.nih.gov/pubmed/?term=Deary%20IJ%5BAuthor%5D&amp;cauthor=true&amp;cauthor_uid=28107422" TargetMode="External"/><Relationship Id="rId684" Type="http://schemas.openxmlformats.org/officeDocument/2006/relationships/hyperlink" Target="https://www.ncbi.nlm.nih.gov/pubmed/?term=Rommelse%20N%5BAuthor%5D&amp;cauthor=true&amp;cauthor_uid=28098162" TargetMode="External"/><Relationship Id="rId2060" Type="http://schemas.openxmlformats.org/officeDocument/2006/relationships/hyperlink" Target="https://www.ncbi.nlm.nih.gov/pubmed/?term=Robbins%20JA%5BAuthor%5D&amp;cauthor=true&amp;cauthor_uid=27714443" TargetMode="External"/><Relationship Id="rId2158" Type="http://schemas.openxmlformats.org/officeDocument/2006/relationships/hyperlink" Target="https://www.ncbi.nlm.nih.gov/pubmed/?term=Sundstr%C3%B6m%20J%5BAuthor%5D&amp;cauthor=true&amp;cauthor_uid=28394258" TargetMode="External"/><Relationship Id="rId2365" Type="http://schemas.openxmlformats.org/officeDocument/2006/relationships/hyperlink" Target="https://www.ncbi.nlm.nih.gov/pubmed/?term=Franco%20OH%5BAuthor%5D&amp;cauthor=true&amp;cauthor_uid=27955697" TargetMode="External"/><Relationship Id="rId337" Type="http://schemas.openxmlformats.org/officeDocument/2006/relationships/hyperlink" Target="https://www.ncbi.nlm.nih.gov/pubmed/?term=Houwing-Duistermaat%20JJ%5BAuthor%5D&amp;cauthor=true&amp;cauthor_uid=28077804" TargetMode="External"/><Relationship Id="rId891" Type="http://schemas.openxmlformats.org/officeDocument/2006/relationships/hyperlink" Target="https://www.ncbi.nlm.nih.gov/pubmed/?term=Toga%20AW%5BAuthor%5D&amp;cauthor=true&amp;cauthor_uid=28098162" TargetMode="External"/><Relationship Id="rId989" Type="http://schemas.openxmlformats.org/officeDocument/2006/relationships/hyperlink" Target="https://www.ncbi.nlm.nih.gov/pubmed/?term=Brusselle%20GG%5BAuthor%5D&amp;cauthor=true&amp;cauthor_uid=28166215" TargetMode="External"/><Relationship Id="rId2018" Type="http://schemas.openxmlformats.org/officeDocument/2006/relationships/hyperlink" Target="https://www.ncbi.nlm.nih.gov/pubmed/?term=Rice%20KM%5BAuthor%5D&amp;cauthor=true&amp;cauthor_uid=28017375" TargetMode="External"/><Relationship Id="rId2572" Type="http://schemas.openxmlformats.org/officeDocument/2006/relationships/hyperlink" Target="https://www.ncbi.nlm.nih.gov/pubmed/?term=Raitakari%20OT%5BAuthor%5D&amp;cauthor=true&amp;cauthor_uid=26962151" TargetMode="External"/><Relationship Id="rId544" Type="http://schemas.openxmlformats.org/officeDocument/2006/relationships/hyperlink" Target="https://www.ncbi.nlm.nih.gov/pubmed/?term=van%20Rooij%20FJ" TargetMode="External"/><Relationship Id="rId751" Type="http://schemas.openxmlformats.org/officeDocument/2006/relationships/hyperlink" Target="https://www.ncbi.nlm.nih.gov/pubmed/?term=Cheng%20CY%5BAuthor%5D&amp;cauthor=true&amp;cauthor_uid=28098162" TargetMode="External"/><Relationship Id="rId849" Type="http://schemas.openxmlformats.org/officeDocument/2006/relationships/hyperlink" Target="https://www.ncbi.nlm.nih.gov/pubmed/?term=Mosley%20TH%5BAuthor%5D&amp;cauthor=true&amp;cauthor_uid=28098162" TargetMode="External"/><Relationship Id="rId1174" Type="http://schemas.openxmlformats.org/officeDocument/2006/relationships/hyperlink" Target="https://www.ncbi.nlm.nih.gov/pubmed/?term=Stringham%20HM%5BAuthor%5D&amp;cauthor=true&amp;cauthor_uid=28443625" TargetMode="External"/><Relationship Id="rId1381" Type="http://schemas.openxmlformats.org/officeDocument/2006/relationships/hyperlink" Target="https://www.ncbi.nlm.nih.gov/pubmed/?term=M%C3%A4rz%20W%5BAuthor%5D&amp;cauthor=true&amp;cauthor_uid=28443625" TargetMode="External"/><Relationship Id="rId1479" Type="http://schemas.openxmlformats.org/officeDocument/2006/relationships/hyperlink" Target="https://www.ncbi.nlm.nih.gov/pmc/articles/PMC5328842/" TargetMode="External"/><Relationship Id="rId1686" Type="http://schemas.openxmlformats.org/officeDocument/2006/relationships/hyperlink" Target="https://www.ncbi.nlm.nih.gov/pubmed/?term=Wilson%20JG%5BAuthor%5D&amp;cauthor=true&amp;cauthor_uid=28039329" TargetMode="External"/><Relationship Id="rId2225" Type="http://schemas.openxmlformats.org/officeDocument/2006/relationships/hyperlink" Target="https://www.ncbi.nlm.nih.gov/pubmed/?term=Sotoodehnia%20N%5BAuthor%5D&amp;cauthor=true&amp;cauthor_uid=28394258" TargetMode="External"/><Relationship Id="rId2432" Type="http://schemas.openxmlformats.org/officeDocument/2006/relationships/hyperlink" Target="https://www.ncbi.nlm.nih.gov/pubmed/?term=Sandling%20JH%5BAuthor%5D&amp;cauthor=true&amp;cauthor_uid=27843151" TargetMode="External"/><Relationship Id="rId404" Type="http://schemas.openxmlformats.org/officeDocument/2006/relationships/hyperlink" Target="https://www.ncbi.nlm.nih.gov/pubmed/29110996" TargetMode="External"/><Relationship Id="rId611" Type="http://schemas.openxmlformats.org/officeDocument/2006/relationships/hyperlink" Target="https://www.ncbi.nlm.nih.gov/pubmed/?term=Desrivi%C3%A8res%20S%5BAuthor%5D&amp;cauthor=true&amp;cauthor_uid=28098162" TargetMode="External"/><Relationship Id="rId1034" Type="http://schemas.openxmlformats.org/officeDocument/2006/relationships/hyperlink" Target="https://www.ncbi.nlm.nih.gov/pubmed/?term=Kabagambe%20EK%5BAuthor%5D&amp;cauthor=true&amp;cauthor_uid=28298293" TargetMode="External"/><Relationship Id="rId1241" Type="http://schemas.openxmlformats.org/officeDocument/2006/relationships/hyperlink" Target="https://www.ncbi.nlm.nih.gov/pubmed/?term=Hernandez%20D%5BAuthor%5D&amp;cauthor=true&amp;cauthor_uid=28443625" TargetMode="External"/><Relationship Id="rId1339" Type="http://schemas.openxmlformats.org/officeDocument/2006/relationships/hyperlink" Target="https://www.ncbi.nlm.nih.gov/pubmed/?term=Waeber%20G%5BAuthor%5D&amp;cauthor=true&amp;cauthor_uid=28443625" TargetMode="External"/><Relationship Id="rId1893" Type="http://schemas.openxmlformats.org/officeDocument/2006/relationships/hyperlink" Target="https://www.ncbi.nlm.nih.gov/pubmed/?term=Porteous%20DJ%5BAuthor%5D&amp;cauthor=true&amp;cauthor_uid=28379579" TargetMode="External"/><Relationship Id="rId2737" Type="http://schemas.openxmlformats.org/officeDocument/2006/relationships/hyperlink" Target="https://www.ncbi.nlm.nih.gov/pubmed/?term=Jovanovich%20A%5BAuthor%5D&amp;cauthor=true&amp;cauthor_uid=24125420" TargetMode="External"/><Relationship Id="rId709" Type="http://schemas.openxmlformats.org/officeDocument/2006/relationships/hyperlink" Target="https://www.ncbi.nlm.nih.gov/pubmed/?term=Van%20Donkelaar%20MM%5BAuthor%5D&amp;cauthor=true&amp;cauthor_uid=28098162" TargetMode="External"/><Relationship Id="rId916" Type="http://schemas.openxmlformats.org/officeDocument/2006/relationships/hyperlink" Target="https://www.ncbi.nlm.nih.gov/pubmed/?term=White%20T%5BAuthor%5D&amp;cauthor=true&amp;cauthor_uid=28098162" TargetMode="External"/><Relationship Id="rId1101" Type="http://schemas.openxmlformats.org/officeDocument/2006/relationships/hyperlink" Target="https://www.ncbi.nlm.nih.gov/pubmed/?term=Vasan%20RS%5BAuthor%5D&amp;cauthor=true&amp;cauthor_uid=28379451" TargetMode="External"/><Relationship Id="rId1546" Type="http://schemas.openxmlformats.org/officeDocument/2006/relationships/hyperlink" Target="https://www.ncbi.nlm.nih.gov/pubmed/?term=Bernstein%20L%5BAuthor%5D&amp;cauthor=true&amp;cauthor_uid=28430825" TargetMode="External"/><Relationship Id="rId1753" Type="http://schemas.openxmlformats.org/officeDocument/2006/relationships/hyperlink" Target="https://www.ncbi.nlm.nih.gov/pubmed/?term=Rosenberg%20MA%5BAuthor%5D&amp;cauthor=true&amp;cauthor_uid=28445597" TargetMode="External"/><Relationship Id="rId1960" Type="http://schemas.openxmlformats.org/officeDocument/2006/relationships/hyperlink" Target="https://www.ncbi.nlm.nih.gov/pubmed/?term=Yang%20ML%5BAuthor%5D&amp;cauthor=true&amp;cauthor_uid=28017375" TargetMode="External"/><Relationship Id="rId2804" Type="http://schemas.openxmlformats.org/officeDocument/2006/relationships/hyperlink" Target="https://www.ncbi.nlm.nih.gov/pubmed/?term=Ant%C3%B3%20JM%5BAuthor%5D&amp;cauthor=true&amp;cauthor_uid=23242246" TargetMode="External"/><Relationship Id="rId45" Type="http://schemas.openxmlformats.org/officeDocument/2006/relationships/hyperlink" Target="https://www.ncbi.nlm.nih.gov/pubmed/?term=Smith%20CE" TargetMode="External"/><Relationship Id="rId1406" Type="http://schemas.openxmlformats.org/officeDocument/2006/relationships/hyperlink" Target="https://www.ncbi.nlm.nih.gov/pubmed/?term=Wilson%20JF%5BAuthor%5D&amp;cauthor=true&amp;cauthor_uid=28443625" TargetMode="External"/><Relationship Id="rId1613" Type="http://schemas.openxmlformats.org/officeDocument/2006/relationships/hyperlink" Target="https://www.ncbi.nlm.nih.gov/pubmed/?term=Hirschhorn%20JN%5BAuthor%5D&amp;cauthor=true&amp;cauthor_uid=28430825" TargetMode="External"/><Relationship Id="rId1820" Type="http://schemas.openxmlformats.org/officeDocument/2006/relationships/hyperlink" Target="https://www.ncbi.nlm.nih.gov/pubmed/?term=Peralta%20CA%5BAuthor%5D&amp;cauthor=true&amp;cauthor_uid=28338937" TargetMode="External"/><Relationship Id="rId194" Type="http://schemas.openxmlformats.org/officeDocument/2006/relationships/hyperlink" Target="https://www.ncbi.nlm.nih.gov/pubmed/?term=Kiel%20DP%5BAuthor%5D&amp;cauthor=true&amp;cauthor_uid=29304378" TargetMode="External"/><Relationship Id="rId1918" Type="http://schemas.openxmlformats.org/officeDocument/2006/relationships/hyperlink" Target="https://www.ncbi.nlm.nih.gov/pubmed/?term=Tinker%20A%5BAuthor%5D&amp;cauthor=true&amp;cauthor_uid=28379579" TargetMode="External"/><Relationship Id="rId2082" Type="http://schemas.openxmlformats.org/officeDocument/2006/relationships/hyperlink" Target="https://www.ncbi.nlm.nih.gov/pubmed/?term=Marten%20J%5BAuthor%5D&amp;cauthor=true&amp;cauthor_uid=28135244" TargetMode="External"/><Relationship Id="rId261" Type="http://schemas.openxmlformats.org/officeDocument/2006/relationships/hyperlink" Target="https://www.ncbi.nlm.nih.gov/pubmed/?term=Mukamal%20K%5BAuthor%5D&amp;cauthor=true&amp;cauthor_uid=28055285" TargetMode="External"/><Relationship Id="rId499" Type="http://schemas.openxmlformats.org/officeDocument/2006/relationships/hyperlink" Target="https://www.ncbi.nlm.nih.gov/pubmed/?term=Aslibekyan%20S" TargetMode="External"/><Relationship Id="rId2387" Type="http://schemas.openxmlformats.org/officeDocument/2006/relationships/hyperlink" Target="https://www.ncbi.nlm.nih.gov/pubmed/?term=Hedman%20%C3%85K%5BAuthor%5D&amp;cauthor=true&amp;cauthor_uid=27843151" TargetMode="External"/><Relationship Id="rId2594" Type="http://schemas.openxmlformats.org/officeDocument/2006/relationships/hyperlink" Target="https://www.ncbi.nlm.nih.gov/pubmed/?term=Pattaro%20C%5BAuthor%5D&amp;cauthor=true&amp;cauthor_uid=25493955" TargetMode="External"/><Relationship Id="rId359" Type="http://schemas.openxmlformats.org/officeDocument/2006/relationships/hyperlink" Target="https://www.ncbi.nlm.nih.gov/pubmed/?term=Kardia%20SL%5BAuthor%5D&amp;cauthor=true&amp;cauthor_uid=28077804" TargetMode="External"/><Relationship Id="rId566" Type="http://schemas.openxmlformats.org/officeDocument/2006/relationships/hyperlink" Target="https://www.ncbi.nlm.nih.gov/pubmed/?term=Chasman%20DI" TargetMode="External"/><Relationship Id="rId773" Type="http://schemas.openxmlformats.org/officeDocument/2006/relationships/hyperlink" Target="https://www.ncbi.nlm.nih.gov/pubmed/?term=Drevets%20WC%5BAuthor%5D&amp;cauthor=true&amp;cauthor_uid=28098162" TargetMode="External"/><Relationship Id="rId1196" Type="http://schemas.openxmlformats.org/officeDocument/2006/relationships/hyperlink" Target="https://www.ncbi.nlm.nih.gov/pubmed/?term=Bakker%20SJL%5BAuthor%5D&amp;cauthor=true&amp;cauthor_uid=28443625" TargetMode="External"/><Relationship Id="rId2247" Type="http://schemas.openxmlformats.org/officeDocument/2006/relationships/hyperlink" Target="https://www.ncbi.nlm.nih.gov/pubmed/?term=Hicks%20AA%5BAuthor%5D&amp;cauthor=true&amp;cauthor_uid=28394258" TargetMode="External"/><Relationship Id="rId2454" Type="http://schemas.openxmlformats.org/officeDocument/2006/relationships/hyperlink" Target="https://www.ncbi.nlm.nih.gov/pubmed/?term=Waldenberger%20M%5BAuthor%5D&amp;cauthor=true&amp;cauthor_uid=27843151" TargetMode="External"/><Relationship Id="rId121" Type="http://schemas.openxmlformats.org/officeDocument/2006/relationships/hyperlink" Target="https://www.ncbi.nlm.nih.gov/pubmed/?term=Medina-Gomez%20C%5BAuthor%5D&amp;cauthor=true&amp;cauthor_uid=29304378" TargetMode="External"/><Relationship Id="rId219" Type="http://schemas.openxmlformats.org/officeDocument/2006/relationships/hyperlink" Target="https://www.ncbi.nlm.nih.gov/pubmed/29671886" TargetMode="External"/><Relationship Id="rId426" Type="http://schemas.openxmlformats.org/officeDocument/2006/relationships/hyperlink" Target="https://www.ncbi.nlm.nih.gov/pubmed/?term=Rose%20LM%5BAuthor%5D&amp;cauthor=true&amp;cauthor_uid=28107422" TargetMode="External"/><Relationship Id="rId633" Type="http://schemas.openxmlformats.org/officeDocument/2006/relationships/hyperlink" Target="https://www.ncbi.nlm.nih.gov/pubmed/?term=Ching%20CR%5BAuthor%5D&amp;cauthor=true&amp;cauthor_uid=28098162" TargetMode="External"/><Relationship Id="rId980" Type="http://schemas.openxmlformats.org/officeDocument/2006/relationships/hyperlink" Target="https://www.ncbi.nlm.nih.gov/pubmed/?term=Manichaikul%20A%5BAuthor%5D&amp;cauthor=true&amp;cauthor_uid=28166215" TargetMode="External"/><Relationship Id="rId1056" Type="http://schemas.openxmlformats.org/officeDocument/2006/relationships/hyperlink" Target="https://www.ncbi.nlm.nih.gov/pmc/articles/PMC5408616/" TargetMode="External"/><Relationship Id="rId1263" Type="http://schemas.openxmlformats.org/officeDocument/2006/relationships/hyperlink" Target="https://www.ncbi.nlm.nih.gov/pubmed/?term=Kooperberg%20C%5BAuthor%5D&amp;cauthor=true&amp;cauthor_uid=28443625" TargetMode="External"/><Relationship Id="rId2107" Type="http://schemas.openxmlformats.org/officeDocument/2006/relationships/hyperlink" Target="https://www.ncbi.nlm.nih.gov/pubmed/?term=Esko%20T%5BAuthor%5D&amp;cauthor=true&amp;cauthor_uid=28135244" TargetMode="External"/><Relationship Id="rId2314" Type="http://schemas.openxmlformats.org/officeDocument/2006/relationships/hyperlink" Target="https://www.ncbi.nlm.nih.gov/pubmed/?term=Fiorito%20G%5BAuthor%5D&amp;cauthor=true&amp;cauthor_uid=27955697" TargetMode="External"/><Relationship Id="rId2661" Type="http://schemas.openxmlformats.org/officeDocument/2006/relationships/hyperlink" Target="https://www.ncbi.nlm.nih.gov/pubmed/?term=Hofman%20A%5BAuthor%5D&amp;cauthor=true&amp;cauthor_uid=25493955" TargetMode="External"/><Relationship Id="rId2759" Type="http://schemas.openxmlformats.org/officeDocument/2006/relationships/hyperlink" Target="https://www.ncbi.nlm.nih.gov/pubmed/?term=Shlipak%20MG%5BAuthor%5D&amp;cauthor=true&amp;cauthor_uid=24004120" TargetMode="External"/><Relationship Id="rId840" Type="http://schemas.openxmlformats.org/officeDocument/2006/relationships/hyperlink" Target="https://www.ncbi.nlm.nih.gov/pubmed/?term=McIntosh%20AM%5BAuthor%5D&amp;cauthor=true&amp;cauthor_uid=28098162" TargetMode="External"/><Relationship Id="rId938" Type="http://schemas.openxmlformats.org/officeDocument/2006/relationships/hyperlink" Target="https://www.ncbi.nlm.nih.gov/pubmed/?term=Boss%C3%A9%20Y%5BAuthor%5D&amp;cauthor=true&amp;cauthor_uid=28166215" TargetMode="External"/><Relationship Id="rId1470" Type="http://schemas.openxmlformats.org/officeDocument/2006/relationships/hyperlink" Target="https://www.ncbi.nlm.nih.gov/pubmed/?term=Koh%20WJ%5BAuthor%5D&amp;cauthor=true&amp;cauthor_uid=28073429" TargetMode="External"/><Relationship Id="rId1568" Type="http://schemas.openxmlformats.org/officeDocument/2006/relationships/hyperlink" Target="https://www.ncbi.nlm.nih.gov/pubmed/?term=Nemesure%20B%5BAuthor%5D&amp;cauthor=true&amp;cauthor_uid=28430825" TargetMode="External"/><Relationship Id="rId1775" Type="http://schemas.openxmlformats.org/officeDocument/2006/relationships/hyperlink" Target="https://www.ncbi.nlm.nih.gov/pubmed/?term=Feller%20M%5BAuthor%5D&amp;cauthor=true&amp;cauthor_uid=29034571" TargetMode="External"/><Relationship Id="rId2521" Type="http://schemas.openxmlformats.org/officeDocument/2006/relationships/hyperlink" Target="https://www.ncbi.nlm.nih.gov/pubmed/?term=Sattar%20N%5BAuthor%5D&amp;cauthor=true&amp;cauthor_uid=27587472" TargetMode="External"/><Relationship Id="rId2619" Type="http://schemas.openxmlformats.org/officeDocument/2006/relationships/hyperlink" Target="https://www.ncbi.nlm.nih.gov/pubmed/?term=de%20Boer%20IH%5BAuthor%5D&amp;cauthor=true&amp;cauthor_uid=25493955" TargetMode="External"/><Relationship Id="rId67" Type="http://schemas.openxmlformats.org/officeDocument/2006/relationships/hyperlink" Target="https://www.ncbi.nlm.nih.gov/pubmed/?term=Linneberg%20A" TargetMode="External"/><Relationship Id="rId700" Type="http://schemas.openxmlformats.org/officeDocument/2006/relationships/hyperlink" Target="https://www.ncbi.nlm.nih.gov/pubmed/?term=Teumer%20A%5BAuthor%5D&amp;cauthor=true&amp;cauthor_uid=28098162" TargetMode="External"/><Relationship Id="rId1123" Type="http://schemas.openxmlformats.org/officeDocument/2006/relationships/hyperlink" Target="https://www.ncbi.nlm.nih.gov/pubmed/?term=Heard-Costa%20NL%5BAuthor%5D&amp;cauthor=true&amp;cauthor_uid=28443625" TargetMode="External"/><Relationship Id="rId1330" Type="http://schemas.openxmlformats.org/officeDocument/2006/relationships/hyperlink" Target="https://www.ncbi.nlm.nih.gov/pubmed/?term=Tayo%20BO%5BAuthor%5D&amp;cauthor=true&amp;cauthor_uid=28443625" TargetMode="External"/><Relationship Id="rId1428" Type="http://schemas.openxmlformats.org/officeDocument/2006/relationships/hyperlink" Target="https://www.ncbi.nlm.nih.gov/pmc/articles/PMC5414044/" TargetMode="External"/><Relationship Id="rId1635" Type="http://schemas.openxmlformats.org/officeDocument/2006/relationships/hyperlink" Target="https://www.ncbi.nlm.nih.gov/pubmed/?term=Gogarten%20SM%5BAuthor%5D&amp;cauthor=true&amp;cauthor_uid=28039329" TargetMode="External"/><Relationship Id="rId1982" Type="http://schemas.openxmlformats.org/officeDocument/2006/relationships/hyperlink" Target="https://www.ncbi.nlm.nih.gov/pubmed/?term=Matsuda%20K%5BAuthor%5D&amp;cauthor=true&amp;cauthor_uid=28017375" TargetMode="External"/><Relationship Id="rId1842" Type="http://schemas.openxmlformats.org/officeDocument/2006/relationships/hyperlink" Target="https://www.ncbi.nlm.nih.gov/pubmed/?term=Brody%20JA%5BAuthor%5D&amp;cauthor=true&amp;cauthor_uid=28379579" TargetMode="External"/><Relationship Id="rId1702" Type="http://schemas.openxmlformats.org/officeDocument/2006/relationships/hyperlink" Target="https://www.ncbi.nlm.nih.gov/pubmed/?term=Dalrymple%20L%5BAuthor%5D&amp;cauthor=true&amp;cauthor_uid=28122946" TargetMode="External"/><Relationship Id="rId283" Type="http://schemas.openxmlformats.org/officeDocument/2006/relationships/hyperlink" Target="https://www.ncbi.nlm.nih.gov/pubmed/?term=Dalrymple%20L%5BAuthor%5D&amp;cauthor=true&amp;cauthor_uid=28002548" TargetMode="External"/><Relationship Id="rId490" Type="http://schemas.openxmlformats.org/officeDocument/2006/relationships/hyperlink" Target="https://www.ncbi.nlm.nih.gov/pubmed/?term=O%27Donnell%20CJ%5BAuthor%5D&amp;cauthor=true&amp;cauthor_uid=28107422" TargetMode="External"/><Relationship Id="rId2171" Type="http://schemas.openxmlformats.org/officeDocument/2006/relationships/hyperlink" Target="https://www.ncbi.nlm.nih.gov/pubmed/?term=Aragam%20J%5BAuthor%5D&amp;cauthor=true&amp;cauthor_uid=28394258" TargetMode="External"/><Relationship Id="rId143" Type="http://schemas.openxmlformats.org/officeDocument/2006/relationships/hyperlink" Target="https://www.ncbi.nlm.nih.gov/pubmed/?term=Jessen%20LE%5BAuthor%5D&amp;cauthor=true&amp;cauthor_uid=29304378" TargetMode="External"/><Relationship Id="rId350" Type="http://schemas.openxmlformats.org/officeDocument/2006/relationships/hyperlink" Target="https://www.ncbi.nlm.nih.gov/pubmed/?term=Weir%20DR%5BAuthor%5D&amp;cauthor=true&amp;cauthor_uid=28077804" TargetMode="External"/><Relationship Id="rId588" Type="http://schemas.openxmlformats.org/officeDocument/2006/relationships/hyperlink" Target="https://www.ncbi.nlm.nih.gov/pubmed/?term=Ix%20JH%5BAuthor%5D&amp;cauthor=true&amp;cauthor_uid=28029393" TargetMode="External"/><Relationship Id="rId795" Type="http://schemas.openxmlformats.org/officeDocument/2006/relationships/hyperlink" Target="https://www.ncbi.nlm.nih.gov/pubmed/?term=Gruber%20O%5BAuthor%5D&amp;cauthor=true&amp;cauthor_uid=28098162" TargetMode="External"/><Relationship Id="rId2031" Type="http://schemas.openxmlformats.org/officeDocument/2006/relationships/hyperlink" Target="https://www.ncbi.nlm.nih.gov/pubmed/?term=Coresh%20J%5BAuthor%5D&amp;cauthor=true&amp;cauthor_uid=28017375" TargetMode="External"/><Relationship Id="rId2269" Type="http://schemas.openxmlformats.org/officeDocument/2006/relationships/hyperlink" Target="https://www.ncbi.nlm.nih.gov/pubmed/28526765" TargetMode="External"/><Relationship Id="rId2476" Type="http://schemas.openxmlformats.org/officeDocument/2006/relationships/hyperlink" Target="https://www.ncbi.nlm.nih.gov/pubmed/?term=Evans%20DS%5BAuthor%5D&amp;cauthor=true&amp;cauthor_uid=27587472" TargetMode="External"/><Relationship Id="rId2683" Type="http://schemas.openxmlformats.org/officeDocument/2006/relationships/hyperlink" Target="https://www.ncbi.nlm.nih.gov/pubmed/?term=Johnson%20A%5BAuthor%5D&amp;cauthor=true&amp;cauthor_uid=25493955" TargetMode="External"/><Relationship Id="rId9" Type="http://schemas.openxmlformats.org/officeDocument/2006/relationships/hyperlink" Target="https://www.ncbi.nlm.nih.gov/pubmed/29077507" TargetMode="External"/><Relationship Id="rId210" Type="http://schemas.openxmlformats.org/officeDocument/2006/relationships/hyperlink" Target="https://www.ncbi.nlm.nih.gov/pubmed/?term=Life-Course+Genome-wide+Association+Study+Meta-analysis+of+Total+Body+BMD+and+Assessment+of+Age-Specific+Effects" TargetMode="External"/><Relationship Id="rId448" Type="http://schemas.openxmlformats.org/officeDocument/2006/relationships/hyperlink" Target="https://www.ncbi.nlm.nih.gov/pubmed/?term=de%20Maat%20MP%5BAuthor%5D&amp;cauthor=true&amp;cauthor_uid=28107422" TargetMode="External"/><Relationship Id="rId655" Type="http://schemas.openxmlformats.org/officeDocument/2006/relationships/hyperlink" Target="https://www.ncbi.nlm.nih.gov/pubmed/?term=Karbalai%20N%5BAuthor%5D&amp;cauthor=true&amp;cauthor_uid=28098162" TargetMode="External"/><Relationship Id="rId862" Type="http://schemas.openxmlformats.org/officeDocument/2006/relationships/hyperlink" Target="https://www.ncbi.nlm.nih.gov/pubmed/?term=Paus%20T%5BAuthor%5D&amp;cauthor=true&amp;cauthor_uid=28098162" TargetMode="External"/><Relationship Id="rId1078" Type="http://schemas.openxmlformats.org/officeDocument/2006/relationships/hyperlink" Target="https://www.ncbi.nlm.nih.gov/pubmed/?term=Yao%20J%5BAuthor%5D&amp;cauthor=true&amp;cauthor_uid=28379451" TargetMode="External"/><Relationship Id="rId1285" Type="http://schemas.openxmlformats.org/officeDocument/2006/relationships/hyperlink" Target="https://www.ncbi.nlm.nih.gov/pubmed/?term=Martin%20NG%5BAuthor%5D&amp;cauthor=true&amp;cauthor_uid=28443625" TargetMode="External"/><Relationship Id="rId1492" Type="http://schemas.openxmlformats.org/officeDocument/2006/relationships/hyperlink" Target="https://www.ncbi.nlm.nih.gov/pmc/articles/PMC5560754/" TargetMode="External"/><Relationship Id="rId2129" Type="http://schemas.openxmlformats.org/officeDocument/2006/relationships/hyperlink" Target="https://www.ncbi.nlm.nih.gov/pubmed/?term=Lifelines%20Cohort%20Study%5BCorporate%20Author%5D" TargetMode="External"/><Relationship Id="rId2336" Type="http://schemas.openxmlformats.org/officeDocument/2006/relationships/hyperlink" Target="https://www.ncbi.nlm.nih.gov/pubmed/?term=Bis%20JC%5BAuthor%5D&amp;cauthor=true&amp;cauthor_uid=27955697" TargetMode="External"/><Relationship Id="rId2543" Type="http://schemas.openxmlformats.org/officeDocument/2006/relationships/hyperlink" Target="https://www.ncbi.nlm.nih.gov/pubmed/?term=Gudnason%20V%5BAuthor%5D&amp;cauthor=true&amp;cauthor_uid=27587472" TargetMode="External"/><Relationship Id="rId2750" Type="http://schemas.openxmlformats.org/officeDocument/2006/relationships/hyperlink" Target="https://www.ncbi.nlm.nih.gov/pmc/articles/PMC3840534/" TargetMode="External"/><Relationship Id="rId308" Type="http://schemas.openxmlformats.org/officeDocument/2006/relationships/hyperlink" Target="https://www.ncbi.nlm.nih.gov/pubmed/?term=Vered%20R%5BAuthor%5D&amp;cauthor=true&amp;cauthor_uid=28077804" TargetMode="External"/><Relationship Id="rId515" Type="http://schemas.openxmlformats.org/officeDocument/2006/relationships/hyperlink" Target="https://www.ncbi.nlm.nih.gov/pubmed/?term=Wojczynski%20MK" TargetMode="External"/><Relationship Id="rId722" Type="http://schemas.openxmlformats.org/officeDocument/2006/relationships/hyperlink" Target="https://www.ncbi.nlm.nih.gov/pubmed/?term=Yanek%20LR%5BAuthor%5D&amp;cauthor=true&amp;cauthor_uid=28098162" TargetMode="External"/><Relationship Id="rId1145" Type="http://schemas.openxmlformats.org/officeDocument/2006/relationships/hyperlink" Target="https://www.ncbi.nlm.nih.gov/pubmed/?term=Fischer%20K%5BAuthor%5D&amp;cauthor=true&amp;cauthor_uid=28443625" TargetMode="External"/><Relationship Id="rId1352" Type="http://schemas.openxmlformats.org/officeDocument/2006/relationships/hyperlink" Target="https://www.ncbi.nlm.nih.gov/pubmed/?term=B%C3%B6ger%20CA%5BAuthor%5D&amp;cauthor=true&amp;cauthor_uid=28443625" TargetMode="External"/><Relationship Id="rId1797" Type="http://schemas.openxmlformats.org/officeDocument/2006/relationships/hyperlink" Target="https://www.ncbi.nlm.nih.gov/pubmed/?term=Bischoff-Ferrari%20HA%5BAuthor%5D&amp;cauthor=true&amp;cauthor_uid=29034571" TargetMode="External"/><Relationship Id="rId2403" Type="http://schemas.openxmlformats.org/officeDocument/2006/relationships/hyperlink" Target="https://www.ncbi.nlm.nih.gov/pubmed/?term=Huan%20T%5BAuthor%5D&amp;cauthor=true&amp;cauthor_uid=27843151" TargetMode="External"/><Relationship Id="rId89" Type="http://schemas.openxmlformats.org/officeDocument/2006/relationships/hyperlink" Target="https://www.ncbi.nlm.nih.gov/pubmed/?term=Viikari%20J" TargetMode="External"/><Relationship Id="rId1005" Type="http://schemas.openxmlformats.org/officeDocument/2006/relationships/hyperlink" Target="https://www.ncbi.nlm.nih.gov/pubmed/?term=Postma%20DS%5BAuthor%5D&amp;cauthor=true&amp;cauthor_uid=28166215" TargetMode="External"/><Relationship Id="rId1212" Type="http://schemas.openxmlformats.org/officeDocument/2006/relationships/hyperlink" Target="https://www.ncbi.nlm.nih.gov/pubmed/?term=Curran%20JE%5BAuthor%5D&amp;cauthor=true&amp;cauthor_uid=28443625" TargetMode="External"/><Relationship Id="rId1657" Type="http://schemas.openxmlformats.org/officeDocument/2006/relationships/hyperlink" Target="https://www.ncbi.nlm.nih.gov/pubmed/?term=Hofman%20A%5BAuthor%5D&amp;cauthor=true&amp;cauthor_uid=28039329" TargetMode="External"/><Relationship Id="rId1864" Type="http://schemas.openxmlformats.org/officeDocument/2006/relationships/hyperlink" Target="https://www.ncbi.nlm.nih.gov/pubmed/?term=Dominiczak%20AF%5BAuthor%5D&amp;cauthor=true&amp;cauthor_uid=28379579" TargetMode="External"/><Relationship Id="rId2610" Type="http://schemas.openxmlformats.org/officeDocument/2006/relationships/hyperlink" Target="https://www.ncbi.nlm.nih.gov/pubmed/?term=Coresh%20J%5BAuthor%5D&amp;cauthor=true&amp;cauthor_uid=25493955" TargetMode="External"/><Relationship Id="rId2708" Type="http://schemas.openxmlformats.org/officeDocument/2006/relationships/hyperlink" Target="https://www.ncbi.nlm.nih.gov/pubmed/?term=Zhu%20X%5BAuthor%5D&amp;cauthor=true&amp;cauthor_uid=25552592" TargetMode="External"/><Relationship Id="rId1517" Type="http://schemas.openxmlformats.org/officeDocument/2006/relationships/hyperlink" Target="https://www.ncbi.nlm.nih.gov/pubmed/?term=Young%20K%5BAuthor%5D&amp;cauthor=true&amp;cauthor_uid=28430825" TargetMode="External"/><Relationship Id="rId1724" Type="http://schemas.openxmlformats.org/officeDocument/2006/relationships/hyperlink" Target="https://www.ncbi.nlm.nih.gov/pubmed/?term=Klein%20L%5BAuthor%5D&amp;cauthor=true&amp;cauthor_uid=28254175" TargetMode="External"/><Relationship Id="rId16" Type="http://schemas.openxmlformats.org/officeDocument/2006/relationships/hyperlink" Target="https://www.nature.com/articles/s41588-017-0014-7" TargetMode="External"/><Relationship Id="rId1931" Type="http://schemas.openxmlformats.org/officeDocument/2006/relationships/hyperlink" Target="https://www.ncbi.nlm.nih.gov/pubmed/?term=K%C3%A4%C3%A4b%20S%5BAuthor%5D&amp;cauthor=true&amp;cauthor_uid=28379579" TargetMode="External"/><Relationship Id="rId2193" Type="http://schemas.openxmlformats.org/officeDocument/2006/relationships/hyperlink" Target="https://www.ncbi.nlm.nih.gov/pubmed/?term=Laskowski%20R%5BAuthor%5D&amp;cauthor=true&amp;cauthor_uid=28394258" TargetMode="External"/><Relationship Id="rId2498" Type="http://schemas.openxmlformats.org/officeDocument/2006/relationships/hyperlink" Target="https://www.ncbi.nlm.nih.gov/pubmed/?term=Guo%20X%5BAuthor%5D&amp;cauthor=true&amp;cauthor_uid=27587472" TargetMode="External"/><Relationship Id="rId165" Type="http://schemas.openxmlformats.org/officeDocument/2006/relationships/hyperlink" Target="https://www.ncbi.nlm.nih.gov/pubmed/?term=Langenberg%20C%5BAuthor%5D&amp;cauthor=true&amp;cauthor_uid=29304378" TargetMode="External"/><Relationship Id="rId372" Type="http://schemas.openxmlformats.org/officeDocument/2006/relationships/hyperlink" Target="https://www.ncbi.nlm.nih.gov/pubmed/28077804" TargetMode="External"/><Relationship Id="rId677" Type="http://schemas.openxmlformats.org/officeDocument/2006/relationships/hyperlink" Target="https://www.ncbi.nlm.nih.gov/pubmed/?term=Papmeyer%20M%5BAuthor%5D&amp;cauthor=true&amp;cauthor_uid=28098162" TargetMode="External"/><Relationship Id="rId2053" Type="http://schemas.openxmlformats.org/officeDocument/2006/relationships/hyperlink" Target="https://www.ncbi.nlm.nih.gov/pmc/articles/PMC5223059/" TargetMode="External"/><Relationship Id="rId2260" Type="http://schemas.openxmlformats.org/officeDocument/2006/relationships/hyperlink" Target="https://www.ncbi.nlm.nih.gov/pubmed/?term=Felix%20SB%5BAuthor%5D&amp;cauthor=true&amp;cauthor_uid=28394258" TargetMode="External"/><Relationship Id="rId2358" Type="http://schemas.openxmlformats.org/officeDocument/2006/relationships/hyperlink" Target="https://www.ncbi.nlm.nih.gov/pubmed/?term=Peters%20A%5BAuthor%5D&amp;cauthor=true&amp;cauthor_uid=27955697" TargetMode="External"/><Relationship Id="rId232" Type="http://schemas.openxmlformats.org/officeDocument/2006/relationships/hyperlink" Target="https://www.ncbi.nlm.nih.gov/pmc/articles/PMC5881905/" TargetMode="External"/><Relationship Id="rId884" Type="http://schemas.openxmlformats.org/officeDocument/2006/relationships/hyperlink" Target="https://www.ncbi.nlm.nih.gov/pubmed/?term=Smith%20C%5BAuthor%5D&amp;cauthor=true&amp;cauthor_uid=28098162" TargetMode="External"/><Relationship Id="rId2120" Type="http://schemas.openxmlformats.org/officeDocument/2006/relationships/hyperlink" Target="https://www.ncbi.nlm.nih.gov/pubmed/?term=Tomaszewski%20M%5BAuthor%5D&amp;cauthor=true&amp;cauthor_uid=28135244" TargetMode="External"/><Relationship Id="rId2565" Type="http://schemas.openxmlformats.org/officeDocument/2006/relationships/hyperlink" Target="https://www.ncbi.nlm.nih.gov/pubmed/?term=Wang%20X%5BAuthor%5D&amp;cauthor=true&amp;cauthor_uid=26962151" TargetMode="External"/><Relationship Id="rId2772" Type="http://schemas.openxmlformats.org/officeDocument/2006/relationships/hyperlink" Target="https://www.ncbi.nlm.nih.gov/pubmed/?term=Cystatin+C+versus+Creatinine+in+Determining+Risk+Based+on+Kidney+Function" TargetMode="External"/><Relationship Id="rId537" Type="http://schemas.openxmlformats.org/officeDocument/2006/relationships/hyperlink" Target="https://www.ncbi.nlm.nih.gov/pubmed/?term=Sorl%C3%AD%20JV" TargetMode="External"/><Relationship Id="rId744" Type="http://schemas.openxmlformats.org/officeDocument/2006/relationships/hyperlink" Target="https://www.ncbi.nlm.nih.gov/pubmed/?term=Buckner%20RL%5BAuthor%5D&amp;cauthor=true&amp;cauthor_uid=28098162" TargetMode="External"/><Relationship Id="rId951" Type="http://schemas.openxmlformats.org/officeDocument/2006/relationships/hyperlink" Target="https://www.ncbi.nlm.nih.gov/pubmed/?term=Crapo%20JD%5BAuthor%5D&amp;cauthor=true&amp;cauthor_uid=28166215" TargetMode="External"/><Relationship Id="rId1167" Type="http://schemas.openxmlformats.org/officeDocument/2006/relationships/hyperlink" Target="https://www.ncbi.nlm.nih.gov/pubmed/?term=P%C3%A9russe%20L%5BAuthor%5D&amp;cauthor=true&amp;cauthor_uid=28443625" TargetMode="External"/><Relationship Id="rId1374" Type="http://schemas.openxmlformats.org/officeDocument/2006/relationships/hyperlink" Target="https://www.ncbi.nlm.nih.gov/pubmed/?term=Kardia%20SLR%5BAuthor%5D&amp;cauthor=true&amp;cauthor_uid=28443625" TargetMode="External"/><Relationship Id="rId1581" Type="http://schemas.openxmlformats.org/officeDocument/2006/relationships/hyperlink" Target="https://www.ncbi.nlm.nih.gov/pubmed/?term=Strom%20SS%5BAuthor%5D&amp;cauthor=true&amp;cauthor_uid=28430825" TargetMode="External"/><Relationship Id="rId1679" Type="http://schemas.openxmlformats.org/officeDocument/2006/relationships/hyperlink" Target="https://www.ncbi.nlm.nih.gov/pubmed/?term=Sotoodehnia%20N%5BAuthor%5D&amp;cauthor=true&amp;cauthor_uid=28039329" TargetMode="External"/><Relationship Id="rId2218" Type="http://schemas.openxmlformats.org/officeDocument/2006/relationships/hyperlink" Target="https://www.ncbi.nlm.nih.gov/pubmed/?term=Ruohonen%20ST%5BAuthor%5D&amp;cauthor=true&amp;cauthor_uid=28394258" TargetMode="External"/><Relationship Id="rId2425" Type="http://schemas.openxmlformats.org/officeDocument/2006/relationships/hyperlink" Target="https://www.ncbi.nlm.nih.gov/pubmed/?term=Hernandez%20D%5BAuthor%5D&amp;cauthor=true&amp;cauthor_uid=27843151" TargetMode="External"/><Relationship Id="rId2632" Type="http://schemas.openxmlformats.org/officeDocument/2006/relationships/hyperlink" Target="https://www.ncbi.nlm.nih.gov/pubmed/?term=Atkinson%20EJ%5BAuthor%5D&amp;cauthor=true&amp;cauthor_uid=25493955" TargetMode="External"/><Relationship Id="rId80" Type="http://schemas.openxmlformats.org/officeDocument/2006/relationships/hyperlink" Target="https://www.ncbi.nlm.nih.gov/pubmed/?term=Coltell%20O" TargetMode="External"/><Relationship Id="rId604" Type="http://schemas.openxmlformats.org/officeDocument/2006/relationships/hyperlink" Target="https://www.ncbi.nlm.nih.gov/pubmed/?term=Chauhan%20G%5BAuthor%5D&amp;cauthor=true&amp;cauthor_uid=28098162" TargetMode="External"/><Relationship Id="rId811" Type="http://schemas.openxmlformats.org/officeDocument/2006/relationships/hyperlink" Target="https://www.ncbi.nlm.nih.gov/pubmed/?term=Hofman%20A%5BAuthor%5D&amp;cauthor=true&amp;cauthor_uid=28098162" TargetMode="External"/><Relationship Id="rId1027" Type="http://schemas.openxmlformats.org/officeDocument/2006/relationships/hyperlink" Target="https://www.ncbi.nlm.nih.gov/pubmed/?term=Psaty%20BM%5BAuthor%5D&amp;cauthor=true&amp;cauthor_uid=28298293" TargetMode="External"/><Relationship Id="rId1234" Type="http://schemas.openxmlformats.org/officeDocument/2006/relationships/hyperlink" Target="https://www.ncbi.nlm.nih.gov/pubmed/?term=Hamsten%20A%5BAuthor%5D&amp;cauthor=true&amp;cauthor_uid=28443625" TargetMode="External"/><Relationship Id="rId1441" Type="http://schemas.openxmlformats.org/officeDocument/2006/relationships/hyperlink" Target="https://www.ncbi.nlm.nih.gov/pubmed/?term=Thompson-Coon%20J%5BAuthor%5D&amp;cauthor=true&amp;cauthor_uid=28263191" TargetMode="External"/><Relationship Id="rId1886" Type="http://schemas.openxmlformats.org/officeDocument/2006/relationships/hyperlink" Target="https://www.ncbi.nlm.nih.gov/pubmed/?term=Morris%20AD%5BAuthor%5D&amp;cauthor=true&amp;cauthor_uid=28379579" TargetMode="External"/><Relationship Id="rId909" Type="http://schemas.openxmlformats.org/officeDocument/2006/relationships/hyperlink" Target="https://www.ncbi.nlm.nih.gov/pubmed/?term=Wardlaw%20JM%5BAuthor%5D&amp;cauthor=true&amp;cauthor_uid=28098162" TargetMode="External"/><Relationship Id="rId1301" Type="http://schemas.openxmlformats.org/officeDocument/2006/relationships/hyperlink" Target="https://www.ncbi.nlm.nih.gov/pubmed/?term=Porteous%20DJ%5BAuthor%5D&amp;cauthor=true&amp;cauthor_uid=28443625" TargetMode="External"/><Relationship Id="rId1539" Type="http://schemas.openxmlformats.org/officeDocument/2006/relationships/hyperlink" Target="https://www.ncbi.nlm.nih.gov/pubmed/?term=Smith%20JA%5BAuthor%5D&amp;cauthor=true&amp;cauthor_uid=28430825" TargetMode="External"/><Relationship Id="rId1746" Type="http://schemas.openxmlformats.org/officeDocument/2006/relationships/hyperlink" Target="https://www.ncbi.nlm.nih.gov/pmc/articles/PMC5812919/" TargetMode="External"/><Relationship Id="rId1953" Type="http://schemas.openxmlformats.org/officeDocument/2006/relationships/hyperlink" Target="https://www.ncbi.nlm.nih.gov/pubmed/?term=Smith%20AV%5BAuthor%5D&amp;cauthor=true&amp;cauthor_uid=28017375" TargetMode="External"/><Relationship Id="rId38" Type="http://schemas.openxmlformats.org/officeDocument/2006/relationships/hyperlink" Target="https://www.ncbi.nlm.nih.gov/pubmed/?term=Heianza%20Y" TargetMode="External"/><Relationship Id="rId1606" Type="http://schemas.openxmlformats.org/officeDocument/2006/relationships/hyperlink" Target="https://www.ncbi.nlm.nih.gov/pubmed/?term=Sale%20MM%5BAuthor%5D&amp;cauthor=true&amp;cauthor_uid=28430825" TargetMode="External"/><Relationship Id="rId1813" Type="http://schemas.openxmlformats.org/officeDocument/2006/relationships/hyperlink" Target="https://www.ncbi.nlm.nih.gov/pubmed/?term=Smitson%20CC%5BAuthor%5D&amp;cauthor=true&amp;cauthor_uid=28338937" TargetMode="External"/><Relationship Id="rId187" Type="http://schemas.openxmlformats.org/officeDocument/2006/relationships/hyperlink" Target="https://www.ncbi.nlm.nih.gov/pubmed/?term=Scott%20R%5BAuthor%5D&amp;cauthor=true&amp;cauthor_uid=29304378" TargetMode="External"/><Relationship Id="rId394" Type="http://schemas.openxmlformats.org/officeDocument/2006/relationships/hyperlink" Target="https://www.ncbi.nlm.nih.gov/pubmed/29063414" TargetMode="External"/><Relationship Id="rId2075" Type="http://schemas.openxmlformats.org/officeDocument/2006/relationships/hyperlink" Target="https://www.ncbi.nlm.nih.gov/pubmed/?term=Surendran%20P%5BAuthor%5D&amp;cauthor=true&amp;cauthor_uid=28135244" TargetMode="External"/><Relationship Id="rId2282" Type="http://schemas.openxmlformats.org/officeDocument/2006/relationships/hyperlink" Target="https://www.ncbi.nlm.nih.gov/pmc/articles/PMC5235996/" TargetMode="External"/><Relationship Id="rId254" Type="http://schemas.openxmlformats.org/officeDocument/2006/relationships/hyperlink" Target="https://www.ncbi.nlm.nih.gov/pubmed/?term=Ix%20JH%5BAuthor%5D&amp;cauthor=true&amp;cauthor_uid=28055285" TargetMode="External"/><Relationship Id="rId699" Type="http://schemas.openxmlformats.org/officeDocument/2006/relationships/hyperlink" Target="https://www.ncbi.nlm.nih.gov/pubmed/?term=Strike%20LT%5BAuthor%5D&amp;cauthor=true&amp;cauthor_uid=28098162" TargetMode="External"/><Relationship Id="rId1091" Type="http://schemas.openxmlformats.org/officeDocument/2006/relationships/hyperlink" Target="https://www.ncbi.nlm.nih.gov/pubmed/?term=Chen%20I%5BAuthor%5D&amp;cauthor=true&amp;cauthor_uid=28379451" TargetMode="External"/><Relationship Id="rId2587" Type="http://schemas.openxmlformats.org/officeDocument/2006/relationships/hyperlink" Target="https://www.ncbi.nlm.nih.gov/pmc/articles/PMC5395092/" TargetMode="External"/><Relationship Id="rId2794" Type="http://schemas.openxmlformats.org/officeDocument/2006/relationships/hyperlink" Target="https://www.ncbi.nlm.nih.gov/pubmed/?term=Hansel%20NN%5BAuthor%5D&amp;cauthor=true&amp;cauthor_uid=23242246" TargetMode="External"/><Relationship Id="rId114" Type="http://schemas.openxmlformats.org/officeDocument/2006/relationships/hyperlink" Target="https://www.ncbi.nlm.nih.gov/pubmed/29024975" TargetMode="External"/><Relationship Id="rId461" Type="http://schemas.openxmlformats.org/officeDocument/2006/relationships/hyperlink" Target="https://www.ncbi.nlm.nih.gov/pubmed/?term=Hernandez%20DG%5BAuthor%5D&amp;cauthor=true&amp;cauthor_uid=28107422" TargetMode="External"/><Relationship Id="rId559" Type="http://schemas.openxmlformats.org/officeDocument/2006/relationships/hyperlink" Target="https://www.ncbi.nlm.nih.gov/pubmed/?term=Arnett%20DK" TargetMode="External"/><Relationship Id="rId766" Type="http://schemas.openxmlformats.org/officeDocument/2006/relationships/hyperlink" Target="https://www.ncbi.nlm.nih.gov/pubmed/?term=DeCarli%20C%5BAuthor%5D&amp;cauthor=true&amp;cauthor_uid=28098162" TargetMode="External"/><Relationship Id="rId1189" Type="http://schemas.openxmlformats.org/officeDocument/2006/relationships/hyperlink" Target="https://www.ncbi.nlm.nih.gov/pubmed/?term=Hua%20Zhao%20J%5BAuthor%5D&amp;cauthor=true&amp;cauthor_uid=28443625" TargetMode="External"/><Relationship Id="rId1396" Type="http://schemas.openxmlformats.org/officeDocument/2006/relationships/hyperlink" Target="https://www.ncbi.nlm.nih.gov/pubmed/?term=S%C3%B8rensen%20TIA%5BAuthor%5D&amp;cauthor=true&amp;cauthor_uid=28443625" TargetMode="External"/><Relationship Id="rId2142" Type="http://schemas.openxmlformats.org/officeDocument/2006/relationships/hyperlink" Target="https://www.ncbi.nlm.nih.gov/pubmed/?term=Felix%20JF%5BAuthor%5D&amp;cauthor=true&amp;cauthor_uid=28394258" TargetMode="External"/><Relationship Id="rId2447" Type="http://schemas.openxmlformats.org/officeDocument/2006/relationships/hyperlink" Target="https://www.ncbi.nlm.nih.gov/pubmed/?term=van%20Meurs%20JB%5BAuthor%5D&amp;cauthor=true&amp;cauthor_uid=27843151" TargetMode="External"/><Relationship Id="rId321" Type="http://schemas.openxmlformats.org/officeDocument/2006/relationships/hyperlink" Target="https://www.ncbi.nlm.nih.gov/pubmed/?term=De%20Jager%20PL%5BAuthor%5D&amp;cauthor=true&amp;cauthor_uid=28077804" TargetMode="External"/><Relationship Id="rId419" Type="http://schemas.openxmlformats.org/officeDocument/2006/relationships/hyperlink" Target="https://www.ncbi.nlm.nih.gov/pubmed/?term=Steri%20M%5BAuthor%5D&amp;cauthor=true&amp;cauthor_uid=28107422" TargetMode="External"/><Relationship Id="rId626" Type="http://schemas.openxmlformats.org/officeDocument/2006/relationships/hyperlink" Target="https://www.ncbi.nlm.nih.gov/pubmed/?term=Bohlken%20MM%5BAuthor%5D&amp;cauthor=true&amp;cauthor_uid=28098162" TargetMode="External"/><Relationship Id="rId973" Type="http://schemas.openxmlformats.org/officeDocument/2006/relationships/hyperlink" Target="https://www.ncbi.nlm.nih.gov/pubmed/?term=Lee%20MK%5BAuthor%5D&amp;cauthor=true&amp;cauthor_uid=28166215" TargetMode="External"/><Relationship Id="rId1049" Type="http://schemas.openxmlformats.org/officeDocument/2006/relationships/hyperlink" Target="https://www.ncbi.nlm.nih.gov/pubmed/?term=Lemaitre%20RN%5BAuthor%5D&amp;cauthor=true&amp;cauthor_uid=28298293" TargetMode="External"/><Relationship Id="rId1256" Type="http://schemas.openxmlformats.org/officeDocument/2006/relationships/hyperlink" Target="https://www.ncbi.nlm.nih.gov/pubmed/?term=J%C3%B8rgensen%20ME%5BAuthor%5D&amp;cauthor=true&amp;cauthor_uid=28443625" TargetMode="External"/><Relationship Id="rId2002" Type="http://schemas.openxmlformats.org/officeDocument/2006/relationships/hyperlink" Target="https://www.ncbi.nlm.nih.gov/pubmed/?term=Guralnik%20JM%5BAuthor%5D&amp;cauthor=true&amp;cauthor_uid=28017375" TargetMode="External"/><Relationship Id="rId2307" Type="http://schemas.openxmlformats.org/officeDocument/2006/relationships/hyperlink" Target="https://www.ncbi.nlm.nih.gov/pubmed/?term=Bressler%20J%5BAuthor%5D&amp;cauthor=true&amp;cauthor_uid=27955697" TargetMode="External"/><Relationship Id="rId2654" Type="http://schemas.openxmlformats.org/officeDocument/2006/relationships/hyperlink" Target="https://www.ncbi.nlm.nih.gov/pubmed/?term=N%C3%B6thlings%20U%5BAuthor%5D&amp;cauthor=true&amp;cauthor_uid=25493955" TargetMode="External"/><Relationship Id="rId833" Type="http://schemas.openxmlformats.org/officeDocument/2006/relationships/hyperlink" Target="https://www.ncbi.nlm.nih.gov/pubmed/?term=Longo%20DL%5BAuthor%5D&amp;cauthor=true&amp;cauthor_uid=28098162" TargetMode="External"/><Relationship Id="rId1116" Type="http://schemas.openxmlformats.org/officeDocument/2006/relationships/hyperlink" Target="https://www.ncbi.nlm.nih.gov/pubmed/?term=Barata%20L%5BAuthor%5D&amp;cauthor=true&amp;cauthor_uid=28443625" TargetMode="External"/><Relationship Id="rId1463" Type="http://schemas.openxmlformats.org/officeDocument/2006/relationships/hyperlink" Target="https://www.ncbi.nlm.nih.gov/pmc/articles/PMC5390441/" TargetMode="External"/><Relationship Id="rId1670" Type="http://schemas.openxmlformats.org/officeDocument/2006/relationships/hyperlink" Target="https://www.ncbi.nlm.nih.gov/pubmed/?term=Rice%20KM%5BAuthor%5D&amp;cauthor=true&amp;cauthor_uid=28039329" TargetMode="External"/><Relationship Id="rId1768" Type="http://schemas.openxmlformats.org/officeDocument/2006/relationships/hyperlink" Target="https://www.ncbi.nlm.nih.gov/pubmed/?term=D%20Walston%20J%5BAuthor%5D&amp;cauthor=true&amp;cauthor_uid=28437320" TargetMode="External"/><Relationship Id="rId2514" Type="http://schemas.openxmlformats.org/officeDocument/2006/relationships/hyperlink" Target="https://www.ncbi.nlm.nih.gov/pubmed/?term=O%27Donnell%20CJ%5BAuthor%5D&amp;cauthor=true&amp;cauthor_uid=27587472" TargetMode="External"/><Relationship Id="rId2721" Type="http://schemas.openxmlformats.org/officeDocument/2006/relationships/hyperlink" Target="https://www.ncbi.nlm.nih.gov/pubmed/?term=Basu%20S%5BAuthor%5D&amp;cauthor=true&amp;cauthor_uid=25779970" TargetMode="External"/><Relationship Id="rId900" Type="http://schemas.openxmlformats.org/officeDocument/2006/relationships/hyperlink" Target="https://www.ncbi.nlm.nih.gov/pubmed/?term=van%20der%20Wee%20NJ%5BAuthor%5D&amp;cauthor=true&amp;cauthor_uid=28098162" TargetMode="External"/><Relationship Id="rId1323" Type="http://schemas.openxmlformats.org/officeDocument/2006/relationships/hyperlink" Target="https://www.ncbi.nlm.nih.gov/pubmed/?term=Slagboom%20PE%5BAuthor%5D&amp;cauthor=true&amp;cauthor_uid=28443625" TargetMode="External"/><Relationship Id="rId1530" Type="http://schemas.openxmlformats.org/officeDocument/2006/relationships/hyperlink" Target="https://www.ncbi.nlm.nih.gov/pubmed/?term=Tajuddin%20SM%5BAuthor%5D&amp;cauthor=true&amp;cauthor_uid=28430825" TargetMode="External"/><Relationship Id="rId1628" Type="http://schemas.openxmlformats.org/officeDocument/2006/relationships/hyperlink" Target="https://www.ncbi.nlm.nih.gov/pubmed/28613276" TargetMode="External"/><Relationship Id="rId1975" Type="http://schemas.openxmlformats.org/officeDocument/2006/relationships/hyperlink" Target="https://www.ncbi.nlm.nih.gov/pubmed/?term=Ozel%20AB%5BAuthor%5D&amp;cauthor=true&amp;cauthor_uid=28017375" TargetMode="External"/><Relationship Id="rId1835" Type="http://schemas.openxmlformats.org/officeDocument/2006/relationships/hyperlink" Target="https://www.ncbi.nlm.nih.gov/pubmed/?term=Fu%20YP%5BAuthor%5D&amp;cauthor=true&amp;cauthor_uid=28379579" TargetMode="External"/><Relationship Id="rId1902" Type="http://schemas.openxmlformats.org/officeDocument/2006/relationships/hyperlink" Target="https://www.ncbi.nlm.nih.gov/pubmed/?term=Sever%20P%5BAuthor%5D&amp;cauthor=true&amp;cauthor_uid=28379579" TargetMode="External"/><Relationship Id="rId2097" Type="http://schemas.openxmlformats.org/officeDocument/2006/relationships/hyperlink" Target="https://www.ncbi.nlm.nih.gov/pubmed/?term=Padmanabhan%20S%5BAuthor%5D&amp;cauthor=true&amp;cauthor_uid=28135244" TargetMode="External"/><Relationship Id="rId276" Type="http://schemas.openxmlformats.org/officeDocument/2006/relationships/hyperlink" Target="https://www.ncbi.nlm.nih.gov/pmc/articles/PMC5710361/" TargetMode="External"/><Relationship Id="rId483" Type="http://schemas.openxmlformats.org/officeDocument/2006/relationships/hyperlink" Target="https://www.ncbi.nlm.nih.gov/pubmed/?term=Watkins%20H%5BAuthor%5D&amp;cauthor=true&amp;cauthor_uid=28107422" TargetMode="External"/><Relationship Id="rId690" Type="http://schemas.openxmlformats.org/officeDocument/2006/relationships/hyperlink" Target="https://www.ncbi.nlm.nih.gov/pubmed/?term=Saremi%20A%5BAuthor%5D&amp;cauthor=true&amp;cauthor_uid=28098162" TargetMode="External"/><Relationship Id="rId2164" Type="http://schemas.openxmlformats.org/officeDocument/2006/relationships/hyperlink" Target="https://www.ncbi.nlm.nih.gov/pubmed/?term=Monnereau%20C%5BAuthor%5D&amp;cauthor=true&amp;cauthor_uid=28394258" TargetMode="External"/><Relationship Id="rId2371" Type="http://schemas.openxmlformats.org/officeDocument/2006/relationships/hyperlink" Target="https://www.ncbi.nlm.nih.gov/pubmed/?term=Dupuis%20J%5BAuthor%5D&amp;cauthor=true&amp;cauthor_uid=27955697" TargetMode="External"/><Relationship Id="rId136" Type="http://schemas.openxmlformats.org/officeDocument/2006/relationships/hyperlink" Target="https://www.ncbi.nlm.nih.gov/pubmed/?term=Liu%20CT%5BAuthor%5D&amp;cauthor=true&amp;cauthor_uid=29304378" TargetMode="External"/><Relationship Id="rId343" Type="http://schemas.openxmlformats.org/officeDocument/2006/relationships/hyperlink" Target="https://www.ncbi.nlm.nih.gov/pubmed/?term=Karlsson%20M%5BAuthor%5D&amp;cauthor=true&amp;cauthor_uid=28077804" TargetMode="External"/><Relationship Id="rId550" Type="http://schemas.openxmlformats.org/officeDocument/2006/relationships/hyperlink" Target="https://www.ncbi.nlm.nih.gov/pubmed/?term=Lehtim%C3%A4ki%20T" TargetMode="External"/><Relationship Id="rId788" Type="http://schemas.openxmlformats.org/officeDocument/2006/relationships/hyperlink" Target="https://www.ncbi.nlm.nih.gov/pubmed/?term=Francks%20C%5BAuthor%5D&amp;cauthor=true&amp;cauthor_uid=28098162" TargetMode="External"/><Relationship Id="rId995" Type="http://schemas.openxmlformats.org/officeDocument/2006/relationships/hyperlink" Target="https://www.ncbi.nlm.nih.gov/pubmed/?term=Meyers%20DA%5BAuthor%5D&amp;cauthor=true&amp;cauthor_uid=28166215" TargetMode="External"/><Relationship Id="rId1180" Type="http://schemas.openxmlformats.org/officeDocument/2006/relationships/hyperlink" Target="https://www.ncbi.nlm.nih.gov/pubmed/?term=van%20der%20Most%20PJ%5BAuthor%5D&amp;cauthor=true&amp;cauthor_uid=28443625" TargetMode="External"/><Relationship Id="rId2024" Type="http://schemas.openxmlformats.org/officeDocument/2006/relationships/hyperlink" Target="https://www.ncbi.nlm.nih.gov/pubmed/?term=Abraham%20BJ%5BAuthor%5D&amp;cauthor=true&amp;cauthor_uid=28017375" TargetMode="External"/><Relationship Id="rId2231" Type="http://schemas.openxmlformats.org/officeDocument/2006/relationships/hyperlink" Target="https://www.ncbi.nlm.nih.gov/pubmed/?term=Wachter%20R%5BAuthor%5D&amp;cauthor=true&amp;cauthor_uid=28394258" TargetMode="External"/><Relationship Id="rId2469" Type="http://schemas.openxmlformats.org/officeDocument/2006/relationships/hyperlink" Target="https://www.ncbi.nlm.nih.gov/pubmed/?term=Trompet%20S%5BAuthor%5D&amp;cauthor=true&amp;cauthor_uid=27587472" TargetMode="External"/><Relationship Id="rId2676" Type="http://schemas.openxmlformats.org/officeDocument/2006/relationships/hyperlink" Target="https://www.ncbi.nlm.nih.gov/pubmed/?term=Helmer%20C%5BAuthor%5D&amp;cauthor=true&amp;cauthor_uid=25493955" TargetMode="External"/><Relationship Id="rId203" Type="http://schemas.openxmlformats.org/officeDocument/2006/relationships/hyperlink" Target="https://www.ncbi.nlm.nih.gov/pubmed/?term=Croucher%20PI%5BAuthor%5D&amp;cauthor=true&amp;cauthor_uid=29304378" TargetMode="External"/><Relationship Id="rId648" Type="http://schemas.openxmlformats.org/officeDocument/2006/relationships/hyperlink" Target="https://www.ncbi.nlm.nih.gov/pubmed/?term=Haukvik%20UK%5BAuthor%5D&amp;cauthor=true&amp;cauthor_uid=28098162" TargetMode="External"/><Relationship Id="rId855" Type="http://schemas.openxmlformats.org/officeDocument/2006/relationships/hyperlink" Target="https://www.ncbi.nlm.nih.gov/pubmed/?term=Niessen%20WJ%5BAuthor%5D&amp;cauthor=true&amp;cauthor_uid=28098162" TargetMode="External"/><Relationship Id="rId1040" Type="http://schemas.openxmlformats.org/officeDocument/2006/relationships/hyperlink" Target="https://www.ncbi.nlm.nih.gov/pubmed/?term=Chen%20YI%5BAuthor%5D&amp;cauthor=true&amp;cauthor_uid=28298293" TargetMode="External"/><Relationship Id="rId1278" Type="http://schemas.openxmlformats.org/officeDocument/2006/relationships/hyperlink" Target="https://www.ncbi.nlm.nih.gov/pubmed/?term=Luben%20R%5BAuthor%5D&amp;cauthor=true&amp;cauthor_uid=28443625" TargetMode="External"/><Relationship Id="rId1485" Type="http://schemas.openxmlformats.org/officeDocument/2006/relationships/hyperlink" Target="https://www.ncbi.nlm.nih.gov/pubmed/?term=Mukamal%20KJ%5BAuthor%5D&amp;cauthor=true&amp;cauthor_uid=28327102" TargetMode="External"/><Relationship Id="rId1692" Type="http://schemas.openxmlformats.org/officeDocument/2006/relationships/hyperlink" Target="https://www.ncbi.nlm.nih.gov/pubmed/?term=Munroe%20PB%5BAuthor%5D&amp;cauthor=true&amp;cauthor_uid=28039329" TargetMode="External"/><Relationship Id="rId2329" Type="http://schemas.openxmlformats.org/officeDocument/2006/relationships/hyperlink" Target="https://www.ncbi.nlm.nih.gov/pubmed/?term=Michopoulos%20VJ%5BAuthor%5D&amp;cauthor=true&amp;cauthor_uid=27955697" TargetMode="External"/><Relationship Id="rId2536" Type="http://schemas.openxmlformats.org/officeDocument/2006/relationships/hyperlink" Target="https://www.ncbi.nlm.nih.gov/pubmed/?term=Whitsel%20EA%5BAuthor%5D&amp;cauthor=true&amp;cauthor_uid=27587472" TargetMode="External"/><Relationship Id="rId2743" Type="http://schemas.openxmlformats.org/officeDocument/2006/relationships/hyperlink" Target="https://www.ncbi.nlm.nih.gov/pubmed/?term=de%20Boer%20IH%5BAuthor%5D&amp;cauthor=true&amp;cauthor_uid=24125420" TargetMode="External"/><Relationship Id="rId410" Type="http://schemas.openxmlformats.org/officeDocument/2006/relationships/hyperlink" Target="https://www.ncbi.nlm.nih.gov/pubmed/?term=Chasman%20DI%5BAuthor%5D&amp;cauthor=true&amp;cauthor_uid=28107422" TargetMode="External"/><Relationship Id="rId508" Type="http://schemas.openxmlformats.org/officeDocument/2006/relationships/hyperlink" Target="https://www.ncbi.nlm.nih.gov/pubmed/?term=Fumeron%20FR" TargetMode="External"/><Relationship Id="rId715" Type="http://schemas.openxmlformats.org/officeDocument/2006/relationships/hyperlink" Target="https://www.ncbi.nlm.nih.gov/pubmed/?term=Whelan%20CD%5BAuthor%5D&amp;cauthor=true&amp;cauthor_uid=28098162" TargetMode="External"/><Relationship Id="rId922" Type="http://schemas.openxmlformats.org/officeDocument/2006/relationships/hyperlink" Target="https://www.ncbi.nlm.nih.gov/pubmed/?term=Van%20Duijn%20CM%5BAuthor%5D&amp;cauthor=true&amp;cauthor_uid=28098162" TargetMode="External"/><Relationship Id="rId1138" Type="http://schemas.openxmlformats.org/officeDocument/2006/relationships/hyperlink" Target="https://www.ncbi.nlm.nih.gov/pubmed/?term=Bragg%20J%5BAuthor%5D&amp;cauthor=true&amp;cauthor_uid=28443625" TargetMode="External"/><Relationship Id="rId1345" Type="http://schemas.openxmlformats.org/officeDocument/2006/relationships/hyperlink" Target="https://www.ncbi.nlm.nih.gov/pubmed/?term=Wong%20A%5BAuthor%5D&amp;cauthor=true&amp;cauthor_uid=28443625" TargetMode="External"/><Relationship Id="rId1552" Type="http://schemas.openxmlformats.org/officeDocument/2006/relationships/hyperlink" Target="https://www.ncbi.nlm.nih.gov/pubmed/?term=Conti%20DV%5BAuthor%5D&amp;cauthor=true&amp;cauthor_uid=28430825" TargetMode="External"/><Relationship Id="rId1997" Type="http://schemas.openxmlformats.org/officeDocument/2006/relationships/hyperlink" Target="https://www.ncbi.nlm.nih.gov/pubmed/?term=Schick%20UM%5BAuthor%5D&amp;cauthor=true&amp;cauthor_uid=28017375" TargetMode="External"/><Relationship Id="rId2603" Type="http://schemas.openxmlformats.org/officeDocument/2006/relationships/hyperlink" Target="https://www.ncbi.nlm.nih.gov/pubmed/?term=Gudnason%20V%5BAuthor%5D&amp;cauthor=true&amp;cauthor_uid=25493955" TargetMode="External"/><Relationship Id="rId1205" Type="http://schemas.openxmlformats.org/officeDocument/2006/relationships/hyperlink" Target="https://www.ncbi.nlm.nih.gov/pubmed/?term=Bottinger%20E%5BAuthor%5D&amp;cauthor=true&amp;cauthor_uid=28443625" TargetMode="External"/><Relationship Id="rId1857" Type="http://schemas.openxmlformats.org/officeDocument/2006/relationships/hyperlink" Target="https://www.ncbi.nlm.nih.gov/pubmed/?term=Silva%20CT%5BAuthor%5D&amp;cauthor=true&amp;cauthor_uid=28379579" TargetMode="External"/><Relationship Id="rId2810" Type="http://schemas.openxmlformats.org/officeDocument/2006/relationships/hyperlink" Target="https://www.ncbi.nlm.nih.gov/pmc/articles/PMC3533065/" TargetMode="External"/><Relationship Id="rId51" Type="http://schemas.openxmlformats.org/officeDocument/2006/relationships/hyperlink" Target="https://www.ncbi.nlm.nih.gov/pubmed/?term=Corella%20D" TargetMode="External"/><Relationship Id="rId1412" Type="http://schemas.openxmlformats.org/officeDocument/2006/relationships/hyperlink" Target="https://www.ncbi.nlm.nih.gov/pubmed/?term=Fox%20CS%5BAuthor%5D&amp;cauthor=true&amp;cauthor_uid=28443625" TargetMode="External"/><Relationship Id="rId1717" Type="http://schemas.openxmlformats.org/officeDocument/2006/relationships/hyperlink" Target="https://www.ncbi.nlm.nih.gov/pubmed/?term=Newman%20AB%5BAuthor%5D&amp;cauthor=true&amp;cauthor_uid=28319228" TargetMode="External"/><Relationship Id="rId1924" Type="http://schemas.openxmlformats.org/officeDocument/2006/relationships/hyperlink" Target="https://www.ncbi.nlm.nih.gov/pubmed/?term=Wouter%20Jukema%20J%5BAuthor%5D&amp;cauthor=true&amp;cauthor_uid=28379579" TargetMode="External"/><Relationship Id="rId298" Type="http://schemas.openxmlformats.org/officeDocument/2006/relationships/hyperlink" Target="https://www.ncbi.nlm.nih.gov/pubmed/29061566" TargetMode="External"/><Relationship Id="rId158" Type="http://schemas.openxmlformats.org/officeDocument/2006/relationships/hyperlink" Target="https://www.ncbi.nlm.nih.gov/pubmed/?term=McGuigan%20FE%5BAuthor%5D&amp;cauthor=true&amp;cauthor_uid=29304378" TargetMode="External"/><Relationship Id="rId2186" Type="http://schemas.openxmlformats.org/officeDocument/2006/relationships/hyperlink" Target="https://www.ncbi.nlm.nih.gov/pubmed/?term=Huang%20J%5BAuthor%5D&amp;cauthor=true&amp;cauthor_uid=28394258" TargetMode="External"/><Relationship Id="rId2393" Type="http://schemas.openxmlformats.org/officeDocument/2006/relationships/hyperlink" Target="https://www.ncbi.nlm.nih.gov/pubmed/?term=Boer%20CG%5BAuthor%5D&amp;cauthor=true&amp;cauthor_uid=27843151" TargetMode="External"/><Relationship Id="rId2698" Type="http://schemas.openxmlformats.org/officeDocument/2006/relationships/hyperlink" Target="https://www.ncbi.nlm.nih.gov/pubmed/?term=Morrison%20AC%5BAuthor%5D&amp;cauthor=true&amp;cauthor_uid=25552592" TargetMode="External"/><Relationship Id="rId365" Type="http://schemas.openxmlformats.org/officeDocument/2006/relationships/hyperlink" Target="https://www.ncbi.nlm.nih.gov/pubmed/?term=Davies%20G%5BAuthor%5D&amp;cauthor=true&amp;cauthor_uid=28077804" TargetMode="External"/><Relationship Id="rId572" Type="http://schemas.openxmlformats.org/officeDocument/2006/relationships/hyperlink" Target="https://www.ncbi.nlm.nih.gov/pubmed/28391526" TargetMode="External"/><Relationship Id="rId2046" Type="http://schemas.openxmlformats.org/officeDocument/2006/relationships/hyperlink" Target="https://www.ncbi.nlm.nih.gov/pubmed/?term=Nalls%20MA%5BAuthor%5D&amp;cauthor=true&amp;cauthor_uid=28017375" TargetMode="External"/><Relationship Id="rId2253" Type="http://schemas.openxmlformats.org/officeDocument/2006/relationships/hyperlink" Target="https://www.ncbi.nlm.nih.gov/pubmed/?term=Schunkert%20H%5BAuthor%5D&amp;cauthor=true&amp;cauthor_uid=28394258" TargetMode="External"/><Relationship Id="rId2460" Type="http://schemas.openxmlformats.org/officeDocument/2006/relationships/hyperlink" Target="https://www.ncbi.nlm.nih.gov/pubmed/27589061" TargetMode="External"/><Relationship Id="rId225" Type="http://schemas.openxmlformats.org/officeDocument/2006/relationships/hyperlink" Target="https://www.ncbi.nlm.nih.gov/pubmed/28976598" TargetMode="External"/><Relationship Id="rId432" Type="http://schemas.openxmlformats.org/officeDocument/2006/relationships/hyperlink" Target="https://www.ncbi.nlm.nih.gov/pubmed/?term=Ligthart%20S%5BAuthor%5D&amp;cauthor=true&amp;cauthor_uid=28107422" TargetMode="External"/><Relationship Id="rId877" Type="http://schemas.openxmlformats.org/officeDocument/2006/relationships/hyperlink" Target="https://www.ncbi.nlm.nih.gov/pubmed/?term=Schmidt%20R%5BAuthor%5D&amp;cauthor=true&amp;cauthor_uid=28098162" TargetMode="External"/><Relationship Id="rId1062" Type="http://schemas.openxmlformats.org/officeDocument/2006/relationships/hyperlink" Target="https://www.ncbi.nlm.nih.gov/pubmed/?term=Deo%20R%5BAuthor%5D&amp;cauthor=true&amp;cauthor_uid=28143865" TargetMode="External"/><Relationship Id="rId2113" Type="http://schemas.openxmlformats.org/officeDocument/2006/relationships/hyperlink" Target="https://www.ncbi.nlm.nih.gov/pubmed/?term=Chasman%20DI%5BAuthor%5D&amp;cauthor=true&amp;cauthor_uid=28135244" TargetMode="External"/><Relationship Id="rId2320" Type="http://schemas.openxmlformats.org/officeDocument/2006/relationships/hyperlink" Target="https://www.ncbi.nlm.nih.gov/pubmed/?term=Just%20AC%5BAuthor%5D&amp;cauthor=true&amp;cauthor_uid=27955697" TargetMode="External"/><Relationship Id="rId2558" Type="http://schemas.openxmlformats.org/officeDocument/2006/relationships/hyperlink" Target="https://www.ncbi.nlm.nih.gov/pmc/articles/PMC5027641/" TargetMode="External"/><Relationship Id="rId2765" Type="http://schemas.openxmlformats.org/officeDocument/2006/relationships/hyperlink" Target="https://www.ncbi.nlm.nih.gov/pubmed/?term=Rothenbacher%20D%5BAuthor%5D&amp;cauthor=true&amp;cauthor_uid=24004120" TargetMode="External"/><Relationship Id="rId737" Type="http://schemas.openxmlformats.org/officeDocument/2006/relationships/hyperlink" Target="https://www.ncbi.nlm.nih.gov/pubmed/?term=Bennett%20DA%5BAuthor%5D&amp;cauthor=true&amp;cauthor_uid=28098162" TargetMode="External"/><Relationship Id="rId944" Type="http://schemas.openxmlformats.org/officeDocument/2006/relationships/hyperlink" Target="https://www.ncbi.nlm.nih.gov/pubmed/?term=Wyss%20AB%5BAuthor%5D&amp;cauthor=true&amp;cauthor_uid=28166215" TargetMode="External"/><Relationship Id="rId1367" Type="http://schemas.openxmlformats.org/officeDocument/2006/relationships/hyperlink" Target="https://www.ncbi.nlm.nih.gov/pubmed/?term=Grabe%20HJ%5BAuthor%5D&amp;cauthor=true&amp;cauthor_uid=28443625" TargetMode="External"/><Relationship Id="rId1574" Type="http://schemas.openxmlformats.org/officeDocument/2006/relationships/hyperlink" Target="https://www.ncbi.nlm.nih.gov/pubmed/?term=Salako%20B%5BAuthor%5D&amp;cauthor=true&amp;cauthor_uid=28430825" TargetMode="External"/><Relationship Id="rId1781" Type="http://schemas.openxmlformats.org/officeDocument/2006/relationships/hyperlink" Target="https://www.ncbi.nlm.nih.gov/pubmed/?term=Fischer%20K%5BAuthor%5D&amp;cauthor=true&amp;cauthor_uid=29034571" TargetMode="External"/><Relationship Id="rId2418" Type="http://schemas.openxmlformats.org/officeDocument/2006/relationships/hyperlink" Target="https://www.ncbi.nlm.nih.gov/pubmed/?term=Guo%20X%5BAuthor%5D&amp;cauthor=true&amp;cauthor_uid=27843151" TargetMode="External"/><Relationship Id="rId2625" Type="http://schemas.openxmlformats.org/officeDocument/2006/relationships/hyperlink" Target="https://www.ncbi.nlm.nih.gov/pubmed/?term=Waeber%20G%5BAuthor%5D&amp;cauthor=true&amp;cauthor_uid=25493955" TargetMode="External"/><Relationship Id="rId73" Type="http://schemas.openxmlformats.org/officeDocument/2006/relationships/hyperlink" Target="https://www.ncbi.nlm.nih.gov/pubmed/?term=Sonestedt%20E" TargetMode="External"/><Relationship Id="rId804" Type="http://schemas.openxmlformats.org/officeDocument/2006/relationships/hyperlink" Target="https://www.ncbi.nlm.nih.gov/pubmed/?term=Heinz%20A%5BAuthor%5D&amp;cauthor=true&amp;cauthor_uid=28098162" TargetMode="External"/><Relationship Id="rId1227" Type="http://schemas.openxmlformats.org/officeDocument/2006/relationships/hyperlink" Target="https://www.ncbi.nlm.nih.gov/pubmed/?term=Glorioso%20N%5BAuthor%5D&amp;cauthor=true&amp;cauthor_uid=28443625" TargetMode="External"/><Relationship Id="rId1434" Type="http://schemas.openxmlformats.org/officeDocument/2006/relationships/hyperlink" Target="https://www.ncbi.nlm.nih.gov/pmc/articles/PMC5586275/" TargetMode="External"/><Relationship Id="rId1641" Type="http://schemas.openxmlformats.org/officeDocument/2006/relationships/hyperlink" Target="https://www.ncbi.nlm.nih.gov/pubmed/?term=Li%20X%5BAuthor%5D&amp;cauthor=true&amp;cauthor_uid=28039329" TargetMode="External"/><Relationship Id="rId1879" Type="http://schemas.openxmlformats.org/officeDocument/2006/relationships/hyperlink" Target="https://www.ncbi.nlm.nih.gov/pubmed/?term=Launer%20LJ%5BAuthor%5D&amp;cauthor=true&amp;cauthor_uid=28379579" TargetMode="External"/><Relationship Id="rId1501" Type="http://schemas.openxmlformats.org/officeDocument/2006/relationships/hyperlink" Target="https://www.ncbi.nlm.nih.gov/pubmed/?term=Kauwe%20JSK%5BAuthor%5D&amp;cauthor=true&amp;cauthor_uid=28242297" TargetMode="External"/><Relationship Id="rId1739" Type="http://schemas.openxmlformats.org/officeDocument/2006/relationships/hyperlink" Target="https://www.ncbi.nlm.nih.gov/pubmed/?term=Ives%20DG%5BAuthor%5D&amp;cauthor=true&amp;cauthor_uid=28396041" TargetMode="External"/><Relationship Id="rId1946" Type="http://schemas.openxmlformats.org/officeDocument/2006/relationships/hyperlink" Target="https://www.ncbi.nlm.nih.gov/pubmed/?term=Eijgelsheim%20M%5BAuthor%5D&amp;cauthor=true&amp;cauthor_uid=28379579" TargetMode="External"/><Relationship Id="rId1806" Type="http://schemas.openxmlformats.org/officeDocument/2006/relationships/hyperlink" Target="https://www.ncbi.nlm.nih.gov/pubmed/?term=Smagula%20SF%5BAuthor%5D&amp;cauthor=true&amp;cauthor_uid=28336265" TargetMode="External"/><Relationship Id="rId387" Type="http://schemas.openxmlformats.org/officeDocument/2006/relationships/hyperlink" Target="https://www.ncbi.nlm.nih.gov/pubmed/?term=Fink%20HA%5BAuthor%5D&amp;cauthor=true&amp;cauthor_uid=28150034" TargetMode="External"/><Relationship Id="rId594" Type="http://schemas.openxmlformats.org/officeDocument/2006/relationships/hyperlink" Target="https://www.ncbi.nlm.nih.gov/pubmed/28029393" TargetMode="External"/><Relationship Id="rId2068" Type="http://schemas.openxmlformats.org/officeDocument/2006/relationships/hyperlink" Target="https://www.ncbi.nlm.nih.gov/pubmed/?term=Warren%20HR%5BAuthor%5D&amp;cauthor=true&amp;cauthor_uid=28135244" TargetMode="External"/><Relationship Id="rId2275" Type="http://schemas.openxmlformats.org/officeDocument/2006/relationships/hyperlink" Target="https://www.ncbi.nlm.nih.gov/pubmed/29107063" TargetMode="External"/><Relationship Id="rId247" Type="http://schemas.openxmlformats.org/officeDocument/2006/relationships/hyperlink" Target="https://www.ncbi.nlm.nih.gov/pubmed/29688247" TargetMode="External"/><Relationship Id="rId899" Type="http://schemas.openxmlformats.org/officeDocument/2006/relationships/hyperlink" Target="https://www.ncbi.nlm.nih.gov/pubmed/?term=van%20der%20Lugt%20A%5BAuthor%5D&amp;cauthor=true&amp;cauthor_uid=28098162" TargetMode="External"/><Relationship Id="rId1084" Type="http://schemas.openxmlformats.org/officeDocument/2006/relationships/hyperlink" Target="https://www.ncbi.nlm.nih.gov/pubmed/?term=Djouss%C3%A9%20L%5BAuthor%5D&amp;cauthor=true&amp;cauthor_uid=28379451" TargetMode="External"/><Relationship Id="rId2482" Type="http://schemas.openxmlformats.org/officeDocument/2006/relationships/hyperlink" Target="https://www.ncbi.nlm.nih.gov/pubmed/?term=Taylor%20KD%5BAuthor%5D&amp;cauthor=true&amp;cauthor_uid=27587472" TargetMode="External"/><Relationship Id="rId2787" Type="http://schemas.openxmlformats.org/officeDocument/2006/relationships/hyperlink" Target="https://www.ncbi.nlm.nih.gov/pubmed/?term=Levin%20A%5BAuthor%5D&amp;cauthor=true&amp;cauthor_uid=23111824" TargetMode="External"/><Relationship Id="rId107" Type="http://schemas.openxmlformats.org/officeDocument/2006/relationships/hyperlink" Target="https://www.ncbi.nlm.nih.gov/pubmed/?term=Chasman%20DI" TargetMode="External"/><Relationship Id="rId454" Type="http://schemas.openxmlformats.org/officeDocument/2006/relationships/hyperlink" Target="https://www.ncbi.nlm.nih.gov/pubmed/?term=V%C3%B6lker%20U%5BAuthor%5D&amp;cauthor=true&amp;cauthor_uid=28107422" TargetMode="External"/><Relationship Id="rId661" Type="http://schemas.openxmlformats.org/officeDocument/2006/relationships/hyperlink" Target="https://www.ncbi.nlm.nih.gov/pubmed/?term=Liewald%20DC%5BAuthor%5D&amp;cauthor=true&amp;cauthor_uid=28098162" TargetMode="External"/><Relationship Id="rId759" Type="http://schemas.openxmlformats.org/officeDocument/2006/relationships/hyperlink" Target="https://www.ncbi.nlm.nih.gov/pubmed/?term=Davies%20GE%5BAuthor%5D&amp;cauthor=true&amp;cauthor_uid=28098162" TargetMode="External"/><Relationship Id="rId966" Type="http://schemas.openxmlformats.org/officeDocument/2006/relationships/hyperlink" Target="https://www.ncbi.nlm.nih.gov/pubmed/?term=Timens%20W%5BAuthor%5D&amp;cauthor=true&amp;cauthor_uid=28166215" TargetMode="External"/><Relationship Id="rId1291" Type="http://schemas.openxmlformats.org/officeDocument/2006/relationships/hyperlink" Target="https://www.ncbi.nlm.nih.gov/pubmed/?term=Musk%20AB%5BAuthor%5D&amp;cauthor=true&amp;cauthor_uid=28443625" TargetMode="External"/><Relationship Id="rId1389" Type="http://schemas.openxmlformats.org/officeDocument/2006/relationships/hyperlink" Target="https://www.ncbi.nlm.nih.gov/pubmed/?term=Peters%20A%5BAuthor%5D&amp;cauthor=true&amp;cauthor_uid=28443625" TargetMode="External"/><Relationship Id="rId1596" Type="http://schemas.openxmlformats.org/officeDocument/2006/relationships/hyperlink" Target="https://www.ncbi.nlm.nih.gov/pubmed/?term=Weir%20DR%5BAuthor%5D&amp;cauthor=true&amp;cauthor_uid=28430825" TargetMode="External"/><Relationship Id="rId2135" Type="http://schemas.openxmlformats.org/officeDocument/2006/relationships/hyperlink" Target="https://www.ncbi.nlm.nih.gov/pubmed/?term=Cohorts%20for%20Heart%20and%20Ageing%20Research%20in%20Genome%20Epidemiology%20%28CHARGE%29%20BP%20Exome%20Consortium%5BCorporate%20Author%5D" TargetMode="External"/><Relationship Id="rId2342" Type="http://schemas.openxmlformats.org/officeDocument/2006/relationships/hyperlink" Target="https://www.ncbi.nlm.nih.gov/pubmed/?term=McRae%20AF%5BAuthor%5D&amp;cauthor=true&amp;cauthor_uid=27955697" TargetMode="External"/><Relationship Id="rId2647" Type="http://schemas.openxmlformats.org/officeDocument/2006/relationships/hyperlink" Target="https://www.ncbi.nlm.nih.gov/pubmed/?term=Kramer%20H%5BAuthor%5D&amp;cauthor=true&amp;cauthor_uid=25493955" TargetMode="External"/><Relationship Id="rId314" Type="http://schemas.openxmlformats.org/officeDocument/2006/relationships/hyperlink" Target="https://www.ncbi.nlm.nih.gov/pubmed/?term=Nethander%20M%5BAuthor%5D&amp;cauthor=true&amp;cauthor_uid=28077804" TargetMode="External"/><Relationship Id="rId521" Type="http://schemas.openxmlformats.org/officeDocument/2006/relationships/hyperlink" Target="https://www.ncbi.nlm.nih.gov/pubmed/?term=Barroso%20IN" TargetMode="External"/><Relationship Id="rId619" Type="http://schemas.openxmlformats.org/officeDocument/2006/relationships/hyperlink" Target="https://www.ncbi.nlm.nih.gov/pubmed/?term=Armstrong%20NJ%5BAuthor%5D&amp;cauthor=true&amp;cauthor_uid=28098162" TargetMode="External"/><Relationship Id="rId1151" Type="http://schemas.openxmlformats.org/officeDocument/2006/relationships/hyperlink" Target="https://www.ncbi.nlm.nih.gov/pubmed/?term=Jackson%20AU%5BAuthor%5D&amp;cauthor=true&amp;cauthor_uid=28443625" TargetMode="External"/><Relationship Id="rId1249" Type="http://schemas.openxmlformats.org/officeDocument/2006/relationships/hyperlink" Target="https://www.ncbi.nlm.nih.gov/pubmed/?term=Hung%20J%5BAuthor%5D&amp;cauthor=true&amp;cauthor_uid=28443625" TargetMode="External"/><Relationship Id="rId2202" Type="http://schemas.openxmlformats.org/officeDocument/2006/relationships/hyperlink" Target="https://www.ncbi.nlm.nih.gov/pubmed/?term=Medenwald%20D%5BAuthor%5D&amp;cauthor=true&amp;cauthor_uid=28394258" TargetMode="External"/><Relationship Id="rId95" Type="http://schemas.openxmlformats.org/officeDocument/2006/relationships/hyperlink" Target="https://www.ncbi.nlm.nih.gov/pubmed/?term=Tucker%20KL" TargetMode="External"/><Relationship Id="rId826" Type="http://schemas.openxmlformats.org/officeDocument/2006/relationships/hyperlink" Target="https://www.ncbi.nlm.nih.gov/pubmed/?term=Kloszewska%20I%5BAuthor%5D&amp;cauthor=true&amp;cauthor_uid=28098162" TargetMode="External"/><Relationship Id="rId1011" Type="http://schemas.openxmlformats.org/officeDocument/2006/relationships/hyperlink" Target="https://www.ncbi.nlm.nih.gov/pubmed/?term=COPDGene%20Investigators%5BCorporate%20Author%5D" TargetMode="External"/><Relationship Id="rId1109" Type="http://schemas.openxmlformats.org/officeDocument/2006/relationships/hyperlink" Target="https://www.ncbi.nlm.nih.gov/pmc/articles/PMC5413109/" TargetMode="External"/><Relationship Id="rId1456" Type="http://schemas.openxmlformats.org/officeDocument/2006/relationships/hyperlink" Target="https://www.ncbi.nlm.nih.gov/pubmed/28348047" TargetMode="External"/><Relationship Id="rId1663" Type="http://schemas.openxmlformats.org/officeDocument/2006/relationships/hyperlink" Target="https://www.ncbi.nlm.nih.gov/pubmed/?term=Lange%20LA%5BAuthor%5D&amp;cauthor=true&amp;cauthor_uid=28039329" TargetMode="External"/><Relationship Id="rId1870" Type="http://schemas.openxmlformats.org/officeDocument/2006/relationships/hyperlink" Target="https://www.ncbi.nlm.nih.gov/pubmed/?term=Hagemeijer%20Y%5BAuthor%5D&amp;cauthor=true&amp;cauthor_uid=28379579" TargetMode="External"/><Relationship Id="rId1968" Type="http://schemas.openxmlformats.org/officeDocument/2006/relationships/hyperlink" Target="https://www.ncbi.nlm.nih.gov/pubmed/?term=Ghanbari%20M%5BAuthor%5D&amp;cauthor=true&amp;cauthor_uid=28017375" TargetMode="External"/><Relationship Id="rId2507" Type="http://schemas.openxmlformats.org/officeDocument/2006/relationships/hyperlink" Target="https://www.ncbi.nlm.nih.gov/pubmed/?term=Lumley%20T%5BAuthor%5D&amp;cauthor=true&amp;cauthor_uid=27587472" TargetMode="External"/><Relationship Id="rId2714" Type="http://schemas.openxmlformats.org/officeDocument/2006/relationships/hyperlink" Target="https://www.ncbi.nlm.nih.gov/pubmed/?term=Cushman%20M%5BAuthor%5D&amp;cauthor=true&amp;cauthor_uid=25779970" TargetMode="External"/><Relationship Id="rId1316" Type="http://schemas.openxmlformats.org/officeDocument/2006/relationships/hyperlink" Target="https://www.ncbi.nlm.nih.gov/pubmed/?term=Schlessinger%20D%5BAuthor%5D&amp;cauthor=true&amp;cauthor_uid=28443625" TargetMode="External"/><Relationship Id="rId1523" Type="http://schemas.openxmlformats.org/officeDocument/2006/relationships/hyperlink" Target="https://www.ncbi.nlm.nih.gov/pubmed/?term=Cade%20BE%5BAuthor%5D&amp;cauthor=true&amp;cauthor_uid=28430825" TargetMode="External"/><Relationship Id="rId1730" Type="http://schemas.openxmlformats.org/officeDocument/2006/relationships/hyperlink" Target="https://www.ncbi.nlm.nih.gov/pubmed/?term=Carnethon%20M%5BAuthor%5D&amp;cauthor=true&amp;cauthor_uid=28254175" TargetMode="External"/><Relationship Id="rId22" Type="http://schemas.openxmlformats.org/officeDocument/2006/relationships/hyperlink" Target="https://www.ncbi.nlm.nih.gov/pmc/articles/PMC5901974/" TargetMode="External"/><Relationship Id="rId1828" Type="http://schemas.openxmlformats.org/officeDocument/2006/relationships/hyperlink" Target="https://www.ncbi.nlm.nih.gov/pubmed/?term=van%20den%20Berg%20ME%5BAuthor%5D&amp;cauthor=true&amp;cauthor_uid=28379579" TargetMode="External"/><Relationship Id="rId171" Type="http://schemas.openxmlformats.org/officeDocument/2006/relationships/hyperlink" Target="https://www.ncbi.nlm.nih.gov/pubmed/?term=Sigurdsson%20G%5BAuthor%5D&amp;cauthor=true&amp;cauthor_uid=29304378" TargetMode="External"/><Relationship Id="rId2297" Type="http://schemas.openxmlformats.org/officeDocument/2006/relationships/hyperlink" Target="https://www.ncbi.nlm.nih.gov/pubmed/?term=Tanaka%20T%5BAuthor%5D&amp;cauthor=true&amp;cauthor_uid=27955697" TargetMode="External"/><Relationship Id="rId269" Type="http://schemas.openxmlformats.org/officeDocument/2006/relationships/hyperlink" Target="https://www.ncbi.nlm.nih.gov/pubmed/?term=Cushman%20M%5BAuthor%5D&amp;cauthor=true&amp;cauthor_uid=28009647" TargetMode="External"/><Relationship Id="rId476" Type="http://schemas.openxmlformats.org/officeDocument/2006/relationships/hyperlink" Target="https://www.ncbi.nlm.nih.gov/pubmed/?term=Spector%20TD%5BAuthor%5D&amp;cauthor=true&amp;cauthor_uid=28107422" TargetMode="External"/><Relationship Id="rId683" Type="http://schemas.openxmlformats.org/officeDocument/2006/relationships/hyperlink" Target="https://www.ncbi.nlm.nih.gov/pubmed/?term=Roiz-Santia%C3%B1ez%20R%5BAuthor%5D&amp;cauthor=true&amp;cauthor_uid=28098162" TargetMode="External"/><Relationship Id="rId890" Type="http://schemas.openxmlformats.org/officeDocument/2006/relationships/hyperlink" Target="https://www.ncbi.nlm.nih.gov/pubmed/?term=Thalamuthu%20A%5BAuthor%5D&amp;cauthor=true&amp;cauthor_uid=28098162" TargetMode="External"/><Relationship Id="rId2157" Type="http://schemas.openxmlformats.org/officeDocument/2006/relationships/hyperlink" Target="https://www.ncbi.nlm.nih.gov/pubmed/?term=Smith%20AV%5BAuthor%5D&amp;cauthor=true&amp;cauthor_uid=28394258" TargetMode="External"/><Relationship Id="rId2364" Type="http://schemas.openxmlformats.org/officeDocument/2006/relationships/hyperlink" Target="https://www.ncbi.nlm.nih.gov/pubmed/?term=van%20Meurs%20JB%5BAuthor%5D&amp;cauthor=true&amp;cauthor_uid=27955697" TargetMode="External"/><Relationship Id="rId2571" Type="http://schemas.openxmlformats.org/officeDocument/2006/relationships/hyperlink" Target="https://www.ncbi.nlm.nih.gov/pubmed/?term=Kors%20JA%5BAuthor%5D&amp;cauthor=true&amp;cauthor_uid=26962151" TargetMode="External"/><Relationship Id="rId129" Type="http://schemas.openxmlformats.org/officeDocument/2006/relationships/hyperlink" Target="https://www.ncbi.nlm.nih.gov/pubmed/?term=Hartwig%20FP%5BAuthor%5D&amp;cauthor=true&amp;cauthor_uid=29304378" TargetMode="External"/><Relationship Id="rId336" Type="http://schemas.openxmlformats.org/officeDocument/2006/relationships/hyperlink" Target="https://www.ncbi.nlm.nih.gov/pubmed/?term=Liewald%20DC%5BAuthor%5D&amp;cauthor=true&amp;cauthor_uid=28077804" TargetMode="External"/><Relationship Id="rId543" Type="http://schemas.openxmlformats.org/officeDocument/2006/relationships/hyperlink" Target="https://www.ncbi.nlm.nih.gov/pubmed/?term=Zillikens%20C" TargetMode="External"/><Relationship Id="rId988" Type="http://schemas.openxmlformats.org/officeDocument/2006/relationships/hyperlink" Target="https://www.ncbi.nlm.nih.gov/pubmed/?term=Lahousse%20L%5BAuthor%5D&amp;cauthor=true&amp;cauthor_uid=28166215" TargetMode="External"/><Relationship Id="rId1173" Type="http://schemas.openxmlformats.org/officeDocument/2006/relationships/hyperlink" Target="https://www.ncbi.nlm.nih.gov/pubmed/?term=Strawbridge%20RJ%5BAuthor%5D&amp;cauthor=true&amp;cauthor_uid=28443625" TargetMode="External"/><Relationship Id="rId1380" Type="http://schemas.openxmlformats.org/officeDocument/2006/relationships/hyperlink" Target="https://www.ncbi.nlm.nih.gov/pubmed/?term=Marchand%20LL%5BAuthor%5D&amp;cauthor=true&amp;cauthor_uid=28443625" TargetMode="External"/><Relationship Id="rId2017" Type="http://schemas.openxmlformats.org/officeDocument/2006/relationships/hyperlink" Target="https://www.ncbi.nlm.nih.gov/pubmed/?term=Launer%20LJ%5BAuthor%5D&amp;cauthor=true&amp;cauthor_uid=28017375" TargetMode="External"/><Relationship Id="rId2224" Type="http://schemas.openxmlformats.org/officeDocument/2006/relationships/hyperlink" Target="https://www.ncbi.nlm.nih.gov/pubmed/?term=Sorice%20R%5BAuthor%5D&amp;cauthor=true&amp;cauthor_uid=28394258" TargetMode="External"/><Relationship Id="rId2669" Type="http://schemas.openxmlformats.org/officeDocument/2006/relationships/hyperlink" Target="https://www.ncbi.nlm.nih.gov/pubmed/?term=Paulweber%20B%5BAuthor%5D&amp;cauthor=true&amp;cauthor_uid=25493955" TargetMode="External"/><Relationship Id="rId403" Type="http://schemas.openxmlformats.org/officeDocument/2006/relationships/hyperlink" Target="https://www.ncbi.nlm.nih.gov/pmc/articles/PMC5331867/" TargetMode="External"/><Relationship Id="rId750" Type="http://schemas.openxmlformats.org/officeDocument/2006/relationships/hyperlink" Target="https://www.ncbi.nlm.nih.gov/pubmed/?term=Cavalleri%20GL%5BAuthor%5D&amp;cauthor=true&amp;cauthor_uid=28098162" TargetMode="External"/><Relationship Id="rId848" Type="http://schemas.openxmlformats.org/officeDocument/2006/relationships/hyperlink" Target="https://www.ncbi.nlm.nih.gov/pubmed/?term=Morris%20DW%5BAuthor%5D&amp;cauthor=true&amp;cauthor_uid=28098162" TargetMode="External"/><Relationship Id="rId1033" Type="http://schemas.openxmlformats.org/officeDocument/2006/relationships/hyperlink" Target="https://www.ncbi.nlm.nih.gov/pubmed/?term=Frazier-Wood%20AC%5BAuthor%5D&amp;cauthor=true&amp;cauthor_uid=28298293" TargetMode="External"/><Relationship Id="rId1478" Type="http://schemas.openxmlformats.org/officeDocument/2006/relationships/hyperlink" Target="https://www.ncbi.nlm.nih.gov/pubmed/28073429" TargetMode="External"/><Relationship Id="rId1685" Type="http://schemas.openxmlformats.org/officeDocument/2006/relationships/hyperlink" Target="https://www.ncbi.nlm.nih.gov/pubmed/?term=Wilhelmsen%20KC%5BAuthor%5D&amp;cauthor=true&amp;cauthor_uid=28039329" TargetMode="External"/><Relationship Id="rId1892" Type="http://schemas.openxmlformats.org/officeDocument/2006/relationships/hyperlink" Target="https://www.ncbi.nlm.nih.gov/pubmed/?term=Peters%20A%5BAuthor%5D&amp;cauthor=true&amp;cauthor_uid=28379579" TargetMode="External"/><Relationship Id="rId2431" Type="http://schemas.openxmlformats.org/officeDocument/2006/relationships/hyperlink" Target="https://www.ncbi.nlm.nih.gov/pubmed/?term=Gustafsson%20S%5BAuthor%5D&amp;cauthor=true&amp;cauthor_uid=27843151" TargetMode="External"/><Relationship Id="rId2529" Type="http://schemas.openxmlformats.org/officeDocument/2006/relationships/hyperlink" Target="https://www.ncbi.nlm.nih.gov/pubmed/?term=Stanton%20A%5BAuthor%5D&amp;cauthor=true&amp;cauthor_uid=27587472" TargetMode="External"/><Relationship Id="rId2736" Type="http://schemas.openxmlformats.org/officeDocument/2006/relationships/hyperlink" Target="https://www.ncbi.nlm.nih.gov/pmc/articles/PMC4747096/" TargetMode="External"/><Relationship Id="rId610" Type="http://schemas.openxmlformats.org/officeDocument/2006/relationships/hyperlink" Target="https://www.ncbi.nlm.nih.gov/pubmed/?term=Ikram%20MK%5BAuthor%5D&amp;cauthor=true&amp;cauthor_uid=28098162" TargetMode="External"/><Relationship Id="rId708" Type="http://schemas.openxmlformats.org/officeDocument/2006/relationships/hyperlink" Target="https://www.ncbi.nlm.nih.gov/pubmed/?term=Van%20der%20Meer%20D%5BAuthor%5D&amp;cauthor=true&amp;cauthor_uid=28098162" TargetMode="External"/><Relationship Id="rId915" Type="http://schemas.openxmlformats.org/officeDocument/2006/relationships/hyperlink" Target="https://www.ncbi.nlm.nih.gov/pubmed/?term=Westman%20E%5BAuthor%5D&amp;cauthor=true&amp;cauthor_uid=28098162" TargetMode="External"/><Relationship Id="rId1240" Type="http://schemas.openxmlformats.org/officeDocument/2006/relationships/hyperlink" Target="https://www.ncbi.nlm.nih.gov/pubmed/?term=Heath%20AC%5BAuthor%5D&amp;cauthor=true&amp;cauthor_uid=28443625" TargetMode="External"/><Relationship Id="rId1338" Type="http://schemas.openxmlformats.org/officeDocument/2006/relationships/hyperlink" Target="https://www.ncbi.nlm.nih.gov/pubmed/?term=Vonk%20JM%5BAuthor%5D&amp;cauthor=true&amp;cauthor_uid=28443625" TargetMode="External"/><Relationship Id="rId1545" Type="http://schemas.openxmlformats.org/officeDocument/2006/relationships/hyperlink" Target="https://www.ncbi.nlm.nih.gov/pubmed/?term=Berndt%20SI%5BAuthor%5D&amp;cauthor=true&amp;cauthor_uid=28430825" TargetMode="External"/><Relationship Id="rId1100" Type="http://schemas.openxmlformats.org/officeDocument/2006/relationships/hyperlink" Target="https://www.ncbi.nlm.nih.gov/pubmed/?term=Hu%20FB%5BAuthor%5D&amp;cauthor=true&amp;cauthor_uid=28379451" TargetMode="External"/><Relationship Id="rId1405" Type="http://schemas.openxmlformats.org/officeDocument/2006/relationships/hyperlink" Target="https://www.ncbi.nlm.nih.gov/pubmed/?term=Whitfield%20JB%5BAuthor%5D&amp;cauthor=true&amp;cauthor_uid=28443625" TargetMode="External"/><Relationship Id="rId1752" Type="http://schemas.openxmlformats.org/officeDocument/2006/relationships/hyperlink" Target="https://www.ncbi.nlm.nih.gov/pubmed/?term=Tang%20W%5BAuthor%5D&amp;cauthor=true&amp;cauthor_uid=28445597" TargetMode="External"/><Relationship Id="rId2803" Type="http://schemas.openxmlformats.org/officeDocument/2006/relationships/hyperlink" Target="https://www.ncbi.nlm.nih.gov/pubmed/?term=Mosenifar%20Z%5BAuthor%5D&amp;cauthor=true&amp;cauthor_uid=23242246" TargetMode="External"/><Relationship Id="rId44" Type="http://schemas.openxmlformats.org/officeDocument/2006/relationships/hyperlink" Target="https://www.ncbi.nlm.nih.gov/pubmed/?term=Graff%20M" TargetMode="External"/><Relationship Id="rId1612" Type="http://schemas.openxmlformats.org/officeDocument/2006/relationships/hyperlink" Target="https://www.ncbi.nlm.nih.gov/pubmed/?term=Harris%20TB%5BAuthor%5D&amp;cauthor=true&amp;cauthor_uid=28430825" TargetMode="External"/><Relationship Id="rId1917" Type="http://schemas.openxmlformats.org/officeDocument/2006/relationships/hyperlink" Target="https://www.ncbi.nlm.nih.gov/pubmed/?term=Zoledziewska%20M%5BAuthor%5D&amp;cauthor=true&amp;cauthor_uid=28379579" TargetMode="External"/><Relationship Id="rId193" Type="http://schemas.openxmlformats.org/officeDocument/2006/relationships/hyperlink" Target="https://www.ncbi.nlm.nih.gov/pubmed/?term=Psaty%20BM%5BAuthor%5D&amp;cauthor=true&amp;cauthor_uid=29304378" TargetMode="External"/><Relationship Id="rId498" Type="http://schemas.openxmlformats.org/officeDocument/2006/relationships/hyperlink" Target="https://www.ncbi.nlm.nih.gov/pubmed/?term=Frazier-Wood%20AC" TargetMode="External"/><Relationship Id="rId2081" Type="http://schemas.openxmlformats.org/officeDocument/2006/relationships/hyperlink" Target="https://www.ncbi.nlm.nih.gov/pubmed/?term=Verweij%20N%5BAuthor%5D&amp;cauthor=true&amp;cauthor_uid=28135244" TargetMode="External"/><Relationship Id="rId2179" Type="http://schemas.openxmlformats.org/officeDocument/2006/relationships/hyperlink" Target="https://www.ncbi.nlm.nih.gov/pubmed/?term=Edelmann%20F%5BAuthor%5D&amp;cauthor=true&amp;cauthor_uid=28394258" TargetMode="External"/><Relationship Id="rId260" Type="http://schemas.openxmlformats.org/officeDocument/2006/relationships/hyperlink" Target="https://www.ncbi.nlm.nih.gov/pubmed/?term=Robbins%20J%5BAuthor%5D&amp;cauthor=true&amp;cauthor_uid=28055285" TargetMode="External"/><Relationship Id="rId2386" Type="http://schemas.openxmlformats.org/officeDocument/2006/relationships/hyperlink" Target="https://www.ncbi.nlm.nih.gov/pubmed/?term=Marioni%20RE%5BAuthor%5D&amp;cauthor=true&amp;cauthor_uid=27843151" TargetMode="External"/><Relationship Id="rId2593" Type="http://schemas.openxmlformats.org/officeDocument/2006/relationships/hyperlink" Target="https://www.ncbi.nlm.nih.gov/pubmed/?term=Tayo%20BO%5BAuthor%5D&amp;cauthor=true&amp;cauthor_uid=25493955" TargetMode="External"/><Relationship Id="rId120" Type="http://schemas.openxmlformats.org/officeDocument/2006/relationships/hyperlink" Target="https://www.ncbi.nlm.nih.gov/pmc/articles/PMC5826559/" TargetMode="External"/><Relationship Id="rId358" Type="http://schemas.openxmlformats.org/officeDocument/2006/relationships/hyperlink" Target="https://www.ncbi.nlm.nih.gov/pubmed/?term=Harris%20TB%5BAuthor%5D&amp;cauthor=true&amp;cauthor_uid=28077804" TargetMode="External"/><Relationship Id="rId565" Type="http://schemas.openxmlformats.org/officeDocument/2006/relationships/hyperlink" Target="https://www.ncbi.nlm.nih.gov/pubmed/?term=Hu%20FB" TargetMode="External"/><Relationship Id="rId772" Type="http://schemas.openxmlformats.org/officeDocument/2006/relationships/hyperlink" Target="https://www.ncbi.nlm.nih.gov/pubmed/?term=Donohoe%20G%5BAuthor%5D&amp;cauthor=true&amp;cauthor_uid=28098162" TargetMode="External"/><Relationship Id="rId1195" Type="http://schemas.openxmlformats.org/officeDocument/2006/relationships/hyperlink" Target="https://www.ncbi.nlm.nih.gov/pubmed/?term=Afzal%20U%5BAuthor%5D&amp;cauthor=true&amp;cauthor_uid=28443625" TargetMode="External"/><Relationship Id="rId2039" Type="http://schemas.openxmlformats.org/officeDocument/2006/relationships/hyperlink" Target="https://www.ncbi.nlm.nih.gov/pubmed/?term=Becker%20LC%5BAuthor%5D&amp;cauthor=true&amp;cauthor_uid=28017375" TargetMode="External"/><Relationship Id="rId2246" Type="http://schemas.openxmlformats.org/officeDocument/2006/relationships/hyperlink" Target="https://www.ncbi.nlm.nih.gov/pubmed/?term=Ciullo%20M%5BAuthor%5D&amp;cauthor=true&amp;cauthor_uid=28394258" TargetMode="External"/><Relationship Id="rId2453" Type="http://schemas.openxmlformats.org/officeDocument/2006/relationships/hyperlink" Target="https://www.ncbi.nlm.nih.gov/pubmed/?term=Liu%20Y%5BAuthor%5D&amp;cauthor=true&amp;cauthor_uid=27843151" TargetMode="External"/><Relationship Id="rId2660" Type="http://schemas.openxmlformats.org/officeDocument/2006/relationships/hyperlink" Target="https://www.ncbi.nlm.nih.gov/pubmed/?term=Franco%20OH%5BAuthor%5D&amp;cauthor=true&amp;cauthor_uid=25493955" TargetMode="External"/><Relationship Id="rId218" Type="http://schemas.openxmlformats.org/officeDocument/2006/relationships/hyperlink" Target="https://www.ncbi.nlm.nih.gov/pubmed/29352072" TargetMode="External"/><Relationship Id="rId425" Type="http://schemas.openxmlformats.org/officeDocument/2006/relationships/hyperlink" Target="https://www.ncbi.nlm.nih.gov/pubmed/?term=Tanaka%20T%5BAuthor%5D&amp;cauthor=true&amp;cauthor_uid=28107422" TargetMode="External"/><Relationship Id="rId632" Type="http://schemas.openxmlformats.org/officeDocument/2006/relationships/hyperlink" Target="https://www.ncbi.nlm.nih.gov/pubmed/?term=Chen%20Q%5BAuthor%5D&amp;cauthor=true&amp;cauthor_uid=28098162" TargetMode="External"/><Relationship Id="rId1055" Type="http://schemas.openxmlformats.org/officeDocument/2006/relationships/hyperlink" Target="https://www.ncbi.nlm.nih.gov/pubmed/28298293" TargetMode="External"/><Relationship Id="rId1262" Type="http://schemas.openxmlformats.org/officeDocument/2006/relationships/hyperlink" Target="https://www.ncbi.nlm.nih.gov/pubmed/?term=Kolovou%20G%5BAuthor%5D&amp;cauthor=true&amp;cauthor_uid=28443625" TargetMode="External"/><Relationship Id="rId2106" Type="http://schemas.openxmlformats.org/officeDocument/2006/relationships/hyperlink" Target="https://www.ncbi.nlm.nih.gov/pubmed/?term=Sever%20P%5BAuthor%5D&amp;cauthor=true&amp;cauthor_uid=28135244" TargetMode="External"/><Relationship Id="rId2313" Type="http://schemas.openxmlformats.org/officeDocument/2006/relationships/hyperlink" Target="https://www.ncbi.nlm.nih.gov/pubmed/?term=WHI-EMPC%20Investigators%5BCorporate%20Author%5D" TargetMode="External"/><Relationship Id="rId2520" Type="http://schemas.openxmlformats.org/officeDocument/2006/relationships/hyperlink" Target="https://www.ncbi.nlm.nih.gov/pubmed/?term=Rivadeneira%20F%5BAuthor%5D&amp;cauthor=true&amp;cauthor_uid=27587472" TargetMode="External"/><Relationship Id="rId2758" Type="http://schemas.openxmlformats.org/officeDocument/2006/relationships/hyperlink" Target="https://www.ncbi.nlm.nih.gov/pubmed/23224328" TargetMode="External"/><Relationship Id="rId937" Type="http://schemas.openxmlformats.org/officeDocument/2006/relationships/hyperlink" Target="https://www.ncbi.nlm.nih.gov/pubmed/?term=Lamontagne%20M%5BAuthor%5D&amp;cauthor=true&amp;cauthor_uid=28166215" TargetMode="External"/><Relationship Id="rId1122" Type="http://schemas.openxmlformats.org/officeDocument/2006/relationships/hyperlink" Target="https://www.ncbi.nlm.nih.gov/pubmed/?term=Chu%20AY%5BAuthor%5D&amp;cauthor=true&amp;cauthor_uid=28443625" TargetMode="External"/><Relationship Id="rId1567" Type="http://schemas.openxmlformats.org/officeDocument/2006/relationships/hyperlink" Target="https://www.ncbi.nlm.nih.gov/pubmed/?term=Nayak%20U%5BAuthor%5D&amp;cauthor=true&amp;cauthor_uid=28430825" TargetMode="External"/><Relationship Id="rId1774" Type="http://schemas.openxmlformats.org/officeDocument/2006/relationships/hyperlink" Target="https://www.ncbi.nlm.nih.gov/pubmed/?term=Bauer%20DC%5BAuthor%5D&amp;cauthor=true&amp;cauthor_uid=29034571" TargetMode="External"/><Relationship Id="rId1981" Type="http://schemas.openxmlformats.org/officeDocument/2006/relationships/hyperlink" Target="https://www.ncbi.nlm.nih.gov/pubmed/?term=Fox%20CS%5BAuthor%5D&amp;cauthor=true&amp;cauthor_uid=28017375" TargetMode="External"/><Relationship Id="rId2618" Type="http://schemas.openxmlformats.org/officeDocument/2006/relationships/hyperlink" Target="https://www.ncbi.nlm.nih.gov/pubmed/?term=Wang%20JJ%5BAuthor%5D&amp;cauthor=true&amp;cauthor_uid=25493955" TargetMode="External"/><Relationship Id="rId66" Type="http://schemas.openxmlformats.org/officeDocument/2006/relationships/hyperlink" Target="https://www.ncbi.nlm.nih.gov/pubmed/?term=Bandinelli%20S" TargetMode="External"/><Relationship Id="rId1427" Type="http://schemas.openxmlformats.org/officeDocument/2006/relationships/hyperlink" Target="https://www.ncbi.nlm.nih.gov/pubmed/28443625" TargetMode="External"/><Relationship Id="rId1634" Type="http://schemas.openxmlformats.org/officeDocument/2006/relationships/hyperlink" Target="https://www.ncbi.nlm.nih.gov/pubmed/?term=Stewart%20JD%5BAuthor%5D&amp;cauthor=true&amp;cauthor_uid=28039329" TargetMode="External"/><Relationship Id="rId1841" Type="http://schemas.openxmlformats.org/officeDocument/2006/relationships/hyperlink" Target="https://www.ncbi.nlm.nih.gov/pubmed/?term=Shah%20N%5BAuthor%5D&amp;cauthor=true&amp;cauthor_uid=28379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7AD6-A3B4-4366-9B60-5A8C14E7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198</Pages>
  <Words>159577</Words>
  <Characters>909590</Characters>
  <Application>Microsoft Office Word</Application>
  <DocSecurity>0</DocSecurity>
  <Lines>7579</Lines>
  <Paragraphs>2134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ellen</cp:lastModifiedBy>
  <cp:revision>3</cp:revision>
  <cp:lastPrinted>2018-04-18T22:38:00Z</cp:lastPrinted>
  <dcterms:created xsi:type="dcterms:W3CDTF">2018-05-02T00:54:00Z</dcterms:created>
  <dcterms:modified xsi:type="dcterms:W3CDTF">2018-05-02T00:56:00Z</dcterms:modified>
</cp:coreProperties>
</file>